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C295" w14:textId="60C16D42" w:rsidR="00927CFC" w:rsidRDefault="005A22DF">
      <w:pPr>
        <w:pStyle w:val="Titre1"/>
        <w:ind w:left="600" w:right="715"/>
        <w:jc w:val="center"/>
        <w:rPr>
          <w:color w:val="1F487C"/>
          <w:spacing w:val="-4"/>
        </w:rPr>
      </w:pPr>
      <w:r>
        <w:rPr>
          <w:color w:val="1F487C"/>
        </w:rPr>
        <w:t>LIST</w:t>
      </w:r>
      <w:r>
        <w:rPr>
          <w:color w:val="1F487C"/>
          <w:spacing w:val="-6"/>
        </w:rPr>
        <w:t xml:space="preserve"> </w:t>
      </w:r>
      <w:r>
        <w:rPr>
          <w:color w:val="1F487C"/>
        </w:rPr>
        <w:t>OF</w:t>
      </w:r>
      <w:r>
        <w:rPr>
          <w:color w:val="1F487C"/>
          <w:spacing w:val="-6"/>
        </w:rPr>
        <w:t xml:space="preserve"> </w:t>
      </w:r>
      <w:r>
        <w:rPr>
          <w:color w:val="1F487C"/>
        </w:rPr>
        <w:t>REGULATED</w:t>
      </w:r>
      <w:r>
        <w:rPr>
          <w:color w:val="1F487C"/>
          <w:spacing w:val="-6"/>
        </w:rPr>
        <w:t xml:space="preserve"> </w:t>
      </w:r>
      <w:r>
        <w:rPr>
          <w:color w:val="1F487C"/>
        </w:rPr>
        <w:t>AGREEMENTS</w:t>
      </w:r>
      <w:r>
        <w:rPr>
          <w:color w:val="1F487C"/>
          <w:spacing w:val="-8"/>
        </w:rPr>
        <w:t xml:space="preserve"> </w:t>
      </w:r>
      <w:r>
        <w:rPr>
          <w:color w:val="1F487C"/>
        </w:rPr>
        <w:t>FOR</w:t>
      </w:r>
      <w:r>
        <w:rPr>
          <w:color w:val="1F487C"/>
          <w:spacing w:val="-6"/>
        </w:rPr>
        <w:t xml:space="preserve"> </w:t>
      </w:r>
      <w:r>
        <w:rPr>
          <w:color w:val="1F487C"/>
        </w:rPr>
        <w:t>THE</w:t>
      </w:r>
      <w:r>
        <w:rPr>
          <w:color w:val="1F487C"/>
          <w:spacing w:val="-8"/>
        </w:rPr>
        <w:t xml:space="preserve"> </w:t>
      </w:r>
      <w:r>
        <w:rPr>
          <w:color w:val="1F487C"/>
        </w:rPr>
        <w:t>FISCAL</w:t>
      </w:r>
      <w:r>
        <w:rPr>
          <w:color w:val="1F487C"/>
          <w:spacing w:val="-6"/>
        </w:rPr>
        <w:t xml:space="preserve"> </w:t>
      </w:r>
      <w:r>
        <w:rPr>
          <w:color w:val="1F487C"/>
        </w:rPr>
        <w:t>YEAR</w:t>
      </w:r>
      <w:r>
        <w:rPr>
          <w:color w:val="1F487C"/>
          <w:spacing w:val="-6"/>
        </w:rPr>
        <w:t xml:space="preserve"> </w:t>
      </w:r>
      <w:r>
        <w:rPr>
          <w:color w:val="1F487C"/>
          <w:spacing w:val="-4"/>
        </w:rPr>
        <w:t>202</w:t>
      </w:r>
      <w:r w:rsidR="00E841AF">
        <w:rPr>
          <w:color w:val="1F487C"/>
          <w:spacing w:val="-4"/>
        </w:rPr>
        <w:t>3</w:t>
      </w:r>
    </w:p>
    <w:p w14:paraId="7927D03A" w14:textId="62C5A80A" w:rsidR="00F22783" w:rsidRDefault="00F22783">
      <w:pPr>
        <w:pStyle w:val="Titre1"/>
        <w:ind w:left="600" w:right="715"/>
        <w:jc w:val="center"/>
        <w:rPr>
          <w:color w:val="1F487C"/>
          <w:spacing w:val="-4"/>
        </w:rPr>
      </w:pPr>
    </w:p>
    <w:p w14:paraId="15089DA9" w14:textId="2462C7CB" w:rsidR="005F2A65" w:rsidRDefault="005F2A65" w:rsidP="005F2A65">
      <w:pPr>
        <w:pStyle w:val="Titre1"/>
        <w:ind w:left="600" w:right="715"/>
        <w:jc w:val="center"/>
        <w:rPr>
          <w:color w:val="1F487C"/>
          <w:spacing w:val="-4"/>
        </w:rPr>
      </w:pPr>
      <w:r>
        <w:rPr>
          <w:color w:val="1F487C"/>
          <w:spacing w:val="-4"/>
        </w:rPr>
        <w:t>Updated</w:t>
      </w:r>
      <w:r w:rsidR="00F42EE2">
        <w:rPr>
          <w:color w:val="1F487C"/>
          <w:spacing w:val="-4"/>
        </w:rPr>
        <w:t xml:space="preserve"> in</w:t>
      </w:r>
      <w:r>
        <w:rPr>
          <w:color w:val="1F487C"/>
          <w:spacing w:val="-4"/>
        </w:rPr>
        <w:t xml:space="preserve"> </w:t>
      </w:r>
      <w:r w:rsidR="006E75D5">
        <w:rPr>
          <w:color w:val="1F487C"/>
          <w:spacing w:val="-4"/>
        </w:rPr>
        <w:t>July</w:t>
      </w:r>
      <w:r>
        <w:rPr>
          <w:color w:val="1F487C"/>
          <w:spacing w:val="-4"/>
        </w:rPr>
        <w:t xml:space="preserve"> 2023</w:t>
      </w:r>
    </w:p>
    <w:p w14:paraId="6DF937CE" w14:textId="77777777" w:rsidR="005F2A65" w:rsidRDefault="005F2A65">
      <w:pPr>
        <w:pStyle w:val="Titre1"/>
        <w:ind w:left="600" w:right="715"/>
        <w:jc w:val="center"/>
        <w:rPr>
          <w:color w:val="1F487C"/>
          <w:spacing w:val="-4"/>
        </w:rPr>
      </w:pPr>
    </w:p>
    <w:p w14:paraId="01F5DF3E" w14:textId="152BB213" w:rsidR="00076D90" w:rsidRDefault="00076D90">
      <w:pPr>
        <w:pStyle w:val="Titre1"/>
        <w:ind w:left="600" w:right="715"/>
        <w:jc w:val="center"/>
        <w:rPr>
          <w:color w:val="1F487C"/>
          <w:spacing w:val="-4"/>
        </w:rPr>
      </w:pPr>
      <w:r>
        <w:rPr>
          <w:color w:val="1F487C"/>
          <w:spacing w:val="-4"/>
        </w:rPr>
        <w:t>Information pursuant to Articles L.</w:t>
      </w:r>
      <w:r w:rsidR="00F21BAC">
        <w:rPr>
          <w:color w:val="1F487C"/>
          <w:spacing w:val="-4"/>
        </w:rPr>
        <w:t xml:space="preserve"> </w:t>
      </w:r>
      <w:r>
        <w:rPr>
          <w:color w:val="1F487C"/>
          <w:spacing w:val="-4"/>
        </w:rPr>
        <w:t>22-10-30 and R. 22-10-19 of the French Commercial Code</w:t>
      </w:r>
    </w:p>
    <w:p w14:paraId="485B510D" w14:textId="72414ADE" w:rsidR="00F01F63" w:rsidRDefault="00F01F63">
      <w:pPr>
        <w:pStyle w:val="Titre1"/>
        <w:ind w:left="600" w:right="715"/>
        <w:jc w:val="center"/>
        <w:rPr>
          <w:color w:val="1F487C"/>
          <w:spacing w:val="-4"/>
        </w:rPr>
      </w:pPr>
    </w:p>
    <w:p w14:paraId="2B1B2D0A" w14:textId="77777777" w:rsidR="00927CFC" w:rsidRPr="00591865" w:rsidRDefault="006C0883">
      <w:pPr>
        <w:pStyle w:val="Corpsdetexte"/>
        <w:spacing w:before="3"/>
        <w:rPr>
          <w:rFonts w:ascii="Arial"/>
          <w:b/>
          <w:i/>
          <w:sz w:val="20"/>
          <w:szCs w:val="20"/>
        </w:rPr>
      </w:pPr>
      <w:r>
        <w:rPr>
          <w:sz w:val="20"/>
          <w:szCs w:val="20"/>
        </w:rPr>
        <w:pict w14:anchorId="731343E9">
          <v:shape id="docshape2" o:spid="_x0000_s1075" style="position:absolute;margin-left:67.55pt;margin-top:16.9pt;width:450.65pt;height:.1pt;z-index:-15728640;mso-wrap-distance-left:0;mso-wrap-distance-right:0;mso-position-horizontal-relative:page" coordorigin="1351,338" coordsize="9013,0" path="m1351,338r9012,e" filled="f" strokecolor="#1e477b" strokeweight=".28258mm">
            <v:path arrowok="t"/>
            <w10:wrap type="topAndBottom" anchorx="page"/>
          </v:shape>
        </w:pict>
      </w:r>
    </w:p>
    <w:p w14:paraId="4C9BAD87" w14:textId="77777777" w:rsidR="00927CFC" w:rsidRPr="00591865" w:rsidRDefault="00927CFC">
      <w:pPr>
        <w:pStyle w:val="Corpsdetexte"/>
        <w:spacing w:before="8"/>
        <w:rPr>
          <w:rFonts w:ascii="Arial"/>
          <w:b/>
          <w:i/>
          <w:sz w:val="20"/>
          <w:szCs w:val="20"/>
        </w:rPr>
      </w:pPr>
    </w:p>
    <w:p w14:paraId="3A4184FF" w14:textId="4A8B0F0F" w:rsidR="00614E12" w:rsidRDefault="005A22DF" w:rsidP="00614E12">
      <w:pPr>
        <w:pStyle w:val="Titre1"/>
        <w:spacing w:before="92" w:line="278" w:lineRule="auto"/>
        <w:ind w:right="277"/>
        <w:rPr>
          <w:color w:val="4BACC6" w:themeColor="accent5"/>
        </w:rPr>
      </w:pPr>
      <w:r>
        <w:rPr>
          <w:color w:val="4AACC5"/>
        </w:rPr>
        <w:t>Regulated agreement</w:t>
      </w:r>
      <w:r w:rsidR="006C0883">
        <w:rPr>
          <w:color w:val="4AACC5"/>
        </w:rPr>
        <w:t>s</w:t>
      </w:r>
      <w:r>
        <w:rPr>
          <w:color w:val="4AACC5"/>
        </w:rPr>
        <w:t xml:space="preserve"> authorized by the Company’s Supervisory Board and executed during the fiscal year </w:t>
      </w:r>
      <w:proofErr w:type="gramStart"/>
      <w:r w:rsidR="00614E12" w:rsidRPr="00614E12">
        <w:rPr>
          <w:color w:val="4BACC6" w:themeColor="accent5"/>
        </w:rPr>
        <w:t>202</w:t>
      </w:r>
      <w:r w:rsidR="00E841AF">
        <w:rPr>
          <w:color w:val="4BACC6" w:themeColor="accent5"/>
        </w:rPr>
        <w:t>3</w:t>
      </w:r>
      <w:proofErr w:type="gramEnd"/>
    </w:p>
    <w:p w14:paraId="72246D10" w14:textId="77777777" w:rsidR="00EC79C1" w:rsidRDefault="00EC79C1" w:rsidP="00614E12">
      <w:pPr>
        <w:pStyle w:val="Titre1"/>
        <w:spacing w:before="92" w:line="278" w:lineRule="auto"/>
        <w:ind w:right="277"/>
        <w:rPr>
          <w:color w:val="4BACC6" w:themeColor="accent5"/>
        </w:rPr>
      </w:pPr>
    </w:p>
    <w:p w14:paraId="7291E12B" w14:textId="77777777" w:rsidR="00EC79C1" w:rsidRPr="00614E12" w:rsidRDefault="00EC79C1" w:rsidP="00EC79C1">
      <w:pPr>
        <w:pStyle w:val="Titre1"/>
        <w:spacing w:before="92" w:line="278" w:lineRule="auto"/>
        <w:ind w:right="277"/>
      </w:pPr>
    </w:p>
    <w:p w14:paraId="61782AED" w14:textId="783CFD46" w:rsidR="00EC79C1" w:rsidRPr="003F5BAB" w:rsidRDefault="00EC79C1" w:rsidP="00EC79C1">
      <w:pPr>
        <w:spacing w:after="80"/>
        <w:jc w:val="both"/>
        <w:rPr>
          <w:rFonts w:ascii="Arial" w:hAnsi="Arial" w:cs="Arial"/>
          <w:b/>
          <w:i/>
          <w:color w:val="7F7F7F" w:themeColor="text1" w:themeTint="80"/>
          <w:sz w:val="17"/>
          <w:szCs w:val="17"/>
        </w:rPr>
      </w:pPr>
      <w:r w:rsidRPr="003F5BAB">
        <w:rPr>
          <w:rFonts w:ascii="Arial" w:hAnsi="Arial" w:cs="Arial"/>
          <w:b/>
          <w:iCs/>
          <w:color w:val="7F7F7F" w:themeColor="text1" w:themeTint="80"/>
          <w:sz w:val="17"/>
          <w:szCs w:val="17"/>
        </w:rPr>
        <w:t>Director and officer indemnification agreement</w:t>
      </w:r>
    </w:p>
    <w:p w14:paraId="5A13AD1F" w14:textId="77777777" w:rsidR="00EC79C1" w:rsidRPr="009B7FF6" w:rsidRDefault="00EC79C1" w:rsidP="00EC79C1">
      <w:pPr>
        <w:spacing w:after="80"/>
        <w:jc w:val="both"/>
        <w:rPr>
          <w:rFonts w:ascii="Arial" w:hAnsi="Arial" w:cs="Arial"/>
          <w:i/>
          <w:sz w:val="14"/>
          <w:szCs w:val="20"/>
        </w:rPr>
      </w:pPr>
      <w:r w:rsidRPr="003F5BAB">
        <w:rPr>
          <w:rFonts w:ascii="Arial" w:hAnsi="Arial" w:cs="Arial"/>
          <w:i/>
          <w:sz w:val="14"/>
          <w:szCs w:val="20"/>
        </w:rPr>
        <w:t>Individual agreement executed between the Company and</w:t>
      </w:r>
      <w:r>
        <w:rPr>
          <w:rFonts w:ascii="Arial" w:hAnsi="Arial" w:cs="Arial"/>
          <w:i/>
          <w:sz w:val="14"/>
          <w:szCs w:val="20"/>
        </w:rPr>
        <w:t xml:space="preserve"> Ms. Kathrin Jansen, </w:t>
      </w:r>
      <w:r w:rsidRPr="009B7FF6">
        <w:rPr>
          <w:rFonts w:ascii="Arial" w:hAnsi="Arial" w:cs="Arial"/>
          <w:i/>
          <w:sz w:val="14"/>
          <w:szCs w:val="20"/>
        </w:rPr>
        <w:t>member of the Supervisory Board of the Company (agreement signed on July 5, 202</w:t>
      </w:r>
      <w:r>
        <w:rPr>
          <w:rFonts w:ascii="Arial" w:hAnsi="Arial" w:cs="Arial"/>
          <w:i/>
          <w:sz w:val="14"/>
          <w:szCs w:val="20"/>
        </w:rPr>
        <w:t>3</w:t>
      </w:r>
      <w:r w:rsidRPr="009B7FF6">
        <w:rPr>
          <w:rFonts w:ascii="Arial" w:hAnsi="Arial" w:cs="Arial"/>
          <w:i/>
          <w:sz w:val="14"/>
          <w:szCs w:val="20"/>
        </w:rPr>
        <w:t>).</w:t>
      </w:r>
    </w:p>
    <w:p w14:paraId="3FE57519" w14:textId="77777777" w:rsidR="00EC79C1" w:rsidRPr="003F5BAB" w:rsidRDefault="00EC79C1" w:rsidP="00EC79C1">
      <w:pPr>
        <w:jc w:val="both"/>
        <w:rPr>
          <w:rFonts w:ascii="Arial" w:hAnsi="Arial" w:cs="Arial"/>
          <w:i/>
          <w:color w:val="4BACC6" w:themeColor="accent5"/>
          <w:sz w:val="14"/>
          <w:szCs w:val="20"/>
        </w:rPr>
      </w:pPr>
      <w:r w:rsidRPr="003F5BAB">
        <w:rPr>
          <w:rFonts w:ascii="Arial" w:hAnsi="Arial" w:cs="Arial"/>
          <w:i/>
          <w:color w:val="4BACC6" w:themeColor="accent5"/>
          <w:sz w:val="14"/>
          <w:szCs w:val="20"/>
        </w:rPr>
        <w:t xml:space="preserve">Agreement authorized by the Supervisory Board on </w:t>
      </w:r>
      <w:r>
        <w:rPr>
          <w:rFonts w:ascii="Arial" w:hAnsi="Arial" w:cs="Arial"/>
          <w:i/>
          <w:color w:val="4BACC6" w:themeColor="accent5"/>
          <w:sz w:val="14"/>
          <w:szCs w:val="20"/>
        </w:rPr>
        <w:t>June</w:t>
      </w:r>
      <w:r w:rsidRPr="003F5BAB">
        <w:rPr>
          <w:rFonts w:ascii="Arial" w:hAnsi="Arial" w:cs="Arial"/>
          <w:i/>
          <w:color w:val="4BACC6" w:themeColor="accent5"/>
          <w:sz w:val="14"/>
          <w:szCs w:val="20"/>
        </w:rPr>
        <w:t xml:space="preserve"> 2</w:t>
      </w:r>
      <w:r>
        <w:rPr>
          <w:rFonts w:ascii="Arial" w:hAnsi="Arial" w:cs="Arial"/>
          <w:i/>
          <w:color w:val="4BACC6" w:themeColor="accent5"/>
          <w:sz w:val="14"/>
          <w:szCs w:val="20"/>
        </w:rPr>
        <w:t>1</w:t>
      </w:r>
      <w:r w:rsidRPr="003F5BAB">
        <w:rPr>
          <w:rFonts w:ascii="Arial" w:hAnsi="Arial" w:cs="Arial"/>
          <w:i/>
          <w:color w:val="4BACC6" w:themeColor="accent5"/>
          <w:sz w:val="14"/>
          <w:szCs w:val="20"/>
        </w:rPr>
        <w:t>, 202</w:t>
      </w:r>
      <w:r>
        <w:rPr>
          <w:rFonts w:ascii="Arial" w:hAnsi="Arial" w:cs="Arial"/>
          <w:i/>
          <w:color w:val="4BACC6" w:themeColor="accent5"/>
          <w:sz w:val="14"/>
          <w:szCs w:val="20"/>
        </w:rPr>
        <w:t>3</w:t>
      </w:r>
      <w:r w:rsidRPr="003F5BAB">
        <w:rPr>
          <w:rFonts w:ascii="Arial" w:hAnsi="Arial" w:cs="Arial"/>
          <w:i/>
          <w:color w:val="4BACC6" w:themeColor="accent5"/>
          <w:sz w:val="14"/>
          <w:szCs w:val="20"/>
        </w:rPr>
        <w:t xml:space="preserve"> (2</w:t>
      </w:r>
      <w:r w:rsidRPr="003F5BAB">
        <w:rPr>
          <w:rFonts w:ascii="Arial" w:hAnsi="Arial" w:cs="Arial"/>
          <w:i/>
          <w:color w:val="4BACC6" w:themeColor="accent5"/>
          <w:sz w:val="14"/>
          <w:szCs w:val="20"/>
          <w:vertAlign w:val="superscript"/>
        </w:rPr>
        <w:t>nd</w:t>
      </w:r>
      <w:r w:rsidRPr="003F5BAB">
        <w:rPr>
          <w:rFonts w:ascii="Arial" w:hAnsi="Arial" w:cs="Arial"/>
          <w:i/>
          <w:color w:val="4BACC6" w:themeColor="accent5"/>
          <w:sz w:val="14"/>
          <w:szCs w:val="20"/>
        </w:rPr>
        <w:t xml:space="preserve"> meeting) </w:t>
      </w:r>
    </w:p>
    <w:tbl>
      <w:tblPr>
        <w:tblStyle w:val="Grilledutableau"/>
        <w:tblW w:w="0" w:type="auto"/>
        <w:tblLook w:val="04A0" w:firstRow="1" w:lastRow="0" w:firstColumn="1" w:lastColumn="0" w:noHBand="0" w:noVBand="1"/>
      </w:tblPr>
      <w:tblGrid>
        <w:gridCol w:w="2876"/>
        <w:gridCol w:w="6787"/>
      </w:tblGrid>
      <w:tr w:rsidR="00EC79C1" w:rsidRPr="003F5BAB" w14:paraId="166945BB" w14:textId="77777777" w:rsidTr="00CB7FF5">
        <w:trPr>
          <w:trHeight w:val="2186"/>
        </w:trPr>
        <w:tc>
          <w:tcPr>
            <w:tcW w:w="2876" w:type="dxa"/>
            <w:tcBorders>
              <w:left w:val="single" w:sz="4" w:space="0" w:color="FFFFFF"/>
              <w:right w:val="single" w:sz="4" w:space="0" w:color="FFFFFF"/>
            </w:tcBorders>
          </w:tcPr>
          <w:p w14:paraId="60CA1D11" w14:textId="77777777" w:rsidR="00EC79C1" w:rsidRPr="003F5BAB" w:rsidRDefault="00EC79C1" w:rsidP="00CB7FF5">
            <w:pPr>
              <w:spacing w:before="60" w:after="80"/>
              <w:rPr>
                <w:rFonts w:ascii="Arial" w:hAnsi="Arial" w:cs="Arial"/>
                <w:b/>
                <w:sz w:val="14"/>
                <w:szCs w:val="14"/>
                <w:vertAlign w:val="superscript"/>
              </w:rPr>
            </w:pPr>
            <w:r w:rsidRPr="003F5BAB">
              <w:rPr>
                <w:rFonts w:ascii="Arial" w:hAnsi="Arial" w:cs="Arial"/>
                <w:b/>
                <w:sz w:val="14"/>
                <w:szCs w:val="14"/>
              </w:rPr>
              <w:t>Purpose of the agreement – Interest for the Company</w:t>
            </w:r>
          </w:p>
        </w:tc>
        <w:tc>
          <w:tcPr>
            <w:tcW w:w="6787" w:type="dxa"/>
            <w:tcBorders>
              <w:left w:val="single" w:sz="4" w:space="0" w:color="FFFFFF"/>
              <w:right w:val="single" w:sz="4" w:space="0" w:color="FFFFFF"/>
            </w:tcBorders>
          </w:tcPr>
          <w:p w14:paraId="44C9FEF9" w14:textId="77777777" w:rsidR="00EC79C1" w:rsidRPr="003F5BAB" w:rsidRDefault="00EC79C1" w:rsidP="00CB7FF5">
            <w:pPr>
              <w:pStyle w:val="Corpsdetexte"/>
              <w:spacing w:before="60" w:line="256" w:lineRule="auto"/>
              <w:ind w:left="31" w:right="150" w:hanging="2"/>
              <w:jc w:val="both"/>
              <w:rPr>
                <w:rFonts w:ascii="Arial" w:hAnsi="Arial" w:cs="Arial"/>
                <w:sz w:val="14"/>
                <w:szCs w:val="14"/>
              </w:rPr>
            </w:pPr>
            <w:r w:rsidRPr="003F5BAB">
              <w:rPr>
                <w:rFonts w:ascii="Arial" w:hAnsi="Arial" w:cs="Arial"/>
                <w:sz w:val="14"/>
                <w:szCs w:val="14"/>
              </w:rPr>
              <w:t xml:space="preserve">Under the terms of the agreement, the Company undertakes – to the fullest extent permitted by applicable laws and regulations, and subject to additional limitations as detailed in </w:t>
            </w:r>
            <w:r>
              <w:rPr>
                <w:rFonts w:ascii="Arial" w:hAnsi="Arial" w:cs="Arial"/>
                <w:sz w:val="14"/>
                <w:szCs w:val="14"/>
              </w:rPr>
              <w:t>this</w:t>
            </w:r>
            <w:r w:rsidRPr="003F5BAB">
              <w:rPr>
                <w:rFonts w:ascii="Arial" w:hAnsi="Arial" w:cs="Arial"/>
                <w:sz w:val="14"/>
                <w:szCs w:val="14"/>
              </w:rPr>
              <w:t xml:space="preserve"> agreement – to indemnify</w:t>
            </w:r>
            <w:r>
              <w:rPr>
                <w:rFonts w:ascii="Arial" w:hAnsi="Arial" w:cs="Arial"/>
                <w:sz w:val="14"/>
                <w:szCs w:val="14"/>
              </w:rPr>
              <w:t xml:space="preserve"> Ms. Kathrin Jansen</w:t>
            </w:r>
            <w:r w:rsidRPr="003F5BAB">
              <w:rPr>
                <w:rFonts w:ascii="Arial" w:hAnsi="Arial" w:cs="Arial"/>
                <w:sz w:val="14"/>
                <w:szCs w:val="14"/>
              </w:rPr>
              <w:t xml:space="preserve">, in the event that </w:t>
            </w:r>
            <w:r>
              <w:rPr>
                <w:rFonts w:ascii="Arial" w:hAnsi="Arial" w:cs="Arial"/>
                <w:sz w:val="14"/>
                <w:szCs w:val="14"/>
              </w:rPr>
              <w:t>her</w:t>
            </w:r>
            <w:r w:rsidRPr="003F5BAB">
              <w:rPr>
                <w:rFonts w:ascii="Arial" w:hAnsi="Arial" w:cs="Arial"/>
                <w:sz w:val="14"/>
                <w:szCs w:val="14"/>
              </w:rPr>
              <w:t xml:space="preserve"> personal legal liability is called into question in the performance of </w:t>
            </w:r>
            <w:r>
              <w:rPr>
                <w:rFonts w:ascii="Arial" w:hAnsi="Arial" w:cs="Arial"/>
                <w:sz w:val="14"/>
                <w:szCs w:val="14"/>
              </w:rPr>
              <w:t>her</w:t>
            </w:r>
            <w:r w:rsidRPr="003F5BAB">
              <w:rPr>
                <w:rFonts w:ascii="Arial" w:hAnsi="Arial" w:cs="Arial"/>
                <w:sz w:val="14"/>
                <w:szCs w:val="14"/>
              </w:rPr>
              <w:t xml:space="preserve"> duties, by covering certain procedural expenses (where applicable, via advance payments) as well as damages to be paid that would not be covered by the </w:t>
            </w:r>
            <w:r>
              <w:rPr>
                <w:rFonts w:ascii="Arial" w:hAnsi="Arial" w:cs="Arial"/>
                <w:sz w:val="14"/>
                <w:szCs w:val="14"/>
              </w:rPr>
              <w:t>directors and officers liability</w:t>
            </w:r>
            <w:r w:rsidRPr="003F5BAB">
              <w:rPr>
                <w:rFonts w:ascii="Arial" w:hAnsi="Arial" w:cs="Arial"/>
                <w:sz w:val="14"/>
                <w:szCs w:val="14"/>
              </w:rPr>
              <w:t xml:space="preserve"> insurance (including, in particular, deductibles or any amount exceeding the cover limits).</w:t>
            </w:r>
          </w:p>
          <w:p w14:paraId="14478295" w14:textId="77777777" w:rsidR="00EC79C1" w:rsidRPr="00D80B09" w:rsidRDefault="00EC79C1" w:rsidP="00CB7FF5">
            <w:pPr>
              <w:pStyle w:val="Corpsdetexte"/>
              <w:spacing w:before="60" w:line="256" w:lineRule="auto"/>
              <w:ind w:left="31" w:right="150" w:hanging="2"/>
              <w:jc w:val="both"/>
              <w:rPr>
                <w:rFonts w:ascii="Arial" w:hAnsi="Arial" w:cs="Arial"/>
                <w:sz w:val="14"/>
                <w:szCs w:val="14"/>
              </w:rPr>
            </w:pPr>
            <w:r w:rsidRPr="003F5BAB">
              <w:rPr>
                <w:rFonts w:ascii="Arial" w:hAnsi="Arial" w:cs="Arial"/>
                <w:sz w:val="14"/>
                <w:szCs w:val="14"/>
              </w:rPr>
              <w:t xml:space="preserve">This agreement was entered into in the interest of the </w:t>
            </w:r>
            <w:r w:rsidRPr="00BC3444">
              <w:rPr>
                <w:rFonts w:ascii="Arial" w:hAnsi="Arial" w:cs="Arial"/>
                <w:sz w:val="14"/>
                <w:szCs w:val="14"/>
              </w:rPr>
              <w:t xml:space="preserve">Company for the same reasons </w:t>
            </w:r>
            <w:r>
              <w:rPr>
                <w:rFonts w:ascii="Arial" w:hAnsi="Arial" w:cs="Arial"/>
                <w:sz w:val="14"/>
                <w:szCs w:val="14"/>
              </w:rPr>
              <w:t xml:space="preserve">as </w:t>
            </w:r>
            <w:r w:rsidRPr="00BC3444">
              <w:rPr>
                <w:rFonts w:ascii="Arial" w:hAnsi="Arial" w:cs="Arial"/>
                <w:sz w:val="14"/>
                <w:szCs w:val="14"/>
              </w:rPr>
              <w:t xml:space="preserve">those stated </w:t>
            </w:r>
            <w:r>
              <w:rPr>
                <w:rFonts w:ascii="Arial" w:hAnsi="Arial" w:cs="Arial"/>
                <w:sz w:val="14"/>
                <w:szCs w:val="14"/>
              </w:rPr>
              <w:t xml:space="preserve">for </w:t>
            </w:r>
            <w:r w:rsidRPr="00BC3444">
              <w:rPr>
                <w:rFonts w:ascii="Arial" w:hAnsi="Arial" w:cs="Arial"/>
                <w:sz w:val="14"/>
                <w:szCs w:val="14"/>
              </w:rPr>
              <w:t xml:space="preserve">the indemnification agreements executed in 2021 </w:t>
            </w:r>
            <w:r>
              <w:rPr>
                <w:rFonts w:ascii="Arial" w:hAnsi="Arial" w:cs="Arial"/>
                <w:sz w:val="14"/>
                <w:szCs w:val="14"/>
              </w:rPr>
              <w:t xml:space="preserve">with </w:t>
            </w:r>
            <w:r w:rsidRPr="00BC3444">
              <w:rPr>
                <w:rFonts w:ascii="Arial" w:hAnsi="Arial" w:cs="Arial"/>
                <w:sz w:val="14"/>
                <w:szCs w:val="14"/>
              </w:rPr>
              <w:t>other corporate officers, as authorized by the Supervisory Board on May 5, 2021.</w:t>
            </w:r>
          </w:p>
        </w:tc>
      </w:tr>
      <w:tr w:rsidR="00EC79C1" w:rsidRPr="00D6451F" w14:paraId="0DA2D6C8" w14:textId="77777777" w:rsidTr="00CB7FF5">
        <w:trPr>
          <w:trHeight w:val="567"/>
        </w:trPr>
        <w:tc>
          <w:tcPr>
            <w:tcW w:w="2876" w:type="dxa"/>
            <w:tcBorders>
              <w:left w:val="single" w:sz="4" w:space="0" w:color="FFFFFF"/>
              <w:right w:val="single" w:sz="4" w:space="0" w:color="FFFFFF"/>
            </w:tcBorders>
          </w:tcPr>
          <w:p w14:paraId="5FA4C1DE" w14:textId="77777777" w:rsidR="00EC79C1" w:rsidRPr="003F5BAB" w:rsidRDefault="00EC79C1" w:rsidP="00CB7FF5">
            <w:pPr>
              <w:spacing w:before="60"/>
              <w:rPr>
                <w:rFonts w:ascii="Arial" w:hAnsi="Arial" w:cs="Arial"/>
                <w:b/>
                <w:sz w:val="14"/>
                <w:szCs w:val="14"/>
              </w:rPr>
            </w:pPr>
            <w:r w:rsidRPr="003F5BAB">
              <w:rPr>
                <w:rFonts w:ascii="Arial" w:hAnsi="Arial" w:cs="Arial"/>
                <w:b/>
                <w:bCs/>
                <w:sz w:val="14"/>
                <w:szCs w:val="14"/>
              </w:rPr>
              <w:t>Proportion of the price of the agreement regarding the Company’s last annual profit</w:t>
            </w:r>
          </w:p>
        </w:tc>
        <w:tc>
          <w:tcPr>
            <w:tcW w:w="6787" w:type="dxa"/>
            <w:tcBorders>
              <w:left w:val="single" w:sz="4" w:space="0" w:color="FFFFFF"/>
              <w:right w:val="single" w:sz="4" w:space="0" w:color="FFFFFF"/>
            </w:tcBorders>
          </w:tcPr>
          <w:p w14:paraId="4EAE3E8F" w14:textId="77777777" w:rsidR="00EC79C1" w:rsidRDefault="00EC79C1" w:rsidP="00CB7FF5">
            <w:pPr>
              <w:spacing w:before="60"/>
              <w:rPr>
                <w:rFonts w:ascii="Arial" w:hAnsi="Arial" w:cs="Arial"/>
                <w:b/>
                <w:color w:val="4BACC6" w:themeColor="accent5"/>
                <w:sz w:val="20"/>
                <w:szCs w:val="20"/>
                <w:vertAlign w:val="superscript"/>
                <w:lang w:val="fr-FR"/>
              </w:rPr>
            </w:pPr>
            <w:proofErr w:type="gramStart"/>
            <w:r w:rsidRPr="003F5BAB">
              <w:rPr>
                <w:rFonts w:ascii="Arial" w:hAnsi="Arial" w:cs="Arial"/>
                <w:sz w:val="14"/>
                <w:szCs w:val="14"/>
                <w:lang w:val="fr-FR"/>
              </w:rPr>
              <w:t>n</w:t>
            </w:r>
            <w:proofErr w:type="gramEnd"/>
            <w:r w:rsidRPr="003F5BAB">
              <w:rPr>
                <w:rFonts w:ascii="Arial" w:hAnsi="Arial" w:cs="Arial"/>
                <w:sz w:val="14"/>
                <w:szCs w:val="14"/>
                <w:lang w:val="fr-FR"/>
              </w:rPr>
              <w:t>/a</w:t>
            </w:r>
          </w:p>
        </w:tc>
      </w:tr>
      <w:tr w:rsidR="00EC79C1" w:rsidRPr="00D6451F" w14:paraId="12AA4E0C" w14:textId="77777777" w:rsidTr="00CB7FF5">
        <w:trPr>
          <w:trHeight w:val="567"/>
        </w:trPr>
        <w:tc>
          <w:tcPr>
            <w:tcW w:w="2876" w:type="dxa"/>
            <w:tcBorders>
              <w:left w:val="single" w:sz="4" w:space="0" w:color="FFFFFF"/>
              <w:right w:val="single" w:sz="4" w:space="0" w:color="FFFFFF"/>
            </w:tcBorders>
          </w:tcPr>
          <w:p w14:paraId="6187CE35" w14:textId="77777777" w:rsidR="00EC79C1" w:rsidRPr="003F5BAB" w:rsidRDefault="00EC79C1" w:rsidP="00CB7FF5">
            <w:pPr>
              <w:spacing w:before="60"/>
              <w:rPr>
                <w:rFonts w:ascii="Arial" w:hAnsi="Arial" w:cs="Arial"/>
                <w:b/>
                <w:bCs/>
                <w:sz w:val="14"/>
                <w:szCs w:val="14"/>
              </w:rPr>
            </w:pPr>
          </w:p>
        </w:tc>
        <w:tc>
          <w:tcPr>
            <w:tcW w:w="6787" w:type="dxa"/>
            <w:tcBorders>
              <w:left w:val="single" w:sz="4" w:space="0" w:color="FFFFFF"/>
              <w:right w:val="single" w:sz="4" w:space="0" w:color="FFFFFF"/>
            </w:tcBorders>
          </w:tcPr>
          <w:p w14:paraId="31FEAFC8" w14:textId="77777777" w:rsidR="00EC79C1" w:rsidRPr="003F5BAB" w:rsidRDefault="00EC79C1" w:rsidP="00CB7FF5">
            <w:pPr>
              <w:spacing w:before="60"/>
              <w:rPr>
                <w:rFonts w:ascii="Arial" w:hAnsi="Arial" w:cs="Arial"/>
                <w:sz w:val="14"/>
                <w:szCs w:val="14"/>
                <w:lang w:val="fr-FR"/>
              </w:rPr>
            </w:pPr>
          </w:p>
        </w:tc>
      </w:tr>
    </w:tbl>
    <w:p w14:paraId="6A255796" w14:textId="77777777" w:rsidR="00EC79C1" w:rsidRDefault="00EC79C1" w:rsidP="00EC79C1">
      <w:pPr>
        <w:pStyle w:val="Titre1"/>
        <w:spacing w:before="92" w:line="278" w:lineRule="auto"/>
        <w:ind w:left="0" w:right="277"/>
        <w:rPr>
          <w:color w:val="4BACC6" w:themeColor="accent5"/>
        </w:rPr>
      </w:pPr>
    </w:p>
    <w:p w14:paraId="7F2085B1" w14:textId="77777777" w:rsidR="00EC79C1" w:rsidRPr="003F5BAB" w:rsidRDefault="00EC79C1" w:rsidP="00EC79C1">
      <w:pPr>
        <w:spacing w:after="80"/>
        <w:jc w:val="both"/>
        <w:rPr>
          <w:rFonts w:ascii="Arial" w:hAnsi="Arial" w:cs="Arial"/>
          <w:b/>
          <w:iCs/>
          <w:color w:val="7F7F7F" w:themeColor="text1" w:themeTint="80"/>
          <w:sz w:val="17"/>
          <w:szCs w:val="17"/>
        </w:rPr>
      </w:pPr>
      <w:r w:rsidRPr="00BD7AC0">
        <w:rPr>
          <w:rFonts w:ascii="Arial" w:hAnsi="Arial" w:cs="Arial"/>
          <w:b/>
          <w:iCs/>
          <w:color w:val="7F7F7F" w:themeColor="text1" w:themeTint="80"/>
          <w:sz w:val="17"/>
          <w:szCs w:val="17"/>
        </w:rPr>
        <w:t>Amended and Restated Agreement between Vital Meat SAS and Valneva SE</w:t>
      </w:r>
      <w:r>
        <w:rPr>
          <w:rFonts w:ascii="Arial" w:hAnsi="Arial" w:cs="Arial"/>
          <w:b/>
          <w:iCs/>
          <w:color w:val="7F7F7F" w:themeColor="text1" w:themeTint="80"/>
          <w:sz w:val="17"/>
          <w:szCs w:val="17"/>
        </w:rPr>
        <w:t>, executed</w:t>
      </w:r>
      <w:r w:rsidRPr="00BD7AC0">
        <w:rPr>
          <w:rFonts w:ascii="Arial" w:hAnsi="Arial" w:cs="Arial"/>
          <w:b/>
          <w:iCs/>
          <w:color w:val="7F7F7F" w:themeColor="text1" w:themeTint="80"/>
          <w:sz w:val="17"/>
          <w:szCs w:val="17"/>
        </w:rPr>
        <w:t xml:space="preserve"> on July 4, 2023</w:t>
      </w:r>
    </w:p>
    <w:p w14:paraId="1DB5CD2A" w14:textId="77777777" w:rsidR="00EC79C1" w:rsidRPr="003F5BAB" w:rsidRDefault="00EC79C1" w:rsidP="00EC79C1">
      <w:pPr>
        <w:ind w:right="492"/>
        <w:jc w:val="both"/>
        <w:rPr>
          <w:rFonts w:ascii="Arial" w:hAnsi="Arial" w:cs="Arial"/>
          <w:i/>
          <w:sz w:val="14"/>
          <w:szCs w:val="20"/>
        </w:rPr>
      </w:pPr>
      <w:r w:rsidRPr="003F5BAB">
        <w:rPr>
          <w:rFonts w:ascii="Arial" w:hAnsi="Arial" w:cs="Arial"/>
          <w:i/>
          <w:sz w:val="14"/>
          <w:szCs w:val="20"/>
        </w:rPr>
        <w:t xml:space="preserve">Frédéric Grimaud is Chairman of the Supervisory Board of Valneva SE and President &amp; Chief Executive Officer of Groupe Grimaud La Corbière SAS. Groupe Grimaud La Corbière, </w:t>
      </w:r>
      <w:r>
        <w:rPr>
          <w:rFonts w:ascii="Arial" w:hAnsi="Arial" w:cs="Arial"/>
          <w:i/>
          <w:sz w:val="14"/>
          <w:szCs w:val="20"/>
        </w:rPr>
        <w:t xml:space="preserve">a </w:t>
      </w:r>
      <w:r w:rsidRPr="003F5BAB">
        <w:rPr>
          <w:rFonts w:ascii="Arial" w:hAnsi="Arial" w:cs="Arial"/>
          <w:i/>
          <w:sz w:val="14"/>
          <w:szCs w:val="20"/>
        </w:rPr>
        <w:t>legal entity represented by its President &amp; Chief Executive Officer Mr. Frédéric Grimaud, is the President of its subsidiary Vital Meat SAS.</w:t>
      </w:r>
    </w:p>
    <w:p w14:paraId="628C9375" w14:textId="77777777" w:rsidR="00EC79C1" w:rsidRPr="003F5BAB" w:rsidRDefault="00EC79C1" w:rsidP="00EC79C1">
      <w:pPr>
        <w:spacing w:before="80"/>
        <w:jc w:val="both"/>
        <w:rPr>
          <w:rFonts w:ascii="Arial" w:hAnsi="Arial" w:cs="Arial"/>
          <w:i/>
          <w:color w:val="4BACC6" w:themeColor="accent5"/>
          <w:sz w:val="14"/>
          <w:szCs w:val="20"/>
        </w:rPr>
      </w:pPr>
      <w:r w:rsidRPr="006F0639">
        <w:rPr>
          <w:rFonts w:ascii="Arial" w:hAnsi="Arial" w:cs="Arial"/>
          <w:i/>
          <w:color w:val="4BACC6" w:themeColor="accent5"/>
          <w:sz w:val="14"/>
          <w:szCs w:val="20"/>
        </w:rPr>
        <w:t xml:space="preserve">Amended and Restated </w:t>
      </w:r>
      <w:r w:rsidRPr="003F5BAB">
        <w:rPr>
          <w:rFonts w:ascii="Arial" w:hAnsi="Arial" w:cs="Arial"/>
          <w:i/>
          <w:color w:val="4BACC6" w:themeColor="accent5"/>
          <w:sz w:val="14"/>
          <w:szCs w:val="20"/>
        </w:rPr>
        <w:t xml:space="preserve">Agreement authorized by the Supervisory Board on </w:t>
      </w:r>
      <w:r w:rsidRPr="00737F0E">
        <w:rPr>
          <w:rFonts w:ascii="Arial" w:hAnsi="Arial" w:cs="Arial"/>
          <w:i/>
          <w:color w:val="4BACC6" w:themeColor="accent5"/>
          <w:sz w:val="14"/>
          <w:szCs w:val="20"/>
        </w:rPr>
        <w:t>June 20, 2023</w:t>
      </w:r>
    </w:p>
    <w:tbl>
      <w:tblPr>
        <w:tblStyle w:val="Grilledutableau"/>
        <w:tblW w:w="0" w:type="auto"/>
        <w:tblLook w:val="04A0" w:firstRow="1" w:lastRow="0" w:firstColumn="1" w:lastColumn="0" w:noHBand="0" w:noVBand="1"/>
      </w:tblPr>
      <w:tblGrid>
        <w:gridCol w:w="2876"/>
        <w:gridCol w:w="6787"/>
      </w:tblGrid>
      <w:tr w:rsidR="00EC79C1" w:rsidRPr="003F5BAB" w14:paraId="01637B76" w14:textId="77777777" w:rsidTr="00CB7FF5">
        <w:trPr>
          <w:trHeight w:val="60"/>
        </w:trPr>
        <w:tc>
          <w:tcPr>
            <w:tcW w:w="2876" w:type="dxa"/>
            <w:tcBorders>
              <w:top w:val="nil"/>
              <w:left w:val="single" w:sz="4" w:space="0" w:color="FFFFFF"/>
              <w:bottom w:val="nil"/>
              <w:right w:val="single" w:sz="4" w:space="0" w:color="FFFFFF"/>
            </w:tcBorders>
          </w:tcPr>
          <w:p w14:paraId="4601C91E" w14:textId="77777777" w:rsidR="00EC79C1" w:rsidRPr="003F5BAB" w:rsidRDefault="00EC79C1" w:rsidP="00CB7FF5">
            <w:pPr>
              <w:spacing w:before="60" w:after="80"/>
              <w:rPr>
                <w:rFonts w:ascii="Arial" w:hAnsi="Arial" w:cs="Arial"/>
                <w:b/>
                <w:sz w:val="14"/>
                <w:szCs w:val="14"/>
                <w:vertAlign w:val="superscript"/>
              </w:rPr>
            </w:pPr>
            <w:r w:rsidRPr="003F5BAB">
              <w:rPr>
                <w:rFonts w:ascii="Arial" w:hAnsi="Arial" w:cs="Arial"/>
                <w:b/>
                <w:sz w:val="14"/>
                <w:szCs w:val="14"/>
              </w:rPr>
              <w:t>Purpose of the agreement – Interest for the Company</w:t>
            </w:r>
          </w:p>
        </w:tc>
        <w:tc>
          <w:tcPr>
            <w:tcW w:w="6787" w:type="dxa"/>
            <w:tcBorders>
              <w:top w:val="nil"/>
              <w:left w:val="single" w:sz="4" w:space="0" w:color="FFFFFF"/>
              <w:bottom w:val="nil"/>
              <w:right w:val="single" w:sz="4" w:space="0" w:color="FFFFFF"/>
            </w:tcBorders>
          </w:tcPr>
          <w:p w14:paraId="4D8D6707" w14:textId="77777777" w:rsidR="00EC79C1" w:rsidRPr="003F5BAB" w:rsidRDefault="00EC79C1" w:rsidP="00CB7FF5">
            <w:pPr>
              <w:pStyle w:val="Corpsdetexte"/>
              <w:spacing w:line="258" w:lineRule="auto"/>
              <w:ind w:left="31" w:right="161"/>
              <w:jc w:val="both"/>
              <w:rPr>
                <w:rFonts w:ascii="Arial" w:eastAsia="Arial" w:hAnsi="Arial" w:cs="Arial"/>
                <w:iCs/>
                <w:sz w:val="6"/>
                <w:szCs w:val="6"/>
              </w:rPr>
            </w:pPr>
          </w:p>
          <w:p w14:paraId="44B65D4C" w14:textId="77777777" w:rsidR="00EC79C1" w:rsidRPr="003F5BAB" w:rsidRDefault="00EC79C1" w:rsidP="00CB7FF5">
            <w:pPr>
              <w:pStyle w:val="Corpsdetexte"/>
              <w:spacing w:before="3" w:line="258" w:lineRule="auto"/>
              <w:ind w:left="31" w:right="161"/>
              <w:jc w:val="both"/>
              <w:rPr>
                <w:rFonts w:ascii="Arial" w:eastAsia="Arial" w:hAnsi="Arial" w:cs="Arial"/>
                <w:iCs/>
                <w:sz w:val="14"/>
                <w:szCs w:val="14"/>
              </w:rPr>
            </w:pPr>
            <w:r w:rsidRPr="003F5BAB">
              <w:rPr>
                <w:rFonts w:ascii="Arial" w:eastAsia="Arial" w:hAnsi="Arial" w:cs="Arial"/>
                <w:iCs/>
                <w:sz w:val="14"/>
                <w:szCs w:val="14"/>
              </w:rPr>
              <w:t xml:space="preserve">This Agreement </w:t>
            </w:r>
            <w:r>
              <w:rPr>
                <w:rFonts w:ascii="Arial" w:eastAsia="Arial" w:hAnsi="Arial" w:cs="Arial"/>
                <w:iCs/>
                <w:sz w:val="14"/>
                <w:szCs w:val="14"/>
              </w:rPr>
              <w:t xml:space="preserve">has </w:t>
            </w:r>
            <w:r w:rsidRPr="005F2236">
              <w:rPr>
                <w:rFonts w:ascii="Arial" w:eastAsia="Arial" w:hAnsi="Arial" w:cs="Arial"/>
                <w:iCs/>
                <w:sz w:val="14"/>
                <w:szCs w:val="14"/>
              </w:rPr>
              <w:t>modified the Sale and Licensing Agreement (“SLA”)</w:t>
            </w:r>
            <w:r>
              <w:rPr>
                <w:rFonts w:ascii="Arial" w:eastAsia="Arial" w:hAnsi="Arial" w:cs="Arial"/>
                <w:iCs/>
                <w:sz w:val="14"/>
                <w:szCs w:val="14"/>
              </w:rPr>
              <w:t>,</w:t>
            </w:r>
            <w:r w:rsidRPr="005F2236">
              <w:rPr>
                <w:rFonts w:ascii="Arial" w:eastAsia="Arial" w:hAnsi="Arial" w:cs="Arial"/>
                <w:iCs/>
                <w:sz w:val="14"/>
                <w:szCs w:val="14"/>
              </w:rPr>
              <w:t xml:space="preserve"> </w:t>
            </w:r>
            <w:r>
              <w:rPr>
                <w:rFonts w:ascii="Arial" w:eastAsia="Arial" w:hAnsi="Arial" w:cs="Arial"/>
                <w:iCs/>
                <w:sz w:val="14"/>
                <w:szCs w:val="14"/>
              </w:rPr>
              <w:t>signed by Valneva SE and Vital Meat SAS on</w:t>
            </w:r>
            <w:r w:rsidRPr="005F2236">
              <w:rPr>
                <w:rFonts w:ascii="Arial" w:eastAsia="Arial" w:hAnsi="Arial" w:cs="Arial"/>
                <w:iCs/>
                <w:sz w:val="14"/>
                <w:szCs w:val="14"/>
              </w:rPr>
              <w:t xml:space="preserve"> May</w:t>
            </w:r>
            <w:r>
              <w:rPr>
                <w:rFonts w:ascii="Arial" w:eastAsia="Arial" w:hAnsi="Arial" w:cs="Arial"/>
                <w:iCs/>
                <w:sz w:val="14"/>
                <w:szCs w:val="14"/>
              </w:rPr>
              <w:t xml:space="preserve"> 4</w:t>
            </w:r>
            <w:r w:rsidRPr="005F2236">
              <w:rPr>
                <w:rFonts w:ascii="Arial" w:eastAsia="Arial" w:hAnsi="Arial" w:cs="Arial"/>
                <w:iCs/>
                <w:sz w:val="14"/>
                <w:szCs w:val="14"/>
              </w:rPr>
              <w:t>, 2022</w:t>
            </w:r>
            <w:r>
              <w:rPr>
                <w:rFonts w:ascii="Arial" w:eastAsia="Arial" w:hAnsi="Arial" w:cs="Arial"/>
                <w:iCs/>
                <w:sz w:val="14"/>
                <w:szCs w:val="14"/>
              </w:rPr>
              <w:t xml:space="preserve">, </w:t>
            </w:r>
            <w:r w:rsidRPr="003F5BAB">
              <w:rPr>
                <w:rFonts w:ascii="Arial" w:eastAsia="Arial" w:hAnsi="Arial" w:cs="Arial"/>
                <w:iCs/>
                <w:sz w:val="14"/>
                <w:szCs w:val="14"/>
              </w:rPr>
              <w:t xml:space="preserve">pursuant to which (i) Valneva </w:t>
            </w:r>
            <w:r>
              <w:rPr>
                <w:rFonts w:ascii="Arial" w:eastAsia="Arial" w:hAnsi="Arial" w:cs="Arial"/>
                <w:iCs/>
                <w:sz w:val="14"/>
                <w:szCs w:val="14"/>
              </w:rPr>
              <w:t>sold and</w:t>
            </w:r>
            <w:r w:rsidRPr="003F5BAB">
              <w:rPr>
                <w:rFonts w:ascii="Arial" w:eastAsia="Arial" w:hAnsi="Arial" w:cs="Arial"/>
                <w:iCs/>
                <w:sz w:val="14"/>
                <w:szCs w:val="14"/>
              </w:rPr>
              <w:t xml:space="preserve"> assign</w:t>
            </w:r>
            <w:r>
              <w:rPr>
                <w:rFonts w:ascii="Arial" w:eastAsia="Arial" w:hAnsi="Arial" w:cs="Arial"/>
                <w:iCs/>
                <w:sz w:val="14"/>
                <w:szCs w:val="14"/>
              </w:rPr>
              <w:t>ed</w:t>
            </w:r>
            <w:r w:rsidRPr="003F5BAB">
              <w:rPr>
                <w:rFonts w:ascii="Arial" w:eastAsia="Arial" w:hAnsi="Arial" w:cs="Arial"/>
                <w:iCs/>
                <w:sz w:val="14"/>
                <w:szCs w:val="14"/>
              </w:rPr>
              <w:t xml:space="preserve"> its clean meat patent to Vital Meat, (ii) Valneva </w:t>
            </w:r>
            <w:r>
              <w:rPr>
                <w:rFonts w:ascii="Arial" w:eastAsia="Arial" w:hAnsi="Arial" w:cs="Arial"/>
                <w:iCs/>
                <w:sz w:val="14"/>
                <w:szCs w:val="14"/>
              </w:rPr>
              <w:t>sold</w:t>
            </w:r>
            <w:r w:rsidRPr="003F5BAB">
              <w:rPr>
                <w:rFonts w:ascii="Arial" w:eastAsia="Arial" w:hAnsi="Arial" w:cs="Arial"/>
                <w:iCs/>
                <w:sz w:val="14"/>
                <w:szCs w:val="14"/>
              </w:rPr>
              <w:t xml:space="preserve"> its EBx cell line to Vital Meat, and (iii) Valneva grant</w:t>
            </w:r>
            <w:r>
              <w:rPr>
                <w:rFonts w:ascii="Arial" w:eastAsia="Arial" w:hAnsi="Arial" w:cs="Arial"/>
                <w:iCs/>
                <w:sz w:val="14"/>
                <w:szCs w:val="14"/>
              </w:rPr>
              <w:t>ed</w:t>
            </w:r>
            <w:r w:rsidRPr="003F5BAB">
              <w:rPr>
                <w:rFonts w:ascii="Arial" w:eastAsia="Arial" w:hAnsi="Arial" w:cs="Arial"/>
                <w:iCs/>
                <w:sz w:val="14"/>
                <w:szCs w:val="14"/>
              </w:rPr>
              <w:t xml:space="preserve"> Vital Meat an exclusive commercial license to use the Valneva Know-How and the Valneva Patents in the field of food to commercialize cultured meat.</w:t>
            </w:r>
          </w:p>
          <w:p w14:paraId="2325F9B6" w14:textId="77777777" w:rsidR="00EC79C1" w:rsidRPr="003F5BAB" w:rsidRDefault="00EC79C1" w:rsidP="00CB7FF5">
            <w:pPr>
              <w:pStyle w:val="Corpsdetexte"/>
              <w:spacing w:before="3" w:line="258" w:lineRule="auto"/>
              <w:ind w:left="31" w:right="161"/>
              <w:jc w:val="both"/>
              <w:rPr>
                <w:rFonts w:ascii="Arial" w:eastAsia="Arial" w:hAnsi="Arial" w:cs="Arial"/>
                <w:iCs/>
                <w:sz w:val="14"/>
                <w:szCs w:val="14"/>
              </w:rPr>
            </w:pPr>
          </w:p>
          <w:p w14:paraId="02E99170" w14:textId="77777777" w:rsidR="00EC79C1" w:rsidRPr="003F5BAB" w:rsidRDefault="00EC79C1" w:rsidP="00CB7FF5">
            <w:pPr>
              <w:pStyle w:val="Corpsdetexte"/>
              <w:spacing w:before="3" w:after="80" w:line="259" w:lineRule="auto"/>
              <w:ind w:left="28" w:right="159"/>
              <w:jc w:val="both"/>
              <w:rPr>
                <w:rFonts w:ascii="Arial" w:eastAsia="Arial" w:hAnsi="Arial" w:cs="Arial"/>
                <w:iCs/>
                <w:sz w:val="14"/>
                <w:szCs w:val="14"/>
              </w:rPr>
            </w:pPr>
            <w:r>
              <w:rPr>
                <w:rFonts w:ascii="Arial" w:eastAsia="Arial" w:hAnsi="Arial" w:cs="Arial"/>
                <w:iCs/>
                <w:sz w:val="14"/>
                <w:szCs w:val="14"/>
                <w:u w:val="single"/>
              </w:rPr>
              <w:t>The f</w:t>
            </w:r>
            <w:r w:rsidRPr="003F5BAB">
              <w:rPr>
                <w:rFonts w:ascii="Arial" w:eastAsia="Arial" w:hAnsi="Arial" w:cs="Arial"/>
                <w:iCs/>
                <w:sz w:val="14"/>
                <w:szCs w:val="14"/>
                <w:u w:val="single"/>
              </w:rPr>
              <w:t>inancial terms</w:t>
            </w:r>
            <w:r>
              <w:rPr>
                <w:rFonts w:ascii="Arial" w:eastAsia="Arial" w:hAnsi="Arial" w:cs="Arial"/>
                <w:iCs/>
                <w:sz w:val="14"/>
                <w:szCs w:val="14"/>
                <w:u w:val="single"/>
              </w:rPr>
              <w:t xml:space="preserve"> set forth in the SLA have not been modified by the Amended and Restated Agreement and include</w:t>
            </w:r>
            <w:r w:rsidRPr="003F5BAB">
              <w:rPr>
                <w:rFonts w:ascii="Arial" w:eastAsia="Arial" w:hAnsi="Arial" w:cs="Arial"/>
                <w:iCs/>
                <w:sz w:val="14"/>
                <w:szCs w:val="14"/>
              </w:rPr>
              <w:t>:</w:t>
            </w:r>
          </w:p>
          <w:p w14:paraId="557D32C1" w14:textId="77777777" w:rsidR="00EC79C1" w:rsidRPr="003F5BAB" w:rsidRDefault="00EC79C1" w:rsidP="00EC79C1">
            <w:pPr>
              <w:pStyle w:val="Corpsdetexte"/>
              <w:numPr>
                <w:ilvl w:val="0"/>
                <w:numId w:val="7"/>
              </w:numPr>
              <w:spacing w:before="3" w:line="258" w:lineRule="auto"/>
              <w:ind w:right="161"/>
              <w:jc w:val="both"/>
              <w:rPr>
                <w:rFonts w:ascii="Arial" w:eastAsia="Arial" w:hAnsi="Arial" w:cs="Arial"/>
                <w:iCs/>
                <w:sz w:val="14"/>
                <w:szCs w:val="14"/>
              </w:rPr>
            </w:pPr>
            <w:r w:rsidRPr="003F5BAB">
              <w:rPr>
                <w:rFonts w:ascii="Arial" w:eastAsia="Arial" w:hAnsi="Arial" w:cs="Arial"/>
                <w:iCs/>
                <w:sz w:val="14"/>
                <w:szCs w:val="14"/>
              </w:rPr>
              <w:t xml:space="preserve">Upfront and milestone payments totaling €4 </w:t>
            </w:r>
            <w:proofErr w:type="gramStart"/>
            <w:r w:rsidRPr="003F5BAB">
              <w:rPr>
                <w:rFonts w:ascii="Arial" w:eastAsia="Arial" w:hAnsi="Arial" w:cs="Arial"/>
                <w:iCs/>
                <w:sz w:val="14"/>
                <w:szCs w:val="14"/>
              </w:rPr>
              <w:t>million;</w:t>
            </w:r>
            <w:proofErr w:type="gramEnd"/>
          </w:p>
          <w:p w14:paraId="3F10F161" w14:textId="77777777" w:rsidR="00EC79C1" w:rsidRPr="003F5BAB" w:rsidRDefault="00EC79C1" w:rsidP="00EC79C1">
            <w:pPr>
              <w:pStyle w:val="Corpsdetexte"/>
              <w:numPr>
                <w:ilvl w:val="0"/>
                <w:numId w:val="7"/>
              </w:numPr>
              <w:spacing w:before="3" w:line="258" w:lineRule="auto"/>
              <w:ind w:right="161"/>
              <w:jc w:val="both"/>
              <w:rPr>
                <w:rFonts w:ascii="Arial" w:eastAsia="Arial" w:hAnsi="Arial" w:cs="Arial"/>
                <w:iCs/>
                <w:sz w:val="14"/>
                <w:szCs w:val="14"/>
              </w:rPr>
            </w:pPr>
            <w:r w:rsidRPr="003F5BAB">
              <w:rPr>
                <w:rFonts w:ascii="Arial" w:eastAsia="Arial" w:hAnsi="Arial" w:cs="Arial"/>
                <w:iCs/>
                <w:sz w:val="14"/>
                <w:szCs w:val="14"/>
              </w:rPr>
              <w:t xml:space="preserve">Valneva to receive a percentage (from 25% to 75% depending on the situation) of sublicensing </w:t>
            </w:r>
            <w:proofErr w:type="gramStart"/>
            <w:r w:rsidRPr="003F5BAB">
              <w:rPr>
                <w:rFonts w:ascii="Arial" w:eastAsia="Arial" w:hAnsi="Arial" w:cs="Arial"/>
                <w:iCs/>
                <w:sz w:val="14"/>
                <w:szCs w:val="14"/>
              </w:rPr>
              <w:t>revenues;</w:t>
            </w:r>
            <w:proofErr w:type="gramEnd"/>
            <w:r w:rsidRPr="003F5BAB">
              <w:rPr>
                <w:rFonts w:ascii="Arial" w:eastAsia="Arial" w:hAnsi="Arial" w:cs="Arial"/>
                <w:iCs/>
                <w:sz w:val="14"/>
                <w:szCs w:val="14"/>
              </w:rPr>
              <w:t xml:space="preserve"> </w:t>
            </w:r>
          </w:p>
          <w:p w14:paraId="0808E9DD" w14:textId="77777777" w:rsidR="00EC79C1" w:rsidRPr="003F5BAB" w:rsidRDefault="00EC79C1" w:rsidP="00EC79C1">
            <w:pPr>
              <w:pStyle w:val="Corpsdetexte"/>
              <w:numPr>
                <w:ilvl w:val="0"/>
                <w:numId w:val="7"/>
              </w:numPr>
              <w:spacing w:before="3" w:line="258" w:lineRule="auto"/>
              <w:ind w:right="161"/>
              <w:jc w:val="both"/>
              <w:rPr>
                <w:rFonts w:ascii="Arial" w:eastAsia="Arial" w:hAnsi="Arial" w:cs="Arial"/>
                <w:iCs/>
                <w:sz w:val="14"/>
                <w:szCs w:val="14"/>
              </w:rPr>
            </w:pPr>
            <w:r w:rsidRPr="003F5BAB">
              <w:rPr>
                <w:rFonts w:ascii="Arial" w:eastAsia="Arial" w:hAnsi="Arial" w:cs="Arial"/>
                <w:iCs/>
                <w:sz w:val="14"/>
                <w:szCs w:val="14"/>
              </w:rPr>
              <w:t>3% royalty</w:t>
            </w:r>
          </w:p>
          <w:p w14:paraId="59006BAC" w14:textId="77777777" w:rsidR="00EC79C1" w:rsidRDefault="00EC79C1" w:rsidP="00CB7FF5">
            <w:pPr>
              <w:pStyle w:val="Corpsdetexte"/>
              <w:spacing w:before="3" w:line="258" w:lineRule="auto"/>
              <w:ind w:right="161"/>
              <w:jc w:val="both"/>
              <w:rPr>
                <w:rFonts w:ascii="Arial" w:eastAsia="Arial" w:hAnsi="Arial" w:cs="Arial"/>
                <w:iCs/>
                <w:sz w:val="14"/>
                <w:szCs w:val="14"/>
              </w:rPr>
            </w:pPr>
          </w:p>
          <w:p w14:paraId="002F7BA8" w14:textId="77777777" w:rsidR="00EC79C1" w:rsidRDefault="00EC79C1" w:rsidP="00CB7FF5">
            <w:pPr>
              <w:pStyle w:val="Corpsdetexte"/>
              <w:spacing w:before="3" w:line="258" w:lineRule="auto"/>
              <w:ind w:right="161"/>
              <w:jc w:val="both"/>
              <w:rPr>
                <w:rFonts w:ascii="Arial" w:eastAsia="Arial" w:hAnsi="Arial" w:cs="Arial"/>
                <w:iCs/>
                <w:sz w:val="14"/>
                <w:szCs w:val="14"/>
              </w:rPr>
            </w:pPr>
            <w:r>
              <w:rPr>
                <w:rFonts w:ascii="Arial" w:eastAsia="Arial" w:hAnsi="Arial" w:cs="Arial"/>
                <w:iCs/>
                <w:sz w:val="14"/>
                <w:szCs w:val="14"/>
              </w:rPr>
              <w:t>The SLA</w:t>
            </w:r>
            <w:r w:rsidRPr="003F5BAB">
              <w:rPr>
                <w:rFonts w:ascii="Arial" w:eastAsia="Arial" w:hAnsi="Arial" w:cs="Arial"/>
                <w:iCs/>
                <w:sz w:val="14"/>
                <w:szCs w:val="14"/>
              </w:rPr>
              <w:t xml:space="preserve"> replaced the Collaboration and Research License Agreement executed in 2018</w:t>
            </w:r>
            <w:r>
              <w:rPr>
                <w:rFonts w:ascii="Arial" w:eastAsia="Arial" w:hAnsi="Arial" w:cs="Arial"/>
                <w:iCs/>
                <w:sz w:val="14"/>
                <w:szCs w:val="14"/>
              </w:rPr>
              <w:t xml:space="preserve"> to </w:t>
            </w:r>
            <w:r w:rsidRPr="003F5BAB">
              <w:rPr>
                <w:rFonts w:ascii="Arial" w:eastAsia="Arial" w:hAnsi="Arial" w:cs="Arial"/>
                <w:iCs/>
                <w:sz w:val="14"/>
                <w:szCs w:val="14"/>
              </w:rPr>
              <w:t>maximize the chances of swift commercial exploitation of this cultured meat manufacturing technology by a company that is fully dedicated to it.</w:t>
            </w:r>
          </w:p>
          <w:p w14:paraId="38A78B29" w14:textId="77777777" w:rsidR="00EC79C1" w:rsidRDefault="00EC79C1" w:rsidP="00CB7FF5">
            <w:pPr>
              <w:pStyle w:val="Corpsdetexte"/>
              <w:spacing w:before="3" w:line="258" w:lineRule="auto"/>
              <w:ind w:right="161"/>
              <w:jc w:val="both"/>
              <w:rPr>
                <w:rFonts w:ascii="Arial" w:eastAsia="Arial" w:hAnsi="Arial" w:cs="Arial"/>
                <w:iCs/>
                <w:sz w:val="14"/>
                <w:szCs w:val="14"/>
              </w:rPr>
            </w:pPr>
          </w:p>
          <w:p w14:paraId="0E928767" w14:textId="77777777" w:rsidR="00EC79C1" w:rsidRDefault="00EC79C1" w:rsidP="00CB7FF5">
            <w:pPr>
              <w:pStyle w:val="Corpsdetexte"/>
              <w:spacing w:before="3" w:line="258" w:lineRule="auto"/>
              <w:ind w:right="161"/>
              <w:jc w:val="both"/>
              <w:rPr>
                <w:rFonts w:ascii="Arial" w:eastAsia="Arial" w:hAnsi="Arial" w:cs="Arial"/>
                <w:iCs/>
                <w:sz w:val="14"/>
                <w:szCs w:val="14"/>
              </w:rPr>
            </w:pPr>
            <w:r>
              <w:rPr>
                <w:rFonts w:ascii="Arial" w:eastAsia="Arial" w:hAnsi="Arial" w:cs="Arial"/>
                <w:iCs/>
                <w:sz w:val="14"/>
                <w:szCs w:val="14"/>
              </w:rPr>
              <w:t>Valneva and Vital Meat agreed to amend the SLA by entering into the Amended and Restated Agreement, effective as of June 21, 2023.</w:t>
            </w:r>
          </w:p>
          <w:p w14:paraId="44F1C0B3" w14:textId="77777777" w:rsidR="009F481C" w:rsidRDefault="009F481C" w:rsidP="00CB7FF5">
            <w:pPr>
              <w:pStyle w:val="Corpsdetexte"/>
              <w:spacing w:before="3" w:line="258" w:lineRule="auto"/>
              <w:ind w:right="161"/>
              <w:jc w:val="both"/>
              <w:rPr>
                <w:rFonts w:ascii="Arial" w:eastAsia="Arial" w:hAnsi="Arial" w:cs="Arial"/>
                <w:iCs/>
                <w:sz w:val="14"/>
                <w:szCs w:val="14"/>
              </w:rPr>
            </w:pPr>
          </w:p>
          <w:p w14:paraId="266144AC" w14:textId="77777777" w:rsidR="00EC79C1" w:rsidRDefault="00EC79C1" w:rsidP="00CB7FF5">
            <w:pPr>
              <w:pStyle w:val="Corpsdetexte"/>
              <w:spacing w:before="3" w:line="258" w:lineRule="auto"/>
              <w:ind w:right="161"/>
              <w:jc w:val="both"/>
              <w:rPr>
                <w:rFonts w:ascii="Arial" w:eastAsia="Arial" w:hAnsi="Arial" w:cs="Arial"/>
                <w:iCs/>
                <w:sz w:val="14"/>
                <w:szCs w:val="14"/>
              </w:rPr>
            </w:pPr>
            <w:r>
              <w:rPr>
                <w:rFonts w:ascii="Arial" w:eastAsia="Arial" w:hAnsi="Arial" w:cs="Arial"/>
                <w:iCs/>
                <w:sz w:val="14"/>
                <w:szCs w:val="14"/>
              </w:rPr>
              <w:t>This Agreement has modified or clarified several provisions of the SLA relating to commercial sublicensing and intellectual property rights, including the revision of definitions, incorporation of audit and notification rights for Valneva and inclusion of step-in rights for sublicensees.</w:t>
            </w:r>
          </w:p>
          <w:p w14:paraId="617C656F" w14:textId="77777777" w:rsidR="00EC79C1" w:rsidRDefault="00EC79C1" w:rsidP="00CB7FF5">
            <w:pPr>
              <w:pStyle w:val="Corpsdetexte"/>
              <w:spacing w:before="3" w:line="258" w:lineRule="auto"/>
              <w:ind w:right="161"/>
              <w:jc w:val="both"/>
              <w:rPr>
                <w:rFonts w:ascii="Arial" w:eastAsia="Arial" w:hAnsi="Arial" w:cs="Arial"/>
                <w:iCs/>
                <w:sz w:val="14"/>
                <w:szCs w:val="14"/>
              </w:rPr>
            </w:pPr>
          </w:p>
          <w:p w14:paraId="7C4C46C9" w14:textId="77777777" w:rsidR="00EC79C1" w:rsidRDefault="00EC79C1" w:rsidP="00CB7FF5">
            <w:pPr>
              <w:pStyle w:val="Corpsdetexte"/>
              <w:spacing w:before="3" w:line="258" w:lineRule="auto"/>
              <w:ind w:right="161"/>
              <w:jc w:val="both"/>
              <w:rPr>
                <w:rFonts w:ascii="Arial" w:eastAsia="Arial" w:hAnsi="Arial" w:cs="Arial"/>
                <w:iCs/>
                <w:sz w:val="14"/>
                <w:szCs w:val="14"/>
              </w:rPr>
            </w:pPr>
            <w:r>
              <w:rPr>
                <w:rFonts w:ascii="Arial" w:eastAsia="Arial" w:hAnsi="Arial" w:cs="Arial"/>
                <w:iCs/>
                <w:sz w:val="14"/>
                <w:szCs w:val="14"/>
              </w:rPr>
              <w:t>The benefits</w:t>
            </w:r>
            <w:r w:rsidRPr="00E40CE2">
              <w:rPr>
                <w:rFonts w:ascii="Arial" w:eastAsia="Arial" w:hAnsi="Arial" w:cs="Arial"/>
                <w:iCs/>
                <w:sz w:val="14"/>
                <w:szCs w:val="14"/>
              </w:rPr>
              <w:t xml:space="preserve"> </w:t>
            </w:r>
            <w:r>
              <w:rPr>
                <w:rFonts w:ascii="Arial" w:eastAsia="Arial" w:hAnsi="Arial" w:cs="Arial"/>
                <w:iCs/>
                <w:sz w:val="14"/>
                <w:szCs w:val="14"/>
              </w:rPr>
              <w:t>of entering into the Amended and Restated Agreement for</w:t>
            </w:r>
            <w:r w:rsidRPr="00E40CE2">
              <w:rPr>
                <w:rFonts w:ascii="Arial" w:eastAsia="Arial" w:hAnsi="Arial" w:cs="Arial"/>
                <w:iCs/>
                <w:sz w:val="14"/>
                <w:szCs w:val="14"/>
              </w:rPr>
              <w:t xml:space="preserve"> Valneva include an increase in </w:t>
            </w:r>
            <w:r w:rsidRPr="00E40CE2">
              <w:rPr>
                <w:rFonts w:ascii="Arial" w:eastAsia="Arial" w:hAnsi="Arial" w:cs="Arial"/>
                <w:iCs/>
                <w:sz w:val="14"/>
                <w:szCs w:val="14"/>
              </w:rPr>
              <w:lastRenderedPageBreak/>
              <w:t>the likelihood of commercial sales and a reduction of the risk of differing interpretations of certain provisions</w:t>
            </w:r>
            <w:r>
              <w:rPr>
                <w:rFonts w:ascii="Arial" w:eastAsia="Arial" w:hAnsi="Arial" w:cs="Arial"/>
                <w:iCs/>
                <w:sz w:val="14"/>
                <w:szCs w:val="14"/>
              </w:rPr>
              <w:t>.</w:t>
            </w:r>
          </w:p>
          <w:p w14:paraId="154489B4" w14:textId="77777777" w:rsidR="00EC79C1" w:rsidRPr="003F5BAB" w:rsidRDefault="00EC79C1" w:rsidP="00CB7FF5">
            <w:pPr>
              <w:pStyle w:val="Corpsdetexte"/>
              <w:spacing w:before="3" w:line="258" w:lineRule="auto"/>
              <w:ind w:right="161"/>
              <w:jc w:val="both"/>
              <w:rPr>
                <w:rFonts w:ascii="Arial" w:eastAsia="Arial" w:hAnsi="Arial" w:cs="Arial"/>
                <w:iCs/>
                <w:sz w:val="14"/>
                <w:szCs w:val="14"/>
              </w:rPr>
            </w:pPr>
          </w:p>
        </w:tc>
      </w:tr>
      <w:tr w:rsidR="00EC79C1" w:rsidRPr="003F5BAB" w14:paraId="76360A5A" w14:textId="77777777" w:rsidTr="00CB7FF5">
        <w:trPr>
          <w:trHeight w:val="707"/>
        </w:trPr>
        <w:tc>
          <w:tcPr>
            <w:tcW w:w="2876" w:type="dxa"/>
            <w:tcBorders>
              <w:left w:val="single" w:sz="4" w:space="0" w:color="FFFFFF"/>
              <w:bottom w:val="single" w:sz="4" w:space="0" w:color="auto"/>
              <w:right w:val="single" w:sz="4" w:space="0" w:color="FFFFFF"/>
            </w:tcBorders>
          </w:tcPr>
          <w:p w14:paraId="608412C4" w14:textId="77777777" w:rsidR="00EC79C1" w:rsidRDefault="00EC79C1" w:rsidP="00CB7FF5">
            <w:pPr>
              <w:spacing w:before="60" w:after="80"/>
              <w:rPr>
                <w:rFonts w:ascii="Arial" w:hAnsi="Arial"/>
                <w:b/>
                <w:sz w:val="14"/>
              </w:rPr>
            </w:pPr>
            <w:r w:rsidRPr="003F5BAB">
              <w:rPr>
                <w:rFonts w:ascii="Arial" w:hAnsi="Arial" w:cs="Arial"/>
                <w:b/>
                <w:bCs/>
                <w:sz w:val="14"/>
                <w:szCs w:val="14"/>
              </w:rPr>
              <w:lastRenderedPageBreak/>
              <w:t>Proportion of the price of the agreement regarding the Company’s last annual profit</w:t>
            </w:r>
          </w:p>
        </w:tc>
        <w:tc>
          <w:tcPr>
            <w:tcW w:w="6787" w:type="dxa"/>
            <w:tcBorders>
              <w:left w:val="single" w:sz="4" w:space="0" w:color="FFFFFF"/>
              <w:bottom w:val="single" w:sz="4" w:space="0" w:color="auto"/>
              <w:right w:val="single" w:sz="4" w:space="0" w:color="FFFFFF"/>
            </w:tcBorders>
          </w:tcPr>
          <w:p w14:paraId="45D0CC2F" w14:textId="77777777" w:rsidR="00EC79C1" w:rsidRPr="003D6C81" w:rsidRDefault="00EC79C1" w:rsidP="00CB7FF5">
            <w:pPr>
              <w:pStyle w:val="Corpsdetexte"/>
              <w:spacing w:line="258" w:lineRule="auto"/>
              <w:ind w:left="31" w:right="161"/>
              <w:jc w:val="both"/>
              <w:rPr>
                <w:rFonts w:ascii="Arial" w:hAnsi="Arial" w:cs="Arial"/>
                <w:sz w:val="14"/>
                <w:szCs w:val="14"/>
              </w:rPr>
            </w:pPr>
            <w:proofErr w:type="gramStart"/>
            <w:r w:rsidRPr="003F5BAB">
              <w:rPr>
                <w:rFonts w:ascii="Arial" w:hAnsi="Arial" w:cs="Arial"/>
                <w:sz w:val="14"/>
                <w:szCs w:val="14"/>
                <w:lang w:val="fr-FR"/>
              </w:rPr>
              <w:t>n</w:t>
            </w:r>
            <w:proofErr w:type="gramEnd"/>
            <w:r w:rsidRPr="003F5BAB">
              <w:rPr>
                <w:rFonts w:ascii="Arial" w:hAnsi="Arial" w:cs="Arial"/>
                <w:sz w:val="14"/>
                <w:szCs w:val="14"/>
                <w:lang w:val="fr-FR"/>
              </w:rPr>
              <w:t xml:space="preserve">/a </w:t>
            </w:r>
            <w:r w:rsidRPr="003F5BAB">
              <w:rPr>
                <w:rFonts w:ascii="Arial" w:hAnsi="Arial" w:cs="Arial"/>
                <w:sz w:val="14"/>
                <w:szCs w:val="14"/>
                <w:vertAlign w:val="superscript"/>
                <w:lang w:val="fr-FR"/>
              </w:rPr>
              <w:t>(1)</w:t>
            </w:r>
          </w:p>
        </w:tc>
      </w:tr>
    </w:tbl>
    <w:p w14:paraId="12381263" w14:textId="77777777" w:rsidR="00EC79C1" w:rsidRPr="00E8148C" w:rsidRDefault="00EC79C1" w:rsidP="00EC79C1"/>
    <w:p w14:paraId="2DB882E0" w14:textId="0491DA3C" w:rsidR="00E841AF" w:rsidRPr="003F5BAB" w:rsidRDefault="00E841AF" w:rsidP="00E841AF">
      <w:pPr>
        <w:spacing w:after="80"/>
        <w:jc w:val="both"/>
        <w:rPr>
          <w:rFonts w:ascii="Arial" w:hAnsi="Arial" w:cs="Arial"/>
          <w:b/>
          <w:i/>
          <w:color w:val="7F7F7F" w:themeColor="text1" w:themeTint="80"/>
          <w:sz w:val="17"/>
          <w:szCs w:val="17"/>
        </w:rPr>
      </w:pPr>
      <w:r w:rsidRPr="003F5BAB">
        <w:rPr>
          <w:rFonts w:ascii="Arial" w:hAnsi="Arial" w:cs="Arial"/>
          <w:b/>
          <w:iCs/>
          <w:color w:val="7F7F7F" w:themeColor="text1" w:themeTint="80"/>
          <w:sz w:val="17"/>
          <w:szCs w:val="17"/>
        </w:rPr>
        <w:t>Director and officer indemnification agreement</w:t>
      </w:r>
    </w:p>
    <w:p w14:paraId="7A7842FA" w14:textId="27D3C92A" w:rsidR="00E841AF" w:rsidRPr="003F5BAB" w:rsidRDefault="00E841AF" w:rsidP="00F37ED5">
      <w:pPr>
        <w:spacing w:after="80"/>
        <w:ind w:right="492"/>
        <w:jc w:val="both"/>
        <w:rPr>
          <w:rFonts w:ascii="Arial" w:hAnsi="Arial" w:cs="Arial"/>
          <w:color w:val="7F7F7F" w:themeColor="text1" w:themeTint="80"/>
          <w:sz w:val="18"/>
          <w:szCs w:val="20"/>
        </w:rPr>
      </w:pPr>
      <w:r w:rsidRPr="003F5BAB">
        <w:rPr>
          <w:rFonts w:ascii="Arial" w:hAnsi="Arial" w:cs="Arial"/>
          <w:i/>
          <w:sz w:val="14"/>
          <w:szCs w:val="20"/>
        </w:rPr>
        <w:t>Individual agreement executed between the Company and</w:t>
      </w:r>
      <w:r w:rsidR="00CF484E">
        <w:rPr>
          <w:rFonts w:ascii="Arial" w:hAnsi="Arial" w:cs="Arial"/>
          <w:i/>
          <w:sz w:val="14"/>
          <w:szCs w:val="20"/>
        </w:rPr>
        <w:t xml:space="preserve"> </w:t>
      </w:r>
      <w:r w:rsidRPr="003F5BAB">
        <w:rPr>
          <w:rFonts w:ascii="Arial" w:hAnsi="Arial" w:cs="Arial"/>
          <w:i/>
          <w:sz w:val="14"/>
          <w:szCs w:val="20"/>
        </w:rPr>
        <w:t>M</w:t>
      </w:r>
      <w:r w:rsidR="00CF484E">
        <w:rPr>
          <w:rFonts w:ascii="Arial" w:hAnsi="Arial" w:cs="Arial"/>
          <w:i/>
          <w:sz w:val="14"/>
          <w:szCs w:val="20"/>
        </w:rPr>
        <w:t>s</w:t>
      </w:r>
      <w:r w:rsidRPr="003F5BAB">
        <w:rPr>
          <w:rFonts w:ascii="Arial" w:hAnsi="Arial" w:cs="Arial"/>
          <w:i/>
          <w:sz w:val="14"/>
          <w:szCs w:val="20"/>
        </w:rPr>
        <w:t xml:space="preserve">. </w:t>
      </w:r>
      <w:r w:rsidR="00CF484E">
        <w:rPr>
          <w:rFonts w:ascii="Arial" w:hAnsi="Arial" w:cs="Arial"/>
          <w:i/>
          <w:sz w:val="14"/>
          <w:szCs w:val="20"/>
        </w:rPr>
        <w:t>Dipal Patel</w:t>
      </w:r>
      <w:r w:rsidRPr="003F5BAB">
        <w:rPr>
          <w:rFonts w:ascii="Arial" w:hAnsi="Arial" w:cs="Arial"/>
          <w:i/>
          <w:sz w:val="14"/>
          <w:szCs w:val="20"/>
        </w:rPr>
        <w:t xml:space="preserve">, </w:t>
      </w:r>
      <w:r w:rsidRPr="003F5BAB">
        <w:rPr>
          <w:rFonts w:ascii="Arial" w:hAnsi="Arial" w:cs="Arial"/>
          <w:i/>
          <w:iCs/>
          <w:sz w:val="14"/>
          <w:szCs w:val="20"/>
        </w:rPr>
        <w:t xml:space="preserve">member of the Management Board and </w:t>
      </w:r>
      <w:r w:rsidRPr="003F5BAB">
        <w:rPr>
          <w:rFonts w:ascii="Arial" w:hAnsi="Arial" w:cs="Arial"/>
          <w:i/>
          <w:sz w:val="14"/>
          <w:szCs w:val="20"/>
        </w:rPr>
        <w:t>C</w:t>
      </w:r>
      <w:r w:rsidR="00CF484E">
        <w:rPr>
          <w:rFonts w:ascii="Arial" w:hAnsi="Arial" w:cs="Arial"/>
          <w:i/>
          <w:sz w:val="14"/>
          <w:szCs w:val="20"/>
        </w:rPr>
        <w:t>C</w:t>
      </w:r>
      <w:r w:rsidRPr="003F5BAB">
        <w:rPr>
          <w:rFonts w:ascii="Arial" w:hAnsi="Arial" w:cs="Arial"/>
          <w:i/>
          <w:sz w:val="14"/>
          <w:szCs w:val="20"/>
        </w:rPr>
        <w:t xml:space="preserve">O of the Company (agreement signed on </w:t>
      </w:r>
      <w:r w:rsidR="00CF484E">
        <w:rPr>
          <w:rFonts w:ascii="Arial" w:hAnsi="Arial" w:cs="Arial"/>
          <w:i/>
          <w:sz w:val="14"/>
          <w:szCs w:val="20"/>
        </w:rPr>
        <w:t>March</w:t>
      </w:r>
      <w:r w:rsidRPr="003F5BAB">
        <w:rPr>
          <w:rFonts w:ascii="Arial" w:hAnsi="Arial" w:cs="Arial"/>
          <w:i/>
          <w:sz w:val="14"/>
          <w:szCs w:val="20"/>
        </w:rPr>
        <w:t xml:space="preserve"> 2</w:t>
      </w:r>
      <w:r w:rsidR="00CF484E">
        <w:rPr>
          <w:rFonts w:ascii="Arial" w:hAnsi="Arial" w:cs="Arial"/>
          <w:i/>
          <w:sz w:val="14"/>
          <w:szCs w:val="20"/>
        </w:rPr>
        <w:t>7</w:t>
      </w:r>
      <w:r w:rsidRPr="003F5BAB">
        <w:rPr>
          <w:rFonts w:ascii="Arial" w:hAnsi="Arial" w:cs="Arial"/>
          <w:i/>
          <w:sz w:val="14"/>
          <w:szCs w:val="20"/>
        </w:rPr>
        <w:t>, 202</w:t>
      </w:r>
      <w:r w:rsidR="00CF484E">
        <w:rPr>
          <w:rFonts w:ascii="Arial" w:hAnsi="Arial" w:cs="Arial"/>
          <w:i/>
          <w:sz w:val="14"/>
          <w:szCs w:val="20"/>
        </w:rPr>
        <w:t>3</w:t>
      </w:r>
      <w:r w:rsidRPr="003F5BAB">
        <w:rPr>
          <w:rFonts w:ascii="Arial" w:hAnsi="Arial" w:cs="Arial"/>
          <w:i/>
          <w:sz w:val="14"/>
          <w:szCs w:val="20"/>
        </w:rPr>
        <w:t>)</w:t>
      </w:r>
      <w:r w:rsidR="00CF484E">
        <w:rPr>
          <w:rFonts w:ascii="Arial" w:hAnsi="Arial" w:cs="Arial"/>
          <w:i/>
          <w:sz w:val="14"/>
          <w:szCs w:val="20"/>
        </w:rPr>
        <w:t>.</w:t>
      </w:r>
    </w:p>
    <w:p w14:paraId="28BFCA1A" w14:textId="7AC86633" w:rsidR="00E841AF" w:rsidRPr="003F5BAB" w:rsidRDefault="00E841AF" w:rsidP="00E841AF">
      <w:pPr>
        <w:jc w:val="both"/>
        <w:rPr>
          <w:rFonts w:ascii="Arial" w:hAnsi="Arial" w:cs="Arial"/>
          <w:i/>
          <w:color w:val="4BACC6" w:themeColor="accent5"/>
          <w:sz w:val="14"/>
          <w:szCs w:val="20"/>
        </w:rPr>
      </w:pPr>
      <w:r w:rsidRPr="003F5BAB">
        <w:rPr>
          <w:rFonts w:ascii="Arial" w:hAnsi="Arial" w:cs="Arial"/>
          <w:i/>
          <w:color w:val="4BACC6" w:themeColor="accent5"/>
          <w:sz w:val="14"/>
          <w:szCs w:val="20"/>
        </w:rPr>
        <w:t>Agreement authorized by the Supervisory Board on March 2</w:t>
      </w:r>
      <w:r w:rsidR="00CF484E">
        <w:rPr>
          <w:rFonts w:ascii="Arial" w:hAnsi="Arial" w:cs="Arial"/>
          <w:i/>
          <w:color w:val="4BACC6" w:themeColor="accent5"/>
          <w:sz w:val="14"/>
          <w:szCs w:val="20"/>
        </w:rPr>
        <w:t>2</w:t>
      </w:r>
      <w:r w:rsidRPr="003F5BAB">
        <w:rPr>
          <w:rFonts w:ascii="Arial" w:hAnsi="Arial" w:cs="Arial"/>
          <w:i/>
          <w:color w:val="4BACC6" w:themeColor="accent5"/>
          <w:sz w:val="14"/>
          <w:szCs w:val="20"/>
        </w:rPr>
        <w:t>, 202</w:t>
      </w:r>
      <w:r w:rsidR="00CF484E">
        <w:rPr>
          <w:rFonts w:ascii="Arial" w:hAnsi="Arial" w:cs="Arial"/>
          <w:i/>
          <w:color w:val="4BACC6" w:themeColor="accent5"/>
          <w:sz w:val="14"/>
          <w:szCs w:val="20"/>
        </w:rPr>
        <w:t>3</w:t>
      </w:r>
    </w:p>
    <w:tbl>
      <w:tblPr>
        <w:tblStyle w:val="Grilledutableau"/>
        <w:tblW w:w="0" w:type="auto"/>
        <w:tblLook w:val="04A0" w:firstRow="1" w:lastRow="0" w:firstColumn="1" w:lastColumn="0" w:noHBand="0" w:noVBand="1"/>
      </w:tblPr>
      <w:tblGrid>
        <w:gridCol w:w="2876"/>
        <w:gridCol w:w="6787"/>
      </w:tblGrid>
      <w:tr w:rsidR="00E841AF" w:rsidRPr="003F5BAB" w14:paraId="19284B0A" w14:textId="77777777" w:rsidTr="009E0069">
        <w:trPr>
          <w:trHeight w:val="2186"/>
        </w:trPr>
        <w:tc>
          <w:tcPr>
            <w:tcW w:w="2876" w:type="dxa"/>
            <w:tcBorders>
              <w:left w:val="single" w:sz="4" w:space="0" w:color="FFFFFF"/>
              <w:right w:val="single" w:sz="4" w:space="0" w:color="FFFFFF"/>
            </w:tcBorders>
          </w:tcPr>
          <w:p w14:paraId="60B90CE7" w14:textId="77777777" w:rsidR="00E841AF" w:rsidRPr="003F5BAB" w:rsidRDefault="00E841AF" w:rsidP="009E0069">
            <w:pPr>
              <w:spacing w:before="60" w:after="80"/>
              <w:rPr>
                <w:rFonts w:ascii="Arial" w:hAnsi="Arial" w:cs="Arial"/>
                <w:b/>
                <w:sz w:val="14"/>
                <w:szCs w:val="14"/>
                <w:vertAlign w:val="superscript"/>
              </w:rPr>
            </w:pPr>
            <w:r w:rsidRPr="003F5BAB">
              <w:rPr>
                <w:rFonts w:ascii="Arial" w:hAnsi="Arial" w:cs="Arial"/>
                <w:b/>
                <w:sz w:val="14"/>
                <w:szCs w:val="14"/>
              </w:rPr>
              <w:t>Purpose of the agreement – Interest for the Company</w:t>
            </w:r>
          </w:p>
        </w:tc>
        <w:tc>
          <w:tcPr>
            <w:tcW w:w="6787" w:type="dxa"/>
            <w:tcBorders>
              <w:left w:val="single" w:sz="4" w:space="0" w:color="FFFFFF"/>
              <w:right w:val="single" w:sz="4" w:space="0" w:color="FFFFFF"/>
            </w:tcBorders>
          </w:tcPr>
          <w:p w14:paraId="3630E25E" w14:textId="47C43D50" w:rsidR="00E841AF" w:rsidRPr="003F5BAB" w:rsidRDefault="00E841AF" w:rsidP="009E0069">
            <w:pPr>
              <w:pStyle w:val="Corpsdetexte"/>
              <w:spacing w:before="60" w:line="256" w:lineRule="auto"/>
              <w:ind w:left="31" w:right="150" w:hanging="2"/>
              <w:jc w:val="both"/>
              <w:rPr>
                <w:rFonts w:ascii="Arial" w:hAnsi="Arial" w:cs="Arial"/>
                <w:sz w:val="14"/>
                <w:szCs w:val="14"/>
              </w:rPr>
            </w:pPr>
            <w:r w:rsidRPr="003F5BAB">
              <w:rPr>
                <w:rFonts w:ascii="Arial" w:hAnsi="Arial" w:cs="Arial"/>
                <w:sz w:val="14"/>
                <w:szCs w:val="14"/>
              </w:rPr>
              <w:t>Under the terms of the agreement, the Company undertakes – to the fullest extent permitted by applicable laws and regulations, and subject to additional limitations as detailed in th</w:t>
            </w:r>
            <w:r w:rsidR="00CF484E">
              <w:rPr>
                <w:rFonts w:ascii="Arial" w:hAnsi="Arial" w:cs="Arial"/>
                <w:sz w:val="14"/>
                <w:szCs w:val="14"/>
              </w:rPr>
              <w:t>is</w:t>
            </w:r>
            <w:r w:rsidRPr="003F5BAB">
              <w:rPr>
                <w:rFonts w:ascii="Arial" w:hAnsi="Arial" w:cs="Arial"/>
                <w:sz w:val="14"/>
                <w:szCs w:val="14"/>
              </w:rPr>
              <w:t xml:space="preserve"> agreement – to indemnify the corporate officer, in the event that </w:t>
            </w:r>
            <w:r w:rsidR="00CF484E">
              <w:rPr>
                <w:rFonts w:ascii="Arial" w:hAnsi="Arial" w:cs="Arial"/>
                <w:sz w:val="14"/>
                <w:szCs w:val="14"/>
              </w:rPr>
              <w:t>its</w:t>
            </w:r>
            <w:r w:rsidRPr="003F5BAB">
              <w:rPr>
                <w:rFonts w:ascii="Arial" w:hAnsi="Arial" w:cs="Arial"/>
                <w:sz w:val="14"/>
                <w:szCs w:val="14"/>
              </w:rPr>
              <w:t xml:space="preserve"> personal legal liability is called into question in the performance of </w:t>
            </w:r>
            <w:r w:rsidR="00CF484E">
              <w:rPr>
                <w:rFonts w:ascii="Arial" w:hAnsi="Arial" w:cs="Arial"/>
                <w:sz w:val="14"/>
                <w:szCs w:val="14"/>
              </w:rPr>
              <w:t>its</w:t>
            </w:r>
            <w:r w:rsidRPr="003F5BAB">
              <w:rPr>
                <w:rFonts w:ascii="Arial" w:hAnsi="Arial" w:cs="Arial"/>
                <w:sz w:val="14"/>
                <w:szCs w:val="14"/>
              </w:rPr>
              <w:t xml:space="preserve"> duties, by covering certain procedural expenses (where applicable, via advance payments) as well as damages to be paid that would not be covered by the D&amp;O insurance (including, in particular, deductibles or any amount exceeding the cover limits).</w:t>
            </w:r>
          </w:p>
          <w:p w14:paraId="0C6911EF" w14:textId="62BE88F3" w:rsidR="00E841AF" w:rsidRPr="003F5BAB" w:rsidRDefault="00E841AF" w:rsidP="009E0069">
            <w:pPr>
              <w:pStyle w:val="Corpsdetexte"/>
              <w:spacing w:before="60" w:line="256" w:lineRule="auto"/>
              <w:ind w:left="31" w:right="150" w:hanging="2"/>
              <w:jc w:val="both"/>
              <w:rPr>
                <w:rFonts w:ascii="Arial" w:hAnsi="Arial" w:cs="Arial"/>
                <w:sz w:val="14"/>
                <w:szCs w:val="14"/>
              </w:rPr>
            </w:pPr>
            <w:r w:rsidRPr="003F5BAB">
              <w:rPr>
                <w:rFonts w:ascii="Arial" w:hAnsi="Arial" w:cs="Arial"/>
                <w:sz w:val="14"/>
                <w:szCs w:val="14"/>
              </w:rPr>
              <w:t>This agreement was entered into in the interest of the Company for the same reasons than those stated regarding the indemnification agreements executed in 202</w:t>
            </w:r>
            <w:r w:rsidR="00CF484E">
              <w:rPr>
                <w:rFonts w:ascii="Arial" w:hAnsi="Arial" w:cs="Arial"/>
                <w:sz w:val="14"/>
                <w:szCs w:val="14"/>
              </w:rPr>
              <w:t>2</w:t>
            </w:r>
            <w:r w:rsidRPr="003F5BAB">
              <w:rPr>
                <w:rFonts w:ascii="Arial" w:hAnsi="Arial" w:cs="Arial"/>
                <w:sz w:val="14"/>
                <w:szCs w:val="14"/>
              </w:rPr>
              <w:t xml:space="preserve"> in respect of the other corporate officers, as authorized by the Supervisory Board on Ma</w:t>
            </w:r>
            <w:r w:rsidR="00CF484E">
              <w:rPr>
                <w:rFonts w:ascii="Arial" w:hAnsi="Arial" w:cs="Arial"/>
                <w:sz w:val="14"/>
                <w:szCs w:val="14"/>
              </w:rPr>
              <w:t>rch</w:t>
            </w:r>
            <w:r w:rsidRPr="003F5BAB">
              <w:rPr>
                <w:rFonts w:ascii="Arial" w:hAnsi="Arial" w:cs="Arial"/>
                <w:sz w:val="14"/>
                <w:szCs w:val="14"/>
              </w:rPr>
              <w:t xml:space="preserve"> </w:t>
            </w:r>
            <w:r w:rsidR="00CF484E">
              <w:rPr>
                <w:rFonts w:ascii="Arial" w:hAnsi="Arial" w:cs="Arial"/>
                <w:sz w:val="14"/>
                <w:szCs w:val="14"/>
              </w:rPr>
              <w:t>23</w:t>
            </w:r>
            <w:r w:rsidRPr="003F5BAB">
              <w:rPr>
                <w:rFonts w:ascii="Arial" w:hAnsi="Arial" w:cs="Arial"/>
                <w:sz w:val="14"/>
                <w:szCs w:val="14"/>
              </w:rPr>
              <w:t xml:space="preserve">, </w:t>
            </w:r>
            <w:proofErr w:type="gramStart"/>
            <w:r w:rsidRPr="003F5BAB">
              <w:rPr>
                <w:rFonts w:ascii="Arial" w:hAnsi="Arial" w:cs="Arial"/>
                <w:sz w:val="14"/>
                <w:szCs w:val="14"/>
              </w:rPr>
              <w:t>202</w:t>
            </w:r>
            <w:r w:rsidR="00CF484E">
              <w:rPr>
                <w:rFonts w:ascii="Arial" w:hAnsi="Arial" w:cs="Arial"/>
                <w:sz w:val="14"/>
                <w:szCs w:val="14"/>
              </w:rPr>
              <w:t>2</w:t>
            </w:r>
            <w:proofErr w:type="gramEnd"/>
            <w:r w:rsidR="00CF484E">
              <w:rPr>
                <w:rFonts w:ascii="Arial" w:hAnsi="Arial" w:cs="Arial"/>
                <w:sz w:val="14"/>
                <w:szCs w:val="14"/>
              </w:rPr>
              <w:t xml:space="preserve"> and June 23, 2022 (2</w:t>
            </w:r>
            <w:r w:rsidR="00F37ED5">
              <w:rPr>
                <w:rFonts w:ascii="Arial" w:hAnsi="Arial" w:cs="Arial"/>
                <w:sz w:val="14"/>
                <w:szCs w:val="14"/>
                <w:vertAlign w:val="superscript"/>
              </w:rPr>
              <w:t>nd</w:t>
            </w:r>
            <w:r w:rsidR="00CF484E">
              <w:rPr>
                <w:rFonts w:ascii="Arial" w:hAnsi="Arial" w:cs="Arial"/>
                <w:sz w:val="14"/>
                <w:szCs w:val="14"/>
              </w:rPr>
              <w:t xml:space="preserve"> </w:t>
            </w:r>
            <w:r w:rsidR="00D80B09">
              <w:rPr>
                <w:rFonts w:ascii="Arial" w:hAnsi="Arial" w:cs="Arial"/>
                <w:sz w:val="14"/>
                <w:szCs w:val="14"/>
              </w:rPr>
              <w:t>meeting)</w:t>
            </w:r>
            <w:r w:rsidRPr="003F5BAB">
              <w:rPr>
                <w:rFonts w:ascii="Arial" w:hAnsi="Arial" w:cs="Arial"/>
                <w:sz w:val="14"/>
                <w:szCs w:val="14"/>
              </w:rPr>
              <w:t>.</w:t>
            </w:r>
          </w:p>
          <w:p w14:paraId="35E1B2E0" w14:textId="77777777" w:rsidR="00E841AF" w:rsidRPr="003F5BAB" w:rsidRDefault="00E841AF" w:rsidP="009E0069">
            <w:pPr>
              <w:pStyle w:val="Corpsdetexte"/>
              <w:spacing w:before="3" w:line="258" w:lineRule="auto"/>
              <w:ind w:left="31" w:right="161"/>
              <w:jc w:val="both"/>
              <w:rPr>
                <w:rFonts w:ascii="Arial" w:eastAsia="Arial" w:hAnsi="Arial" w:cs="Arial"/>
                <w:i/>
                <w:sz w:val="14"/>
                <w:szCs w:val="14"/>
                <w:vertAlign w:val="superscript"/>
              </w:rPr>
            </w:pPr>
          </w:p>
          <w:p w14:paraId="2E9805EE" w14:textId="23E3E191" w:rsidR="00E841AF" w:rsidRPr="003F5BAB" w:rsidRDefault="00E841AF" w:rsidP="009E0069">
            <w:pPr>
              <w:pStyle w:val="Corpsdetexte"/>
              <w:spacing w:before="3" w:line="258" w:lineRule="auto"/>
              <w:ind w:left="31" w:right="161"/>
              <w:jc w:val="both"/>
              <w:rPr>
                <w:rFonts w:ascii="Arial" w:eastAsia="Arial" w:hAnsi="Arial" w:cs="Arial"/>
                <w:i/>
                <w:sz w:val="14"/>
                <w:szCs w:val="14"/>
              </w:rPr>
            </w:pPr>
            <w:r w:rsidRPr="003F5BAB">
              <w:rPr>
                <w:rFonts w:ascii="Arial" w:eastAsia="Arial" w:hAnsi="Arial" w:cs="Arial"/>
                <w:i/>
                <w:sz w:val="14"/>
                <w:szCs w:val="14"/>
                <w:vertAlign w:val="superscript"/>
              </w:rPr>
              <w:t>(*)</w:t>
            </w:r>
            <w:r w:rsidRPr="003F5BAB">
              <w:rPr>
                <w:rFonts w:ascii="Arial" w:eastAsia="Arial" w:hAnsi="Arial" w:cs="Arial"/>
                <w:i/>
                <w:sz w:val="14"/>
                <w:szCs w:val="14"/>
              </w:rPr>
              <w:t xml:space="preserve"> See hereinafter “Regulated agreements which remained in force during the fiscal year 202</w:t>
            </w:r>
            <w:r w:rsidR="00D80B09">
              <w:rPr>
                <w:rFonts w:ascii="Arial" w:eastAsia="Arial" w:hAnsi="Arial" w:cs="Arial"/>
                <w:i/>
                <w:sz w:val="14"/>
                <w:szCs w:val="14"/>
              </w:rPr>
              <w:t>3</w:t>
            </w:r>
            <w:r w:rsidRPr="003F5BAB">
              <w:rPr>
                <w:rFonts w:ascii="Arial" w:eastAsia="Arial" w:hAnsi="Arial" w:cs="Arial"/>
                <w:i/>
                <w:sz w:val="14"/>
                <w:szCs w:val="14"/>
              </w:rPr>
              <w:t xml:space="preserve">”. </w:t>
            </w:r>
          </w:p>
        </w:tc>
      </w:tr>
      <w:tr w:rsidR="00E841AF" w:rsidRPr="00D6451F" w14:paraId="7D3B2252" w14:textId="77777777" w:rsidTr="009E0069">
        <w:trPr>
          <w:trHeight w:val="567"/>
        </w:trPr>
        <w:tc>
          <w:tcPr>
            <w:tcW w:w="2876" w:type="dxa"/>
            <w:tcBorders>
              <w:left w:val="single" w:sz="4" w:space="0" w:color="FFFFFF"/>
              <w:right w:val="single" w:sz="4" w:space="0" w:color="FFFFFF"/>
            </w:tcBorders>
          </w:tcPr>
          <w:p w14:paraId="39D36E5D" w14:textId="77777777" w:rsidR="00E841AF" w:rsidRPr="003F5BAB" w:rsidRDefault="00E841AF" w:rsidP="009E0069">
            <w:pPr>
              <w:spacing w:before="60"/>
              <w:rPr>
                <w:rFonts w:ascii="Arial" w:hAnsi="Arial" w:cs="Arial"/>
                <w:b/>
                <w:sz w:val="14"/>
                <w:szCs w:val="14"/>
              </w:rPr>
            </w:pPr>
            <w:r w:rsidRPr="003F5BAB">
              <w:rPr>
                <w:rFonts w:ascii="Arial" w:hAnsi="Arial" w:cs="Arial"/>
                <w:b/>
                <w:bCs/>
                <w:sz w:val="14"/>
                <w:szCs w:val="14"/>
              </w:rPr>
              <w:t>Proportion of the price of the agreement regarding the Company’s last annual profit</w:t>
            </w:r>
          </w:p>
        </w:tc>
        <w:tc>
          <w:tcPr>
            <w:tcW w:w="6787" w:type="dxa"/>
            <w:tcBorders>
              <w:left w:val="single" w:sz="4" w:space="0" w:color="FFFFFF"/>
              <w:right w:val="single" w:sz="4" w:space="0" w:color="FFFFFF"/>
            </w:tcBorders>
          </w:tcPr>
          <w:p w14:paraId="7F3DB44E" w14:textId="77777777" w:rsidR="00E841AF" w:rsidRDefault="00E841AF" w:rsidP="009E0069">
            <w:pPr>
              <w:spacing w:before="60"/>
              <w:rPr>
                <w:rFonts w:ascii="Arial" w:hAnsi="Arial" w:cs="Arial"/>
                <w:b/>
                <w:color w:val="4BACC6" w:themeColor="accent5"/>
                <w:sz w:val="20"/>
                <w:szCs w:val="20"/>
                <w:vertAlign w:val="superscript"/>
                <w:lang w:val="fr-FR"/>
              </w:rPr>
            </w:pPr>
            <w:proofErr w:type="gramStart"/>
            <w:r w:rsidRPr="003F5BAB">
              <w:rPr>
                <w:rFonts w:ascii="Arial" w:hAnsi="Arial" w:cs="Arial"/>
                <w:sz w:val="14"/>
                <w:szCs w:val="14"/>
                <w:lang w:val="fr-FR"/>
              </w:rPr>
              <w:t>n</w:t>
            </w:r>
            <w:proofErr w:type="gramEnd"/>
            <w:r w:rsidRPr="003F5BAB">
              <w:rPr>
                <w:rFonts w:ascii="Arial" w:hAnsi="Arial" w:cs="Arial"/>
                <w:sz w:val="14"/>
                <w:szCs w:val="14"/>
                <w:lang w:val="fr-FR"/>
              </w:rPr>
              <w:t>/a</w:t>
            </w:r>
          </w:p>
        </w:tc>
      </w:tr>
    </w:tbl>
    <w:p w14:paraId="1FD3F225" w14:textId="20FD3E59" w:rsidR="0065019F" w:rsidRDefault="0065019F" w:rsidP="00614E12">
      <w:pPr>
        <w:spacing w:after="80"/>
        <w:jc w:val="both"/>
        <w:rPr>
          <w:rFonts w:ascii="Arial" w:hAnsi="Arial" w:cs="Arial"/>
          <w:b/>
          <w:iCs/>
          <w:color w:val="7F7F7F" w:themeColor="text1" w:themeTint="80"/>
          <w:sz w:val="17"/>
          <w:szCs w:val="17"/>
        </w:rPr>
      </w:pPr>
    </w:p>
    <w:p w14:paraId="662B5F9D" w14:textId="77777777" w:rsidR="00EC79C1" w:rsidRDefault="00EC79C1" w:rsidP="00614E12">
      <w:pPr>
        <w:spacing w:after="80"/>
        <w:jc w:val="both"/>
        <w:rPr>
          <w:rFonts w:ascii="Arial" w:hAnsi="Arial" w:cs="Arial"/>
          <w:b/>
          <w:iCs/>
          <w:color w:val="7F7F7F" w:themeColor="text1" w:themeTint="80"/>
          <w:sz w:val="17"/>
          <w:szCs w:val="17"/>
        </w:rPr>
      </w:pPr>
    </w:p>
    <w:p w14:paraId="7DEF61DC" w14:textId="77777777" w:rsidR="00EC79C1" w:rsidRDefault="00EC79C1" w:rsidP="00614E12">
      <w:pPr>
        <w:spacing w:after="80"/>
        <w:jc w:val="both"/>
        <w:rPr>
          <w:rFonts w:ascii="Arial" w:hAnsi="Arial" w:cs="Arial"/>
          <w:b/>
          <w:iCs/>
          <w:color w:val="7F7F7F" w:themeColor="text1" w:themeTint="80"/>
          <w:sz w:val="17"/>
          <w:szCs w:val="17"/>
        </w:rPr>
      </w:pPr>
    </w:p>
    <w:p w14:paraId="479244E4" w14:textId="77777777" w:rsidR="00EC79C1" w:rsidRDefault="00EC79C1" w:rsidP="00614E12">
      <w:pPr>
        <w:spacing w:after="80"/>
        <w:jc w:val="both"/>
        <w:rPr>
          <w:rFonts w:ascii="Arial" w:hAnsi="Arial" w:cs="Arial"/>
          <w:b/>
          <w:iCs/>
          <w:color w:val="7F7F7F" w:themeColor="text1" w:themeTint="80"/>
          <w:sz w:val="17"/>
          <w:szCs w:val="17"/>
        </w:rPr>
      </w:pPr>
    </w:p>
    <w:p w14:paraId="628D4AE2" w14:textId="77777777" w:rsidR="00EC79C1" w:rsidRDefault="00EC79C1" w:rsidP="00614E12">
      <w:pPr>
        <w:spacing w:after="80"/>
        <w:jc w:val="both"/>
        <w:rPr>
          <w:rFonts w:ascii="Arial" w:hAnsi="Arial" w:cs="Arial"/>
          <w:b/>
          <w:iCs/>
          <w:color w:val="7F7F7F" w:themeColor="text1" w:themeTint="80"/>
          <w:sz w:val="17"/>
          <w:szCs w:val="17"/>
        </w:rPr>
      </w:pPr>
    </w:p>
    <w:p w14:paraId="52B34F66" w14:textId="77777777" w:rsidR="00EC79C1" w:rsidRDefault="00EC79C1" w:rsidP="00614E12">
      <w:pPr>
        <w:spacing w:after="80"/>
        <w:jc w:val="both"/>
        <w:rPr>
          <w:rFonts w:ascii="Arial" w:hAnsi="Arial" w:cs="Arial"/>
          <w:b/>
          <w:iCs/>
          <w:color w:val="7F7F7F" w:themeColor="text1" w:themeTint="80"/>
          <w:sz w:val="17"/>
          <w:szCs w:val="17"/>
        </w:rPr>
      </w:pPr>
    </w:p>
    <w:p w14:paraId="668BF5F3" w14:textId="77777777" w:rsidR="00EC79C1" w:rsidRDefault="00EC79C1" w:rsidP="00614E12">
      <w:pPr>
        <w:spacing w:after="80"/>
        <w:jc w:val="both"/>
        <w:rPr>
          <w:rFonts w:ascii="Arial" w:hAnsi="Arial" w:cs="Arial"/>
          <w:b/>
          <w:iCs/>
          <w:color w:val="7F7F7F" w:themeColor="text1" w:themeTint="80"/>
          <w:sz w:val="17"/>
          <w:szCs w:val="17"/>
        </w:rPr>
      </w:pPr>
    </w:p>
    <w:p w14:paraId="73BB890D" w14:textId="77777777" w:rsidR="00EC79C1" w:rsidRDefault="00EC79C1" w:rsidP="00614E12">
      <w:pPr>
        <w:spacing w:after="80"/>
        <w:jc w:val="both"/>
        <w:rPr>
          <w:rFonts w:ascii="Arial" w:hAnsi="Arial" w:cs="Arial"/>
          <w:b/>
          <w:iCs/>
          <w:color w:val="7F7F7F" w:themeColor="text1" w:themeTint="80"/>
          <w:sz w:val="17"/>
          <w:szCs w:val="17"/>
        </w:rPr>
      </w:pPr>
    </w:p>
    <w:p w14:paraId="312FEDF2" w14:textId="77777777" w:rsidR="00EC79C1" w:rsidRDefault="00EC79C1" w:rsidP="00614E12">
      <w:pPr>
        <w:spacing w:after="80"/>
        <w:jc w:val="both"/>
        <w:rPr>
          <w:rFonts w:ascii="Arial" w:hAnsi="Arial" w:cs="Arial"/>
          <w:b/>
          <w:iCs/>
          <w:color w:val="7F7F7F" w:themeColor="text1" w:themeTint="80"/>
          <w:sz w:val="17"/>
          <w:szCs w:val="17"/>
        </w:rPr>
      </w:pPr>
    </w:p>
    <w:p w14:paraId="193CE38C" w14:textId="77777777" w:rsidR="00EC79C1" w:rsidRDefault="00EC79C1" w:rsidP="00614E12">
      <w:pPr>
        <w:spacing w:after="80"/>
        <w:jc w:val="both"/>
        <w:rPr>
          <w:rFonts w:ascii="Arial" w:hAnsi="Arial" w:cs="Arial"/>
          <w:b/>
          <w:iCs/>
          <w:color w:val="7F7F7F" w:themeColor="text1" w:themeTint="80"/>
          <w:sz w:val="17"/>
          <w:szCs w:val="17"/>
        </w:rPr>
      </w:pPr>
    </w:p>
    <w:p w14:paraId="1A0D4935" w14:textId="77777777" w:rsidR="00EC79C1" w:rsidRDefault="00EC79C1" w:rsidP="00614E12">
      <w:pPr>
        <w:spacing w:after="80"/>
        <w:jc w:val="both"/>
        <w:rPr>
          <w:rFonts w:ascii="Arial" w:hAnsi="Arial" w:cs="Arial"/>
          <w:b/>
          <w:iCs/>
          <w:color w:val="7F7F7F" w:themeColor="text1" w:themeTint="80"/>
          <w:sz w:val="17"/>
          <w:szCs w:val="17"/>
        </w:rPr>
      </w:pPr>
    </w:p>
    <w:p w14:paraId="3D22B34B" w14:textId="77777777" w:rsidR="00EC79C1" w:rsidRDefault="00EC79C1" w:rsidP="00614E12">
      <w:pPr>
        <w:spacing w:after="80"/>
        <w:jc w:val="both"/>
        <w:rPr>
          <w:rFonts w:ascii="Arial" w:hAnsi="Arial" w:cs="Arial"/>
          <w:b/>
          <w:iCs/>
          <w:color w:val="7F7F7F" w:themeColor="text1" w:themeTint="80"/>
          <w:sz w:val="17"/>
          <w:szCs w:val="17"/>
        </w:rPr>
      </w:pPr>
    </w:p>
    <w:p w14:paraId="3315B2DA" w14:textId="77777777" w:rsidR="00EC79C1" w:rsidRDefault="00EC79C1" w:rsidP="00614E12">
      <w:pPr>
        <w:spacing w:after="80"/>
        <w:jc w:val="both"/>
        <w:rPr>
          <w:rFonts w:ascii="Arial" w:hAnsi="Arial" w:cs="Arial"/>
          <w:b/>
          <w:iCs/>
          <w:color w:val="7F7F7F" w:themeColor="text1" w:themeTint="80"/>
          <w:sz w:val="17"/>
          <w:szCs w:val="17"/>
        </w:rPr>
      </w:pPr>
    </w:p>
    <w:p w14:paraId="2AEABC64" w14:textId="77777777" w:rsidR="00EC79C1" w:rsidRDefault="00EC79C1" w:rsidP="00614E12">
      <w:pPr>
        <w:spacing w:after="80"/>
        <w:jc w:val="both"/>
        <w:rPr>
          <w:rFonts w:ascii="Arial" w:hAnsi="Arial" w:cs="Arial"/>
          <w:b/>
          <w:iCs/>
          <w:color w:val="7F7F7F" w:themeColor="text1" w:themeTint="80"/>
          <w:sz w:val="17"/>
          <w:szCs w:val="17"/>
        </w:rPr>
      </w:pPr>
    </w:p>
    <w:p w14:paraId="5752F135" w14:textId="77777777" w:rsidR="00EC79C1" w:rsidRDefault="00EC79C1" w:rsidP="00614E12">
      <w:pPr>
        <w:spacing w:after="80"/>
        <w:jc w:val="both"/>
        <w:rPr>
          <w:rFonts w:ascii="Arial" w:hAnsi="Arial" w:cs="Arial"/>
          <w:b/>
          <w:iCs/>
          <w:color w:val="7F7F7F" w:themeColor="text1" w:themeTint="80"/>
          <w:sz w:val="17"/>
          <w:szCs w:val="17"/>
        </w:rPr>
      </w:pPr>
    </w:p>
    <w:p w14:paraId="25DA3F37" w14:textId="77777777" w:rsidR="00EC79C1" w:rsidRDefault="00EC79C1" w:rsidP="00614E12">
      <w:pPr>
        <w:spacing w:after="80"/>
        <w:jc w:val="both"/>
        <w:rPr>
          <w:rFonts w:ascii="Arial" w:hAnsi="Arial" w:cs="Arial"/>
          <w:b/>
          <w:iCs/>
          <w:color w:val="7F7F7F" w:themeColor="text1" w:themeTint="80"/>
          <w:sz w:val="17"/>
          <w:szCs w:val="17"/>
        </w:rPr>
      </w:pPr>
    </w:p>
    <w:p w14:paraId="6BCAEB38" w14:textId="77777777" w:rsidR="00EC79C1" w:rsidRDefault="00EC79C1" w:rsidP="00614E12">
      <w:pPr>
        <w:spacing w:after="80"/>
        <w:jc w:val="both"/>
        <w:rPr>
          <w:rFonts w:ascii="Arial" w:hAnsi="Arial" w:cs="Arial"/>
          <w:b/>
          <w:iCs/>
          <w:color w:val="7F7F7F" w:themeColor="text1" w:themeTint="80"/>
          <w:sz w:val="17"/>
          <w:szCs w:val="17"/>
        </w:rPr>
      </w:pPr>
    </w:p>
    <w:p w14:paraId="63A239D9" w14:textId="77777777" w:rsidR="00EC79C1" w:rsidRDefault="00EC79C1" w:rsidP="00614E12">
      <w:pPr>
        <w:spacing w:after="80"/>
        <w:jc w:val="both"/>
        <w:rPr>
          <w:rFonts w:ascii="Arial" w:hAnsi="Arial" w:cs="Arial"/>
          <w:b/>
          <w:iCs/>
          <w:color w:val="7F7F7F" w:themeColor="text1" w:themeTint="80"/>
          <w:sz w:val="17"/>
          <w:szCs w:val="17"/>
        </w:rPr>
      </w:pPr>
    </w:p>
    <w:p w14:paraId="3FC0F45A" w14:textId="77777777" w:rsidR="00EC79C1" w:rsidRDefault="00EC79C1" w:rsidP="00614E12">
      <w:pPr>
        <w:spacing w:after="80"/>
        <w:jc w:val="both"/>
        <w:rPr>
          <w:rFonts w:ascii="Arial" w:hAnsi="Arial" w:cs="Arial"/>
          <w:b/>
          <w:iCs/>
          <w:color w:val="7F7F7F" w:themeColor="text1" w:themeTint="80"/>
          <w:sz w:val="17"/>
          <w:szCs w:val="17"/>
        </w:rPr>
      </w:pPr>
    </w:p>
    <w:p w14:paraId="67D5B113" w14:textId="77777777" w:rsidR="00EC79C1" w:rsidRDefault="00EC79C1" w:rsidP="00614E12">
      <w:pPr>
        <w:spacing w:after="80"/>
        <w:jc w:val="both"/>
        <w:rPr>
          <w:rFonts w:ascii="Arial" w:hAnsi="Arial" w:cs="Arial"/>
          <w:b/>
          <w:iCs/>
          <w:color w:val="7F7F7F" w:themeColor="text1" w:themeTint="80"/>
          <w:sz w:val="17"/>
          <w:szCs w:val="17"/>
        </w:rPr>
      </w:pPr>
    </w:p>
    <w:p w14:paraId="1F2AFD46" w14:textId="77777777" w:rsidR="00EC79C1" w:rsidRDefault="00EC79C1" w:rsidP="00614E12">
      <w:pPr>
        <w:spacing w:after="80"/>
        <w:jc w:val="both"/>
        <w:rPr>
          <w:rFonts w:ascii="Arial" w:hAnsi="Arial" w:cs="Arial"/>
          <w:b/>
          <w:iCs/>
          <w:color w:val="7F7F7F" w:themeColor="text1" w:themeTint="80"/>
          <w:sz w:val="17"/>
          <w:szCs w:val="17"/>
        </w:rPr>
      </w:pPr>
    </w:p>
    <w:p w14:paraId="5E427410" w14:textId="77777777" w:rsidR="00EC79C1" w:rsidRDefault="00EC79C1" w:rsidP="00614E12">
      <w:pPr>
        <w:spacing w:after="80"/>
        <w:jc w:val="both"/>
        <w:rPr>
          <w:rFonts w:ascii="Arial" w:hAnsi="Arial" w:cs="Arial"/>
          <w:b/>
          <w:iCs/>
          <w:color w:val="7F7F7F" w:themeColor="text1" w:themeTint="80"/>
          <w:sz w:val="17"/>
          <w:szCs w:val="17"/>
        </w:rPr>
      </w:pPr>
    </w:p>
    <w:p w14:paraId="50B57105" w14:textId="77777777" w:rsidR="00EC79C1" w:rsidRDefault="00EC79C1" w:rsidP="00614E12">
      <w:pPr>
        <w:spacing w:after="80"/>
        <w:jc w:val="both"/>
        <w:rPr>
          <w:rFonts w:ascii="Arial" w:hAnsi="Arial" w:cs="Arial"/>
          <w:b/>
          <w:iCs/>
          <w:color w:val="7F7F7F" w:themeColor="text1" w:themeTint="80"/>
          <w:sz w:val="17"/>
          <w:szCs w:val="17"/>
        </w:rPr>
      </w:pPr>
    </w:p>
    <w:p w14:paraId="17E5933B" w14:textId="77777777" w:rsidR="00EC79C1" w:rsidRDefault="00EC79C1" w:rsidP="00614E12">
      <w:pPr>
        <w:spacing w:after="80"/>
        <w:jc w:val="both"/>
        <w:rPr>
          <w:rFonts w:ascii="Arial" w:hAnsi="Arial" w:cs="Arial"/>
          <w:b/>
          <w:iCs/>
          <w:color w:val="7F7F7F" w:themeColor="text1" w:themeTint="80"/>
          <w:sz w:val="17"/>
          <w:szCs w:val="17"/>
        </w:rPr>
      </w:pPr>
    </w:p>
    <w:p w14:paraId="114674D4" w14:textId="77777777" w:rsidR="00EC79C1" w:rsidRDefault="00EC79C1" w:rsidP="00614E12">
      <w:pPr>
        <w:spacing w:after="80"/>
        <w:jc w:val="both"/>
        <w:rPr>
          <w:rFonts w:ascii="Arial" w:hAnsi="Arial" w:cs="Arial"/>
          <w:b/>
          <w:iCs/>
          <w:color w:val="7F7F7F" w:themeColor="text1" w:themeTint="80"/>
          <w:sz w:val="17"/>
          <w:szCs w:val="17"/>
        </w:rPr>
      </w:pPr>
    </w:p>
    <w:p w14:paraId="37341B1B" w14:textId="77777777" w:rsidR="00EC79C1" w:rsidRDefault="00EC79C1" w:rsidP="00614E12">
      <w:pPr>
        <w:spacing w:after="80"/>
        <w:jc w:val="both"/>
        <w:rPr>
          <w:rFonts w:ascii="Arial" w:hAnsi="Arial" w:cs="Arial"/>
          <w:b/>
          <w:iCs/>
          <w:color w:val="7F7F7F" w:themeColor="text1" w:themeTint="80"/>
          <w:sz w:val="17"/>
          <w:szCs w:val="17"/>
        </w:rPr>
      </w:pPr>
    </w:p>
    <w:p w14:paraId="65FCC309" w14:textId="77777777" w:rsidR="00EC79C1" w:rsidRDefault="00EC79C1" w:rsidP="00614E12">
      <w:pPr>
        <w:spacing w:after="80"/>
        <w:jc w:val="both"/>
        <w:rPr>
          <w:rFonts w:ascii="Arial" w:hAnsi="Arial" w:cs="Arial"/>
          <w:b/>
          <w:iCs/>
          <w:color w:val="7F7F7F" w:themeColor="text1" w:themeTint="80"/>
          <w:sz w:val="17"/>
          <w:szCs w:val="17"/>
        </w:rPr>
      </w:pPr>
    </w:p>
    <w:p w14:paraId="3C08CE5D" w14:textId="77777777" w:rsidR="00EC79C1" w:rsidRDefault="00EC79C1" w:rsidP="00614E12">
      <w:pPr>
        <w:spacing w:after="80"/>
        <w:jc w:val="both"/>
        <w:rPr>
          <w:rFonts w:ascii="Arial" w:hAnsi="Arial" w:cs="Arial"/>
          <w:b/>
          <w:iCs/>
          <w:color w:val="7F7F7F" w:themeColor="text1" w:themeTint="80"/>
          <w:sz w:val="17"/>
          <w:szCs w:val="17"/>
        </w:rPr>
      </w:pPr>
    </w:p>
    <w:p w14:paraId="4228B522" w14:textId="77777777" w:rsidR="00EC79C1" w:rsidRDefault="00EC79C1" w:rsidP="00614E12">
      <w:pPr>
        <w:spacing w:after="80"/>
        <w:jc w:val="both"/>
        <w:rPr>
          <w:rFonts w:ascii="Arial" w:hAnsi="Arial" w:cs="Arial"/>
          <w:b/>
          <w:iCs/>
          <w:color w:val="7F7F7F" w:themeColor="text1" w:themeTint="80"/>
          <w:sz w:val="17"/>
          <w:szCs w:val="17"/>
        </w:rPr>
      </w:pPr>
    </w:p>
    <w:p w14:paraId="268EFFCB" w14:textId="77777777" w:rsidR="00EC79C1" w:rsidRDefault="00EC79C1" w:rsidP="00614E12">
      <w:pPr>
        <w:spacing w:after="80"/>
        <w:jc w:val="both"/>
        <w:rPr>
          <w:rFonts w:ascii="Arial" w:hAnsi="Arial" w:cs="Arial"/>
          <w:b/>
          <w:iCs/>
          <w:color w:val="7F7F7F" w:themeColor="text1" w:themeTint="80"/>
          <w:sz w:val="17"/>
          <w:szCs w:val="17"/>
        </w:rPr>
      </w:pPr>
    </w:p>
    <w:p w14:paraId="7AA36DB6" w14:textId="77777777" w:rsidR="00EC79C1" w:rsidRDefault="00EC79C1" w:rsidP="00614E12">
      <w:pPr>
        <w:spacing w:after="80"/>
        <w:jc w:val="both"/>
        <w:rPr>
          <w:rFonts w:ascii="Arial" w:hAnsi="Arial" w:cs="Arial"/>
          <w:b/>
          <w:iCs/>
          <w:color w:val="7F7F7F" w:themeColor="text1" w:themeTint="80"/>
          <w:sz w:val="17"/>
          <w:szCs w:val="17"/>
        </w:rPr>
      </w:pPr>
    </w:p>
    <w:p w14:paraId="2EC5E98C" w14:textId="799D774C" w:rsidR="0065019F" w:rsidRDefault="0065019F" w:rsidP="00614E12">
      <w:pPr>
        <w:spacing w:after="80"/>
        <w:jc w:val="both"/>
        <w:rPr>
          <w:rFonts w:ascii="Arial" w:hAnsi="Arial" w:cs="Arial"/>
          <w:b/>
          <w:iCs/>
          <w:color w:val="7F7F7F" w:themeColor="text1" w:themeTint="80"/>
          <w:sz w:val="17"/>
          <w:szCs w:val="17"/>
        </w:rPr>
      </w:pPr>
    </w:p>
    <w:p w14:paraId="28F69DD7" w14:textId="18120511" w:rsidR="0065019F" w:rsidRDefault="0065019F" w:rsidP="00614E12">
      <w:pPr>
        <w:spacing w:after="80"/>
        <w:jc w:val="both"/>
        <w:rPr>
          <w:rFonts w:ascii="Arial" w:hAnsi="Arial" w:cs="Arial"/>
          <w:b/>
          <w:iCs/>
          <w:color w:val="7F7F7F" w:themeColor="text1" w:themeTint="80"/>
          <w:sz w:val="17"/>
          <w:szCs w:val="17"/>
        </w:rPr>
      </w:pPr>
    </w:p>
    <w:p w14:paraId="16AC9FFE" w14:textId="68CB1F24" w:rsidR="00E841AF" w:rsidRDefault="00E841AF" w:rsidP="00E841AF">
      <w:pPr>
        <w:pStyle w:val="Titre1"/>
        <w:spacing w:before="85"/>
      </w:pPr>
      <w:r>
        <w:rPr>
          <w:color w:val="4AACC5"/>
        </w:rPr>
        <w:t>Regulated</w:t>
      </w:r>
      <w:r>
        <w:rPr>
          <w:color w:val="4AACC5"/>
          <w:spacing w:val="-7"/>
        </w:rPr>
        <w:t xml:space="preserve"> </w:t>
      </w:r>
      <w:r>
        <w:rPr>
          <w:color w:val="4AACC5"/>
        </w:rPr>
        <w:t>agreements</w:t>
      </w:r>
      <w:r>
        <w:rPr>
          <w:color w:val="4AACC5"/>
          <w:spacing w:val="-8"/>
        </w:rPr>
        <w:t xml:space="preserve"> </w:t>
      </w:r>
      <w:r>
        <w:rPr>
          <w:color w:val="4AACC5"/>
        </w:rPr>
        <w:t>which</w:t>
      </w:r>
      <w:r>
        <w:rPr>
          <w:color w:val="4AACC5"/>
          <w:spacing w:val="-6"/>
        </w:rPr>
        <w:t xml:space="preserve"> </w:t>
      </w:r>
      <w:r>
        <w:rPr>
          <w:color w:val="4AACC5"/>
        </w:rPr>
        <w:t>remained</w:t>
      </w:r>
      <w:r>
        <w:rPr>
          <w:color w:val="4AACC5"/>
          <w:spacing w:val="-7"/>
        </w:rPr>
        <w:t xml:space="preserve"> </w:t>
      </w:r>
      <w:r>
        <w:rPr>
          <w:color w:val="4AACC5"/>
        </w:rPr>
        <w:t>in</w:t>
      </w:r>
      <w:r>
        <w:rPr>
          <w:color w:val="4AACC5"/>
          <w:spacing w:val="-7"/>
        </w:rPr>
        <w:t xml:space="preserve"> </w:t>
      </w:r>
      <w:r>
        <w:rPr>
          <w:color w:val="4AACC5"/>
        </w:rPr>
        <w:t>force</w:t>
      </w:r>
      <w:r>
        <w:rPr>
          <w:color w:val="4AACC5"/>
          <w:spacing w:val="-7"/>
        </w:rPr>
        <w:t xml:space="preserve"> </w:t>
      </w:r>
      <w:r>
        <w:rPr>
          <w:color w:val="4AACC5"/>
        </w:rPr>
        <w:t>during</w:t>
      </w:r>
      <w:r>
        <w:rPr>
          <w:color w:val="4AACC5"/>
          <w:spacing w:val="-7"/>
        </w:rPr>
        <w:t xml:space="preserve"> </w:t>
      </w:r>
      <w:r>
        <w:rPr>
          <w:color w:val="4AACC5"/>
        </w:rPr>
        <w:t>the</w:t>
      </w:r>
      <w:r>
        <w:rPr>
          <w:color w:val="4AACC5"/>
          <w:spacing w:val="-8"/>
        </w:rPr>
        <w:t xml:space="preserve"> </w:t>
      </w:r>
      <w:r>
        <w:rPr>
          <w:color w:val="4AACC5"/>
        </w:rPr>
        <w:t>fiscal</w:t>
      </w:r>
      <w:r>
        <w:rPr>
          <w:color w:val="4AACC5"/>
          <w:spacing w:val="-7"/>
        </w:rPr>
        <w:t xml:space="preserve"> </w:t>
      </w:r>
      <w:r>
        <w:rPr>
          <w:color w:val="4AACC5"/>
        </w:rPr>
        <w:t>year</w:t>
      </w:r>
      <w:r>
        <w:rPr>
          <w:color w:val="4AACC5"/>
          <w:spacing w:val="-6"/>
        </w:rPr>
        <w:t xml:space="preserve"> </w:t>
      </w:r>
      <w:r>
        <w:rPr>
          <w:color w:val="4AACC5"/>
          <w:spacing w:val="-4"/>
        </w:rPr>
        <w:t>2023</w:t>
      </w:r>
    </w:p>
    <w:p w14:paraId="36C797B1" w14:textId="77777777" w:rsidR="00E841AF" w:rsidRDefault="00E841AF" w:rsidP="00614E12">
      <w:pPr>
        <w:spacing w:after="80"/>
        <w:jc w:val="both"/>
        <w:rPr>
          <w:rFonts w:ascii="Arial" w:hAnsi="Arial" w:cs="Arial"/>
          <w:b/>
          <w:iCs/>
          <w:color w:val="7F7F7F" w:themeColor="text1" w:themeTint="80"/>
          <w:sz w:val="17"/>
          <w:szCs w:val="17"/>
        </w:rPr>
      </w:pPr>
    </w:p>
    <w:p w14:paraId="31C71075" w14:textId="77777777" w:rsidR="00614E12" w:rsidRDefault="00614E12" w:rsidP="00614E12">
      <w:pPr>
        <w:spacing w:after="80"/>
        <w:jc w:val="both"/>
        <w:rPr>
          <w:rFonts w:ascii="Arial" w:hAnsi="Arial" w:cs="Arial"/>
          <w:b/>
          <w:iCs/>
          <w:color w:val="7F7F7F" w:themeColor="text1" w:themeTint="80"/>
          <w:sz w:val="17"/>
          <w:szCs w:val="17"/>
        </w:rPr>
      </w:pPr>
      <w:r w:rsidRPr="00614E12">
        <w:rPr>
          <w:rFonts w:ascii="Arial" w:hAnsi="Arial"/>
          <w:b/>
          <w:color w:val="7F7F7F" w:themeColor="text1" w:themeTint="80"/>
          <w:sz w:val="17"/>
        </w:rPr>
        <w:t>Amendment of 16 November 2022 with Vital Meat</w:t>
      </w:r>
    </w:p>
    <w:p w14:paraId="3CCF144C" w14:textId="77777777" w:rsidR="00614E12" w:rsidRPr="00B7103E" w:rsidRDefault="00614E12" w:rsidP="000C357B">
      <w:pPr>
        <w:tabs>
          <w:tab w:val="left" w:pos="9356"/>
        </w:tabs>
        <w:ind w:right="492"/>
        <w:jc w:val="both"/>
        <w:rPr>
          <w:rFonts w:ascii="Arial" w:hAnsi="Arial" w:cs="Arial"/>
          <w:i/>
          <w:sz w:val="14"/>
          <w:szCs w:val="20"/>
        </w:rPr>
      </w:pPr>
      <w:r>
        <w:rPr>
          <w:rFonts w:ascii="Arial" w:hAnsi="Arial"/>
          <w:i/>
          <w:sz w:val="14"/>
        </w:rPr>
        <w:t xml:space="preserve">Frédéric GRIMAUD is Chairman of the Supervisory Board of Valneva SE and President and Chief Executive Officer of Groupe Grimaud La Corbière SAS. Groupe Grimaud La Corbière, legal entity represented by its President &amp; Chief Executive Officer Mr. Frédéric Grimaud, is the President of its subsidiary Vital Meat SAS. </w:t>
      </w:r>
    </w:p>
    <w:p w14:paraId="6F4A7F7F" w14:textId="77777777" w:rsidR="00614E12" w:rsidRPr="00C06163" w:rsidRDefault="00614E12" w:rsidP="00614E12">
      <w:pPr>
        <w:spacing w:before="80"/>
        <w:jc w:val="both"/>
        <w:rPr>
          <w:rFonts w:ascii="Arial" w:hAnsi="Arial" w:cs="Arial"/>
          <w:i/>
          <w:color w:val="4BACC6" w:themeColor="accent5"/>
          <w:sz w:val="14"/>
          <w:szCs w:val="20"/>
        </w:rPr>
      </w:pPr>
      <w:r>
        <w:rPr>
          <w:rFonts w:ascii="Arial" w:hAnsi="Arial"/>
          <w:i/>
          <w:color w:val="4BACC6" w:themeColor="accent5"/>
          <w:sz w:val="14"/>
        </w:rPr>
        <w:t>Amendment authorised by the Supervisory Board on 12 October 2022</w:t>
      </w:r>
    </w:p>
    <w:tbl>
      <w:tblPr>
        <w:tblStyle w:val="Grilledutableau"/>
        <w:tblW w:w="0" w:type="auto"/>
        <w:tblLook w:val="04A0" w:firstRow="1" w:lastRow="0" w:firstColumn="1" w:lastColumn="0" w:noHBand="0" w:noVBand="1"/>
      </w:tblPr>
      <w:tblGrid>
        <w:gridCol w:w="2771"/>
        <w:gridCol w:w="6519"/>
      </w:tblGrid>
      <w:tr w:rsidR="00614E12" w:rsidRPr="001824D6" w14:paraId="0DB673F2" w14:textId="77777777" w:rsidTr="00003519">
        <w:trPr>
          <w:trHeight w:val="6758"/>
        </w:trPr>
        <w:tc>
          <w:tcPr>
            <w:tcW w:w="2771" w:type="dxa"/>
            <w:tcBorders>
              <w:left w:val="single" w:sz="4" w:space="0" w:color="FFFFFF"/>
              <w:right w:val="single" w:sz="4" w:space="0" w:color="FFFFFF"/>
            </w:tcBorders>
          </w:tcPr>
          <w:p w14:paraId="180A2DD0" w14:textId="77777777" w:rsidR="00614E12" w:rsidRPr="002078F7" w:rsidRDefault="00614E12" w:rsidP="00003519">
            <w:pPr>
              <w:spacing w:before="60" w:after="80"/>
              <w:rPr>
                <w:rFonts w:ascii="Arial" w:hAnsi="Arial" w:cs="Arial"/>
                <w:b/>
                <w:sz w:val="14"/>
                <w:szCs w:val="14"/>
                <w:vertAlign w:val="superscript"/>
              </w:rPr>
            </w:pPr>
            <w:bookmarkStart w:id="0" w:name="_Hlk125473046"/>
            <w:r>
              <w:rPr>
                <w:rFonts w:ascii="Arial" w:hAnsi="Arial"/>
                <w:b/>
                <w:sz w:val="14"/>
              </w:rPr>
              <w:t>Purpose of the agreement - Interest for the Company</w:t>
            </w:r>
          </w:p>
        </w:tc>
        <w:tc>
          <w:tcPr>
            <w:tcW w:w="6519" w:type="dxa"/>
            <w:tcBorders>
              <w:left w:val="single" w:sz="4" w:space="0" w:color="FFFFFF"/>
              <w:right w:val="single" w:sz="4" w:space="0" w:color="FFFFFF"/>
            </w:tcBorders>
          </w:tcPr>
          <w:p w14:paraId="598C5602" w14:textId="77777777" w:rsidR="00614E12" w:rsidRPr="00761828" w:rsidRDefault="00614E12" w:rsidP="00003519">
            <w:pPr>
              <w:pStyle w:val="Corpsdetexte"/>
              <w:spacing w:before="3" w:line="258" w:lineRule="auto"/>
              <w:ind w:left="31" w:right="161"/>
              <w:jc w:val="both"/>
              <w:rPr>
                <w:rFonts w:ascii="Arial" w:eastAsia="Arial" w:hAnsi="Arial" w:cs="Arial"/>
                <w:iCs/>
                <w:sz w:val="6"/>
                <w:szCs w:val="6"/>
                <w:highlight w:val="yellow"/>
              </w:rPr>
            </w:pPr>
          </w:p>
          <w:p w14:paraId="77CC7592" w14:textId="77777777" w:rsidR="00614E12" w:rsidRDefault="00614E12" w:rsidP="000C357B">
            <w:pPr>
              <w:pStyle w:val="Corpsdetexte"/>
              <w:tabs>
                <w:tab w:val="left" w:pos="3681"/>
              </w:tabs>
              <w:spacing w:before="3" w:line="258" w:lineRule="auto"/>
              <w:ind w:left="31" w:right="-561"/>
              <w:jc w:val="both"/>
              <w:rPr>
                <w:rFonts w:ascii="Arial" w:eastAsia="Arial" w:hAnsi="Arial" w:cs="Arial"/>
                <w:iCs/>
                <w:sz w:val="14"/>
                <w:szCs w:val="14"/>
              </w:rPr>
            </w:pPr>
            <w:r>
              <w:rPr>
                <w:rFonts w:ascii="Arial" w:hAnsi="Arial"/>
                <w:sz w:val="14"/>
              </w:rPr>
              <w:t xml:space="preserve">The above-mentioned amendment was made </w:t>
            </w:r>
            <w:proofErr w:type="gramStart"/>
            <w:r>
              <w:rPr>
                <w:rFonts w:ascii="Arial" w:hAnsi="Arial"/>
                <w:sz w:val="14"/>
              </w:rPr>
              <w:t>to:</w:t>
            </w:r>
            <w:proofErr w:type="gramEnd"/>
            <w:r>
              <w:rPr>
                <w:rFonts w:ascii="Arial" w:hAnsi="Arial"/>
                <w:sz w:val="14"/>
              </w:rPr>
              <w:t xml:space="preserve"> update the prices of the initial agreement</w:t>
            </w:r>
          </w:p>
          <w:p w14:paraId="79C762FD" w14:textId="77777777" w:rsidR="00614E12" w:rsidRPr="00761828" w:rsidRDefault="00614E12" w:rsidP="000C357B">
            <w:pPr>
              <w:pStyle w:val="Corpsdetexte"/>
              <w:spacing w:before="3" w:line="258" w:lineRule="auto"/>
              <w:ind w:left="31" w:right="-561"/>
              <w:jc w:val="both"/>
              <w:rPr>
                <w:rFonts w:ascii="Arial" w:eastAsia="Arial" w:hAnsi="Arial" w:cs="Arial"/>
                <w:iCs/>
                <w:sz w:val="14"/>
                <w:szCs w:val="14"/>
              </w:rPr>
            </w:pPr>
          </w:p>
          <w:p w14:paraId="712D74F9" w14:textId="77777777" w:rsidR="00614E12" w:rsidRDefault="00614E12" w:rsidP="000C357B">
            <w:pPr>
              <w:pStyle w:val="Corpsdetexte"/>
              <w:spacing w:before="3" w:line="258" w:lineRule="auto"/>
              <w:ind w:left="31" w:right="-561"/>
              <w:jc w:val="both"/>
              <w:rPr>
                <w:rFonts w:ascii="Arial" w:eastAsia="Arial" w:hAnsi="Arial" w:cs="Arial"/>
                <w:iCs/>
                <w:sz w:val="14"/>
                <w:szCs w:val="14"/>
              </w:rPr>
            </w:pPr>
            <w:r>
              <w:rPr>
                <w:rFonts w:ascii="Arial" w:hAnsi="Arial"/>
                <w:sz w:val="14"/>
                <w:u w:val="single"/>
              </w:rPr>
              <w:t>Financial conditions</w:t>
            </w:r>
            <w:r>
              <w:rPr>
                <w:rFonts w:ascii="Arial" w:hAnsi="Arial"/>
                <w:sz w:val="14"/>
              </w:rPr>
              <w:t>:</w:t>
            </w:r>
          </w:p>
          <w:p w14:paraId="77ED7867" w14:textId="77777777" w:rsidR="00614E12" w:rsidRDefault="00614E12" w:rsidP="000C357B">
            <w:pPr>
              <w:pStyle w:val="Corpsdetexte"/>
              <w:numPr>
                <w:ilvl w:val="0"/>
                <w:numId w:val="9"/>
              </w:numPr>
              <w:spacing w:before="3" w:line="258" w:lineRule="auto"/>
              <w:ind w:right="-561"/>
              <w:jc w:val="both"/>
              <w:rPr>
                <w:rFonts w:ascii="Arial" w:eastAsia="Arial" w:hAnsi="Arial" w:cs="Arial"/>
                <w:iCs/>
                <w:sz w:val="14"/>
                <w:szCs w:val="14"/>
              </w:rPr>
            </w:pPr>
            <w:r>
              <w:rPr>
                <w:rFonts w:ascii="Arial" w:hAnsi="Arial"/>
                <w:sz w:val="14"/>
              </w:rPr>
              <w:t>Rental of the Premises listed in Annex 1 (excluding optional spaces</w:t>
            </w:r>
            <w:proofErr w:type="gramStart"/>
            <w:r>
              <w:rPr>
                <w:rFonts w:ascii="Arial" w:hAnsi="Arial"/>
                <w:sz w:val="14"/>
              </w:rPr>
              <w:t>)</w:t>
            </w:r>
            <w:r>
              <w:rPr>
                <w:rFonts w:ascii="Arial" w:hAnsi="Arial"/>
                <w:sz w:val="14"/>
                <w:u w:val="single"/>
              </w:rPr>
              <w:t> </w:t>
            </w:r>
            <w:r>
              <w:rPr>
                <w:rFonts w:ascii="Arial" w:hAnsi="Arial"/>
                <w:sz w:val="14"/>
              </w:rPr>
              <w:t>:</w:t>
            </w:r>
            <w:proofErr w:type="gramEnd"/>
            <w:r>
              <w:rPr>
                <w:rFonts w:ascii="Arial" w:hAnsi="Arial"/>
                <w:sz w:val="14"/>
              </w:rPr>
              <w:t xml:space="preserve"> €4 984.25 excluding taxes/month, payable in advance</w:t>
            </w:r>
          </w:p>
          <w:p w14:paraId="6C3102AC" w14:textId="77777777" w:rsidR="00614E12" w:rsidRDefault="00614E12" w:rsidP="000C357B">
            <w:pPr>
              <w:pStyle w:val="Corpsdetexte"/>
              <w:numPr>
                <w:ilvl w:val="0"/>
                <w:numId w:val="9"/>
              </w:numPr>
              <w:spacing w:before="3" w:line="258" w:lineRule="auto"/>
              <w:ind w:right="-561"/>
              <w:jc w:val="both"/>
              <w:rPr>
                <w:rFonts w:ascii="Arial" w:eastAsia="Arial" w:hAnsi="Arial" w:cs="Arial"/>
                <w:iCs/>
                <w:sz w:val="14"/>
                <w:szCs w:val="14"/>
              </w:rPr>
            </w:pPr>
            <w:r>
              <w:rPr>
                <w:rFonts w:ascii="Arial" w:hAnsi="Arial"/>
                <w:sz w:val="14"/>
              </w:rPr>
              <w:t xml:space="preserve">Rental of the Equipment listed in Annex 2; €1 868.17 excluding taxes/month, payable in </w:t>
            </w:r>
            <w:proofErr w:type="gramStart"/>
            <w:r>
              <w:rPr>
                <w:rFonts w:ascii="Arial" w:hAnsi="Arial"/>
                <w:sz w:val="14"/>
              </w:rPr>
              <w:t>advance</w:t>
            </w:r>
            <w:proofErr w:type="gramEnd"/>
          </w:p>
          <w:p w14:paraId="2F40790C" w14:textId="77777777" w:rsidR="00614E12" w:rsidRDefault="00614E12" w:rsidP="000C357B">
            <w:pPr>
              <w:pStyle w:val="Corpsdetexte"/>
              <w:numPr>
                <w:ilvl w:val="0"/>
                <w:numId w:val="9"/>
              </w:numPr>
              <w:spacing w:before="3" w:line="258" w:lineRule="auto"/>
              <w:ind w:right="-561"/>
              <w:jc w:val="both"/>
              <w:rPr>
                <w:rFonts w:ascii="Arial" w:eastAsia="Arial" w:hAnsi="Arial" w:cs="Arial"/>
                <w:iCs/>
                <w:sz w:val="14"/>
                <w:szCs w:val="14"/>
              </w:rPr>
            </w:pPr>
            <w:r>
              <w:rPr>
                <w:rFonts w:ascii="Arial" w:hAnsi="Arial"/>
                <w:sz w:val="14"/>
              </w:rPr>
              <w:t>In case of rental of additional premises: Rent of €25.49 per m</w:t>
            </w:r>
            <w:r>
              <w:rPr>
                <w:rFonts w:ascii="Arial" w:hAnsi="Arial"/>
                <w:sz w:val="14"/>
                <w:vertAlign w:val="superscript"/>
              </w:rPr>
              <w:t>2</w:t>
            </w:r>
            <w:r>
              <w:rPr>
                <w:rFonts w:ascii="Arial" w:hAnsi="Arial"/>
                <w:sz w:val="14"/>
              </w:rPr>
              <w:t xml:space="preserve"> per month for the offices and €27.98 per m</w:t>
            </w:r>
            <w:r>
              <w:rPr>
                <w:rFonts w:ascii="Arial" w:hAnsi="Arial"/>
                <w:sz w:val="14"/>
                <w:vertAlign w:val="superscript"/>
              </w:rPr>
              <w:t>2</w:t>
            </w:r>
            <w:r>
              <w:rPr>
                <w:rFonts w:ascii="Arial" w:hAnsi="Arial"/>
                <w:sz w:val="14"/>
              </w:rPr>
              <w:t xml:space="preserve"> per month for the laboratories.</w:t>
            </w:r>
          </w:p>
          <w:p w14:paraId="57707EE0" w14:textId="77777777" w:rsidR="00614E12" w:rsidRPr="00761828" w:rsidRDefault="00614E12" w:rsidP="000C357B">
            <w:pPr>
              <w:pStyle w:val="Corpsdetexte"/>
              <w:spacing w:before="3" w:line="258" w:lineRule="auto"/>
              <w:ind w:left="381" w:right="-561"/>
              <w:jc w:val="both"/>
              <w:rPr>
                <w:rFonts w:ascii="Arial" w:eastAsia="Arial" w:hAnsi="Arial" w:cs="Arial"/>
                <w:iCs/>
                <w:sz w:val="14"/>
                <w:szCs w:val="14"/>
              </w:rPr>
            </w:pPr>
          </w:p>
          <w:p w14:paraId="11C03616" w14:textId="77777777" w:rsidR="00614E12" w:rsidRDefault="00614E12" w:rsidP="000C357B">
            <w:pPr>
              <w:pStyle w:val="Corpsdetexte"/>
              <w:spacing w:before="3" w:line="258" w:lineRule="auto"/>
              <w:ind w:left="381" w:right="-561"/>
              <w:jc w:val="both"/>
              <w:rPr>
                <w:rFonts w:ascii="Arial" w:eastAsia="Arial" w:hAnsi="Arial" w:cs="Arial"/>
                <w:iCs/>
                <w:sz w:val="14"/>
                <w:szCs w:val="14"/>
              </w:rPr>
            </w:pPr>
            <w:r>
              <w:rPr>
                <w:rFonts w:ascii="Arial" w:hAnsi="Arial"/>
                <w:sz w:val="14"/>
              </w:rPr>
              <w:t xml:space="preserve">These amounts are adjusted once a year, starting on 1 October 2023 and thereafter on each anniversary date on 1 October. </w:t>
            </w:r>
            <w:r w:rsidRPr="006D005D">
              <w:rPr>
                <w:rFonts w:ascii="Arial" w:hAnsi="Arial"/>
                <w:sz w:val="14"/>
                <w:lang w:val="fr-FR"/>
              </w:rPr>
              <w:t xml:space="preserve">This adjustment is based on the basic monthly wage index in the pharmaceutical industry ("index des salaires mensuels de base pour l’industrie pharmaceutique") published by l’Institut national de la statistique et des études économiques. </w:t>
            </w:r>
            <w:r>
              <w:rPr>
                <w:rFonts w:ascii="Arial" w:hAnsi="Arial"/>
                <w:sz w:val="14"/>
              </w:rPr>
              <w:t>("Institut national de la statistique et des études économiques") by comparing the index for the first quarter of the previous calendar year (as a basis) with the index for the first quarter of the current calendar year.</w:t>
            </w:r>
          </w:p>
          <w:p w14:paraId="15E7B440" w14:textId="77777777" w:rsidR="00614E12" w:rsidRPr="00761828" w:rsidRDefault="00614E12" w:rsidP="000C357B">
            <w:pPr>
              <w:pStyle w:val="Corpsdetexte"/>
              <w:spacing w:before="3" w:line="258" w:lineRule="auto"/>
              <w:ind w:left="381" w:right="-561"/>
              <w:jc w:val="both"/>
              <w:rPr>
                <w:rFonts w:ascii="Arial" w:eastAsia="Arial" w:hAnsi="Arial" w:cs="Arial"/>
                <w:iCs/>
                <w:sz w:val="14"/>
                <w:szCs w:val="14"/>
              </w:rPr>
            </w:pPr>
          </w:p>
          <w:p w14:paraId="74FAAEF3" w14:textId="77777777" w:rsidR="00614E12" w:rsidRPr="00D96817" w:rsidRDefault="00614E12" w:rsidP="000C357B">
            <w:pPr>
              <w:pStyle w:val="Corpsdetexte"/>
              <w:spacing w:before="3" w:line="258" w:lineRule="auto"/>
              <w:ind w:left="381" w:right="-561"/>
              <w:jc w:val="both"/>
              <w:rPr>
                <w:rFonts w:ascii="Arial" w:eastAsia="Arial" w:hAnsi="Arial" w:cs="Arial"/>
                <w:iCs/>
                <w:sz w:val="14"/>
                <w:szCs w:val="14"/>
              </w:rPr>
            </w:pPr>
            <w:r>
              <w:rPr>
                <w:rFonts w:ascii="Arial" w:hAnsi="Arial"/>
                <w:sz w:val="14"/>
              </w:rPr>
              <w:t xml:space="preserve">In addition to the annual adjustment stipulated above, due to the significant change in energy prices expected from January 2023 onwards, Valneva SE will issue an invoice on 1 October 2023 and thereafter on each anniversary date of 1 October, reflecting the increase or decrease in the price of electricity and gas. The amount charged is calculated </w:t>
            </w:r>
            <w:proofErr w:type="gramStart"/>
            <w:r>
              <w:rPr>
                <w:rFonts w:ascii="Arial" w:hAnsi="Arial"/>
                <w:sz w:val="14"/>
              </w:rPr>
              <w:t>on the basis of</w:t>
            </w:r>
            <w:proofErr w:type="gramEnd"/>
            <w:r>
              <w:rPr>
                <w:rFonts w:ascii="Arial" w:hAnsi="Arial"/>
                <w:sz w:val="14"/>
              </w:rPr>
              <w:t xml:space="preserve"> the difference between the price of electricity and gas invoiced to Valneva SE by the utility suppliers for the current calendar year and the cost of electricity and gas actually paid by Valneva SE in the previous calendar year. Vital Meat SAS shall pay or Valneva SE shall reimburse the difference between the rented premises and the total surface area of the Valneva SE premises.</w:t>
            </w:r>
          </w:p>
          <w:p w14:paraId="501686DB" w14:textId="77777777" w:rsidR="00614E12" w:rsidRPr="00761828" w:rsidRDefault="00614E12" w:rsidP="000C357B">
            <w:pPr>
              <w:pStyle w:val="Corpsdetexte"/>
              <w:spacing w:before="3" w:line="258" w:lineRule="auto"/>
              <w:ind w:left="381" w:right="-561"/>
              <w:jc w:val="both"/>
              <w:rPr>
                <w:rFonts w:ascii="Arial" w:eastAsia="Arial" w:hAnsi="Arial" w:cs="Arial"/>
                <w:iCs/>
                <w:sz w:val="14"/>
                <w:szCs w:val="14"/>
              </w:rPr>
            </w:pPr>
          </w:p>
          <w:p w14:paraId="0B404CAA" w14:textId="77777777" w:rsidR="00614E12" w:rsidRPr="003E158A" w:rsidRDefault="00614E12" w:rsidP="000C357B">
            <w:pPr>
              <w:pStyle w:val="Corpsdetexte"/>
              <w:numPr>
                <w:ilvl w:val="0"/>
                <w:numId w:val="9"/>
              </w:numPr>
              <w:spacing w:before="3" w:line="258" w:lineRule="auto"/>
              <w:ind w:right="-561"/>
              <w:jc w:val="both"/>
              <w:rPr>
                <w:rFonts w:ascii="Arial" w:eastAsia="Arial" w:hAnsi="Arial" w:cs="Arial"/>
                <w:iCs/>
                <w:sz w:val="14"/>
                <w:szCs w:val="14"/>
              </w:rPr>
            </w:pPr>
            <w:r>
              <w:rPr>
                <w:rFonts w:ascii="Arial" w:hAnsi="Arial"/>
                <w:sz w:val="14"/>
              </w:rPr>
              <w:t>Payment of the security deposit in accordance with Article 12.1 of the original agreement (as amended).</w:t>
            </w:r>
          </w:p>
          <w:p w14:paraId="3CC9C5B6" w14:textId="77777777" w:rsidR="00614E12" w:rsidRDefault="00614E12" w:rsidP="000C357B">
            <w:pPr>
              <w:pStyle w:val="Corpsdetexte"/>
              <w:spacing w:before="3" w:line="258" w:lineRule="auto"/>
              <w:ind w:left="391" w:right="-561"/>
              <w:jc w:val="both"/>
              <w:rPr>
                <w:rFonts w:ascii="Arial" w:eastAsia="Arial" w:hAnsi="Arial" w:cs="Arial"/>
                <w:iCs/>
                <w:sz w:val="14"/>
                <w:szCs w:val="14"/>
              </w:rPr>
            </w:pPr>
            <w:r>
              <w:rPr>
                <w:rFonts w:ascii="Arial" w:hAnsi="Arial"/>
                <w:sz w:val="14"/>
              </w:rPr>
              <w:t>In the event of an increase in the above-mentioned rents, the security deposit shall be increased accordingly.</w:t>
            </w:r>
          </w:p>
          <w:p w14:paraId="23B2BA8D" w14:textId="77777777" w:rsidR="00614E12" w:rsidRPr="00761828" w:rsidRDefault="00614E12" w:rsidP="000C357B">
            <w:pPr>
              <w:pStyle w:val="Corpsdetexte"/>
              <w:spacing w:before="3" w:line="258" w:lineRule="auto"/>
              <w:ind w:left="391" w:right="-561"/>
              <w:jc w:val="both"/>
              <w:rPr>
                <w:rFonts w:ascii="Arial" w:eastAsia="Arial" w:hAnsi="Arial" w:cs="Arial"/>
                <w:iCs/>
                <w:sz w:val="14"/>
                <w:szCs w:val="14"/>
              </w:rPr>
            </w:pPr>
          </w:p>
          <w:p w14:paraId="1AAB6820" w14:textId="77777777" w:rsidR="00614E12" w:rsidRDefault="00614E12" w:rsidP="000C357B">
            <w:pPr>
              <w:pStyle w:val="Corpsdetexte"/>
              <w:numPr>
                <w:ilvl w:val="0"/>
                <w:numId w:val="9"/>
              </w:numPr>
              <w:spacing w:before="3" w:line="258" w:lineRule="auto"/>
              <w:ind w:right="-561"/>
              <w:jc w:val="both"/>
              <w:rPr>
                <w:rFonts w:ascii="Arial" w:eastAsia="Arial" w:hAnsi="Arial" w:cs="Arial"/>
                <w:iCs/>
                <w:sz w:val="14"/>
                <w:szCs w:val="14"/>
              </w:rPr>
            </w:pPr>
            <w:r>
              <w:rPr>
                <w:rFonts w:ascii="Arial" w:hAnsi="Arial"/>
                <w:sz w:val="14"/>
              </w:rPr>
              <w:t xml:space="preserve">Service Fees: </w:t>
            </w:r>
            <w:proofErr w:type="gramStart"/>
            <w:r>
              <w:rPr>
                <w:rFonts w:ascii="Arial" w:hAnsi="Arial"/>
                <w:sz w:val="14"/>
              </w:rPr>
              <w:t>a number of</w:t>
            </w:r>
            <w:proofErr w:type="gramEnd"/>
            <w:r>
              <w:rPr>
                <w:rFonts w:ascii="Arial" w:hAnsi="Arial"/>
                <w:sz w:val="14"/>
              </w:rPr>
              <w:t xml:space="preserve"> paid technical services related to the main services are proposed with this amendment.</w:t>
            </w:r>
          </w:p>
          <w:p w14:paraId="3CC6503E" w14:textId="77777777" w:rsidR="00614E12" w:rsidRPr="00761828" w:rsidRDefault="00614E12" w:rsidP="000C357B">
            <w:pPr>
              <w:pStyle w:val="Corpsdetexte"/>
              <w:spacing w:before="3" w:line="258" w:lineRule="auto"/>
              <w:ind w:right="-561"/>
              <w:jc w:val="both"/>
              <w:rPr>
                <w:rFonts w:ascii="Arial" w:eastAsia="Arial" w:hAnsi="Arial" w:cs="Arial"/>
                <w:iCs/>
                <w:sz w:val="14"/>
                <w:szCs w:val="14"/>
              </w:rPr>
            </w:pPr>
          </w:p>
          <w:p w14:paraId="1F013257" w14:textId="44925B64" w:rsidR="00614E12" w:rsidRPr="00A54984" w:rsidRDefault="00614E12" w:rsidP="000C357B">
            <w:pPr>
              <w:pStyle w:val="Corpsdetexte"/>
              <w:spacing w:before="3" w:line="258" w:lineRule="auto"/>
              <w:ind w:left="31" w:right="-561"/>
              <w:jc w:val="both"/>
              <w:rPr>
                <w:rFonts w:ascii="Arial" w:eastAsia="Arial" w:hAnsi="Arial" w:cs="Arial"/>
                <w:iCs/>
                <w:sz w:val="14"/>
                <w:szCs w:val="14"/>
              </w:rPr>
            </w:pPr>
            <w:r>
              <w:rPr>
                <w:rFonts w:ascii="Arial" w:hAnsi="Arial"/>
                <w:sz w:val="14"/>
              </w:rPr>
              <w:t xml:space="preserve">This amendment was concluded in the interest of the Company </w:t>
            </w:r>
            <w:proofErr w:type="gramStart"/>
            <w:r>
              <w:rPr>
                <w:rFonts w:ascii="Arial" w:hAnsi="Arial"/>
                <w:sz w:val="14"/>
              </w:rPr>
              <w:t>in order to</w:t>
            </w:r>
            <w:proofErr w:type="gramEnd"/>
            <w:r>
              <w:rPr>
                <w:rFonts w:ascii="Arial" w:hAnsi="Arial"/>
                <w:sz w:val="14"/>
              </w:rPr>
              <w:t xml:space="preserve"> optimise the benefits mentioned for Valneva SE under the initial contract.</w:t>
            </w:r>
          </w:p>
          <w:p w14:paraId="0BF508F4" w14:textId="77777777" w:rsidR="00614E12" w:rsidRPr="00761828" w:rsidRDefault="00614E12" w:rsidP="000C357B">
            <w:pPr>
              <w:pStyle w:val="Corpsdetexte"/>
              <w:spacing w:before="3" w:line="258" w:lineRule="auto"/>
              <w:ind w:left="31" w:right="-561"/>
              <w:jc w:val="both"/>
              <w:rPr>
                <w:rFonts w:ascii="Arial" w:eastAsia="Arial" w:hAnsi="Arial" w:cs="Arial"/>
                <w:iCs/>
                <w:sz w:val="14"/>
                <w:szCs w:val="14"/>
              </w:rPr>
            </w:pPr>
          </w:p>
          <w:p w14:paraId="526527D8" w14:textId="78512D2C" w:rsidR="00614E12" w:rsidRPr="0055691C" w:rsidRDefault="00614E12" w:rsidP="000C357B">
            <w:pPr>
              <w:pStyle w:val="Corpsdetexte"/>
              <w:spacing w:before="3" w:line="258" w:lineRule="auto"/>
              <w:ind w:left="31" w:right="-561"/>
              <w:jc w:val="both"/>
              <w:rPr>
                <w:rFonts w:ascii="Arial" w:eastAsia="Arial" w:hAnsi="Arial" w:cs="Arial"/>
                <w:iCs/>
                <w:sz w:val="14"/>
                <w:szCs w:val="14"/>
              </w:rPr>
            </w:pPr>
          </w:p>
        </w:tc>
      </w:tr>
      <w:tr w:rsidR="00614E12" w:rsidRPr="00D6451F" w14:paraId="123A49FD" w14:textId="77777777" w:rsidTr="00003519">
        <w:trPr>
          <w:trHeight w:val="567"/>
        </w:trPr>
        <w:tc>
          <w:tcPr>
            <w:tcW w:w="2771" w:type="dxa"/>
            <w:tcBorders>
              <w:left w:val="single" w:sz="4" w:space="0" w:color="FFFFFF"/>
              <w:right w:val="single" w:sz="4" w:space="0" w:color="FFFFFF"/>
            </w:tcBorders>
          </w:tcPr>
          <w:p w14:paraId="2C1900FC" w14:textId="77777777" w:rsidR="00614E12" w:rsidRPr="000F7BB2" w:rsidRDefault="00614E12" w:rsidP="00003519">
            <w:pPr>
              <w:spacing w:before="60"/>
              <w:rPr>
                <w:rFonts w:ascii="Arial" w:hAnsi="Arial" w:cs="Arial"/>
                <w:b/>
                <w:sz w:val="14"/>
                <w:szCs w:val="14"/>
              </w:rPr>
            </w:pPr>
            <w:r>
              <w:rPr>
                <w:rFonts w:ascii="Arial" w:hAnsi="Arial"/>
                <w:b/>
                <w:sz w:val="14"/>
              </w:rPr>
              <w:t>Ratio of the agreement price to the Company's latest annual profit</w:t>
            </w:r>
          </w:p>
        </w:tc>
        <w:tc>
          <w:tcPr>
            <w:tcW w:w="6519" w:type="dxa"/>
            <w:tcBorders>
              <w:left w:val="single" w:sz="4" w:space="0" w:color="FFFFFF"/>
              <w:right w:val="single" w:sz="4" w:space="0" w:color="FFFFFF"/>
            </w:tcBorders>
          </w:tcPr>
          <w:p w14:paraId="56478EB3" w14:textId="742EB2FF" w:rsidR="00614E12" w:rsidRPr="000F7BB2" w:rsidRDefault="00614E12" w:rsidP="00003519">
            <w:pPr>
              <w:spacing w:before="60"/>
              <w:rPr>
                <w:rFonts w:ascii="Arial" w:hAnsi="Arial" w:cs="Arial"/>
                <w:sz w:val="14"/>
                <w:szCs w:val="14"/>
              </w:rPr>
            </w:pPr>
            <w:r>
              <w:rPr>
                <w:rFonts w:ascii="Arial" w:hAnsi="Arial"/>
                <w:sz w:val="14"/>
              </w:rPr>
              <w:t xml:space="preserve">n.a. </w:t>
            </w:r>
            <w:r>
              <w:rPr>
                <w:rFonts w:ascii="Arial" w:hAnsi="Arial"/>
                <w:sz w:val="14"/>
                <w:vertAlign w:val="superscript"/>
              </w:rPr>
              <w:t>(</w:t>
            </w:r>
            <w:r w:rsidR="004C02D7">
              <w:rPr>
                <w:rFonts w:ascii="Arial" w:hAnsi="Arial"/>
                <w:sz w:val="14"/>
                <w:vertAlign w:val="superscript"/>
              </w:rPr>
              <w:t>1</w:t>
            </w:r>
            <w:r>
              <w:rPr>
                <w:rFonts w:ascii="Arial" w:hAnsi="Arial"/>
                <w:sz w:val="14"/>
                <w:vertAlign w:val="superscript"/>
              </w:rPr>
              <w:t>)</w:t>
            </w:r>
          </w:p>
        </w:tc>
      </w:tr>
      <w:bookmarkEnd w:id="0"/>
    </w:tbl>
    <w:p w14:paraId="0CEF2A16" w14:textId="77777777" w:rsidR="00F01F63" w:rsidRPr="00F01F63" w:rsidRDefault="00F01F63">
      <w:pPr>
        <w:pStyle w:val="Corpsdetexte"/>
        <w:spacing w:before="4"/>
        <w:rPr>
          <w:rFonts w:ascii="Arial"/>
          <w:bCs/>
          <w:sz w:val="22"/>
          <w:szCs w:val="22"/>
        </w:rPr>
      </w:pPr>
    </w:p>
    <w:p w14:paraId="2EFCD92D" w14:textId="77777777" w:rsidR="00927CFC" w:rsidRDefault="00927CFC">
      <w:pPr>
        <w:pStyle w:val="Corpsdetexte"/>
        <w:rPr>
          <w:rFonts w:ascii="Arial"/>
          <w:i/>
          <w:sz w:val="16"/>
        </w:rPr>
      </w:pPr>
    </w:p>
    <w:p w14:paraId="54D50570" w14:textId="1CAB30FB" w:rsidR="009F1877" w:rsidRPr="003F5BAB" w:rsidRDefault="009F1877" w:rsidP="009F1877">
      <w:pPr>
        <w:spacing w:after="80"/>
        <w:jc w:val="both"/>
        <w:rPr>
          <w:rFonts w:ascii="Arial" w:hAnsi="Arial" w:cs="Arial"/>
          <w:b/>
          <w:i/>
          <w:color w:val="7F7F7F" w:themeColor="text1" w:themeTint="80"/>
          <w:sz w:val="17"/>
          <w:szCs w:val="17"/>
        </w:rPr>
      </w:pPr>
      <w:r w:rsidRPr="003F5BAB">
        <w:rPr>
          <w:rFonts w:ascii="Arial" w:hAnsi="Arial" w:cs="Arial"/>
          <w:b/>
          <w:iCs/>
          <w:color w:val="7F7F7F" w:themeColor="text1" w:themeTint="80"/>
          <w:sz w:val="17"/>
          <w:szCs w:val="17"/>
        </w:rPr>
        <w:t xml:space="preserve">Directors and </w:t>
      </w:r>
      <w:proofErr w:type="gramStart"/>
      <w:r w:rsidRPr="003F5BAB">
        <w:rPr>
          <w:rFonts w:ascii="Arial" w:hAnsi="Arial" w:cs="Arial"/>
          <w:b/>
          <w:iCs/>
          <w:color w:val="7F7F7F" w:themeColor="text1" w:themeTint="80"/>
          <w:sz w:val="17"/>
          <w:szCs w:val="17"/>
        </w:rPr>
        <w:t>officers</w:t>
      </w:r>
      <w:proofErr w:type="gramEnd"/>
      <w:r w:rsidRPr="003F5BAB">
        <w:rPr>
          <w:rFonts w:ascii="Arial" w:hAnsi="Arial" w:cs="Arial"/>
          <w:b/>
          <w:iCs/>
          <w:color w:val="7F7F7F" w:themeColor="text1" w:themeTint="80"/>
          <w:sz w:val="17"/>
          <w:szCs w:val="17"/>
        </w:rPr>
        <w:t xml:space="preserve"> indemnification agreement</w:t>
      </w:r>
    </w:p>
    <w:p w14:paraId="0B3E721B" w14:textId="77777777" w:rsidR="009F1877" w:rsidRPr="003F5BAB" w:rsidRDefault="009F1877" w:rsidP="009F1877">
      <w:pPr>
        <w:spacing w:after="80"/>
        <w:jc w:val="both"/>
        <w:rPr>
          <w:rFonts w:ascii="Arial" w:hAnsi="Arial" w:cs="Arial"/>
          <w:i/>
          <w:sz w:val="14"/>
          <w:szCs w:val="20"/>
        </w:rPr>
      </w:pPr>
      <w:r w:rsidRPr="003F5BAB">
        <w:rPr>
          <w:rFonts w:ascii="Arial" w:hAnsi="Arial" w:cs="Arial"/>
          <w:i/>
          <w:sz w:val="14"/>
          <w:szCs w:val="20"/>
        </w:rPr>
        <w:t xml:space="preserve">Individual agreements executed between the Company and: </w:t>
      </w:r>
    </w:p>
    <w:p w14:paraId="75AC362B" w14:textId="77777777" w:rsidR="009F1877" w:rsidRPr="003F5BAB" w:rsidRDefault="009F1877" w:rsidP="009F1877">
      <w:pPr>
        <w:pStyle w:val="Paragraphedeliste"/>
        <w:widowControl/>
        <w:numPr>
          <w:ilvl w:val="0"/>
          <w:numId w:val="6"/>
        </w:numPr>
        <w:autoSpaceDE/>
        <w:autoSpaceDN/>
        <w:spacing w:before="0" w:after="80" w:line="276" w:lineRule="auto"/>
        <w:contextualSpacing/>
        <w:jc w:val="both"/>
        <w:rPr>
          <w:rFonts w:ascii="Arial" w:hAnsi="Arial" w:cs="Arial"/>
          <w:color w:val="7F7F7F" w:themeColor="text1" w:themeTint="80"/>
          <w:sz w:val="18"/>
          <w:szCs w:val="20"/>
        </w:rPr>
      </w:pPr>
      <w:r w:rsidRPr="003F5BAB">
        <w:rPr>
          <w:rFonts w:ascii="Arial" w:hAnsi="Arial" w:cs="Arial"/>
          <w:i/>
          <w:sz w:val="14"/>
          <w:szCs w:val="20"/>
        </w:rPr>
        <w:t xml:space="preserve">Mr. Peter Bühler, </w:t>
      </w:r>
      <w:r w:rsidRPr="003F5BAB">
        <w:rPr>
          <w:rFonts w:ascii="Arial" w:hAnsi="Arial" w:cs="Arial"/>
          <w:i/>
          <w:iCs/>
          <w:sz w:val="14"/>
          <w:szCs w:val="20"/>
        </w:rPr>
        <w:t xml:space="preserve">member of the Management Board and </w:t>
      </w:r>
      <w:r w:rsidRPr="003F5BAB">
        <w:rPr>
          <w:rFonts w:ascii="Arial" w:hAnsi="Arial" w:cs="Arial"/>
          <w:i/>
          <w:sz w:val="14"/>
          <w:szCs w:val="20"/>
        </w:rPr>
        <w:t>CFO of the Company (agreement signed on April 26, 2022),</w:t>
      </w:r>
    </w:p>
    <w:p w14:paraId="6AA710F2" w14:textId="77777777" w:rsidR="009F1877" w:rsidRPr="003F5BAB" w:rsidRDefault="009F1877" w:rsidP="009F1877">
      <w:pPr>
        <w:pStyle w:val="Paragraphedeliste"/>
        <w:widowControl/>
        <w:numPr>
          <w:ilvl w:val="0"/>
          <w:numId w:val="6"/>
        </w:numPr>
        <w:autoSpaceDE/>
        <w:autoSpaceDN/>
        <w:spacing w:before="0" w:after="80" w:line="276" w:lineRule="auto"/>
        <w:contextualSpacing/>
        <w:jc w:val="both"/>
        <w:rPr>
          <w:rFonts w:ascii="Arial" w:hAnsi="Arial" w:cs="Arial"/>
          <w:color w:val="7F7F7F" w:themeColor="text1" w:themeTint="80"/>
          <w:sz w:val="18"/>
          <w:szCs w:val="20"/>
        </w:rPr>
      </w:pPr>
      <w:r w:rsidRPr="003F5BAB">
        <w:rPr>
          <w:rFonts w:ascii="Arial" w:hAnsi="Arial" w:cs="Arial"/>
          <w:i/>
          <w:sz w:val="14"/>
          <w:szCs w:val="20"/>
        </w:rPr>
        <w:t>Mr. James Edward Connolly, member of the Supervisory Board of the Company (agreement signed on July 5, 2022).</w:t>
      </w:r>
    </w:p>
    <w:p w14:paraId="26420189" w14:textId="77777777" w:rsidR="009F1877" w:rsidRPr="003F5BAB" w:rsidRDefault="009F1877" w:rsidP="009F1877">
      <w:pPr>
        <w:jc w:val="both"/>
        <w:rPr>
          <w:rFonts w:ascii="Arial" w:hAnsi="Arial" w:cs="Arial"/>
          <w:i/>
          <w:color w:val="4BACC6" w:themeColor="accent5"/>
          <w:sz w:val="14"/>
          <w:szCs w:val="20"/>
        </w:rPr>
      </w:pPr>
      <w:r w:rsidRPr="003F5BAB">
        <w:rPr>
          <w:rFonts w:ascii="Arial" w:hAnsi="Arial" w:cs="Arial"/>
          <w:i/>
          <w:color w:val="4BACC6" w:themeColor="accent5"/>
          <w:sz w:val="14"/>
          <w:szCs w:val="20"/>
        </w:rPr>
        <w:t xml:space="preserve">Agreements authorized by the Supervisory Board on March 23, </w:t>
      </w:r>
      <w:proofErr w:type="gramStart"/>
      <w:r w:rsidRPr="003F5BAB">
        <w:rPr>
          <w:rFonts w:ascii="Arial" w:hAnsi="Arial" w:cs="Arial"/>
          <w:i/>
          <w:color w:val="4BACC6" w:themeColor="accent5"/>
          <w:sz w:val="14"/>
          <w:szCs w:val="20"/>
        </w:rPr>
        <w:t>2022</w:t>
      </w:r>
      <w:proofErr w:type="gramEnd"/>
      <w:r w:rsidRPr="003F5BAB">
        <w:rPr>
          <w:rFonts w:ascii="Arial" w:hAnsi="Arial" w:cs="Arial"/>
          <w:i/>
          <w:color w:val="4BACC6" w:themeColor="accent5"/>
          <w:sz w:val="14"/>
          <w:szCs w:val="20"/>
        </w:rPr>
        <w:t xml:space="preserve"> and June 23, 2022 (2</w:t>
      </w:r>
      <w:r w:rsidRPr="003F5BAB">
        <w:rPr>
          <w:rFonts w:ascii="Arial" w:hAnsi="Arial" w:cs="Arial"/>
          <w:i/>
          <w:color w:val="4BACC6" w:themeColor="accent5"/>
          <w:sz w:val="14"/>
          <w:szCs w:val="20"/>
          <w:vertAlign w:val="superscript"/>
        </w:rPr>
        <w:t>nd</w:t>
      </w:r>
      <w:r w:rsidRPr="003F5BAB">
        <w:rPr>
          <w:rFonts w:ascii="Arial" w:hAnsi="Arial" w:cs="Arial"/>
          <w:i/>
          <w:color w:val="4BACC6" w:themeColor="accent5"/>
          <w:sz w:val="14"/>
          <w:szCs w:val="20"/>
        </w:rPr>
        <w:t xml:space="preserve"> meeting) respectively</w:t>
      </w:r>
    </w:p>
    <w:tbl>
      <w:tblPr>
        <w:tblStyle w:val="Grilledutableau"/>
        <w:tblW w:w="0" w:type="auto"/>
        <w:tblLook w:val="04A0" w:firstRow="1" w:lastRow="0" w:firstColumn="1" w:lastColumn="0" w:noHBand="0" w:noVBand="1"/>
      </w:tblPr>
      <w:tblGrid>
        <w:gridCol w:w="2876"/>
        <w:gridCol w:w="6787"/>
      </w:tblGrid>
      <w:tr w:rsidR="009F1877" w:rsidRPr="003F5BAB" w14:paraId="381E18BE" w14:textId="77777777" w:rsidTr="005E356A">
        <w:trPr>
          <w:trHeight w:val="2186"/>
        </w:trPr>
        <w:tc>
          <w:tcPr>
            <w:tcW w:w="2876" w:type="dxa"/>
            <w:tcBorders>
              <w:left w:val="single" w:sz="4" w:space="0" w:color="FFFFFF"/>
              <w:right w:val="single" w:sz="4" w:space="0" w:color="FFFFFF"/>
            </w:tcBorders>
          </w:tcPr>
          <w:p w14:paraId="4D41B4A5" w14:textId="77777777" w:rsidR="009F1877" w:rsidRPr="003F5BAB" w:rsidRDefault="009F1877" w:rsidP="005E356A">
            <w:pPr>
              <w:spacing w:before="60" w:after="80"/>
              <w:rPr>
                <w:rFonts w:ascii="Arial" w:hAnsi="Arial" w:cs="Arial"/>
                <w:b/>
                <w:sz w:val="14"/>
                <w:szCs w:val="14"/>
                <w:vertAlign w:val="superscript"/>
              </w:rPr>
            </w:pPr>
            <w:r w:rsidRPr="003F5BAB">
              <w:rPr>
                <w:rFonts w:ascii="Arial" w:hAnsi="Arial" w:cs="Arial"/>
                <w:b/>
                <w:sz w:val="14"/>
                <w:szCs w:val="14"/>
              </w:rPr>
              <w:t>Purpose of the agreement – Interest for the Company</w:t>
            </w:r>
          </w:p>
        </w:tc>
        <w:tc>
          <w:tcPr>
            <w:tcW w:w="6787" w:type="dxa"/>
            <w:tcBorders>
              <w:left w:val="single" w:sz="4" w:space="0" w:color="FFFFFF"/>
              <w:right w:val="single" w:sz="4" w:space="0" w:color="FFFFFF"/>
            </w:tcBorders>
          </w:tcPr>
          <w:p w14:paraId="6CBBE98B" w14:textId="77777777" w:rsidR="009F1877" w:rsidRPr="003F5BAB" w:rsidRDefault="009F1877" w:rsidP="00352EAF">
            <w:pPr>
              <w:pStyle w:val="Corpsdetexte"/>
              <w:spacing w:before="60" w:line="256" w:lineRule="auto"/>
              <w:ind w:left="31" w:right="150" w:hanging="2"/>
              <w:jc w:val="both"/>
              <w:rPr>
                <w:rFonts w:ascii="Arial" w:hAnsi="Arial" w:cs="Arial"/>
                <w:sz w:val="14"/>
                <w:szCs w:val="14"/>
              </w:rPr>
            </w:pPr>
            <w:r w:rsidRPr="003F5BAB">
              <w:rPr>
                <w:rFonts w:ascii="Arial" w:hAnsi="Arial" w:cs="Arial"/>
                <w:sz w:val="14"/>
                <w:szCs w:val="14"/>
              </w:rPr>
              <w:t>Under the terms of the agreements, the Company undertakes – to the fullest extent permitted by applicable laws and regulations, and subject to additional limitations as detailed in these agreements – to indemnify each of the corporate officers, in the event that their personal legal liability is called into question in the performance of their duties, by covering certain procedural expenses (where applicable, via advance payments) as well as damages to be paid that would not be covered by the D&amp;O insurance (including, in particular, deductibles or any amount exceeding the cover limits).</w:t>
            </w:r>
          </w:p>
          <w:p w14:paraId="76A1CC0D" w14:textId="2798314A" w:rsidR="009F1877" w:rsidRPr="00D80B09" w:rsidRDefault="009F1877" w:rsidP="00D80B09">
            <w:pPr>
              <w:pStyle w:val="Corpsdetexte"/>
              <w:spacing w:before="60" w:line="256" w:lineRule="auto"/>
              <w:ind w:left="31" w:right="150" w:hanging="2"/>
              <w:jc w:val="both"/>
              <w:rPr>
                <w:rFonts w:ascii="Arial" w:hAnsi="Arial" w:cs="Arial"/>
                <w:sz w:val="14"/>
                <w:szCs w:val="14"/>
              </w:rPr>
            </w:pPr>
            <w:r w:rsidRPr="003F5BAB">
              <w:rPr>
                <w:rFonts w:ascii="Arial" w:hAnsi="Arial" w:cs="Arial"/>
                <w:sz w:val="14"/>
                <w:szCs w:val="14"/>
              </w:rPr>
              <w:t>This agreement was entered into in the interest of the Company for the same reasons than those stated regarding the indemnification agreements executed in 2021 in respect of the other corporate officers, as authorized by the Supervisory Board on May 5, 2021.</w:t>
            </w:r>
          </w:p>
        </w:tc>
      </w:tr>
      <w:tr w:rsidR="009F1877" w:rsidRPr="00D6451F" w14:paraId="605D8CB9" w14:textId="77777777" w:rsidTr="005E356A">
        <w:trPr>
          <w:trHeight w:val="567"/>
        </w:trPr>
        <w:tc>
          <w:tcPr>
            <w:tcW w:w="2876" w:type="dxa"/>
            <w:tcBorders>
              <w:left w:val="single" w:sz="4" w:space="0" w:color="FFFFFF"/>
              <w:right w:val="single" w:sz="4" w:space="0" w:color="FFFFFF"/>
            </w:tcBorders>
          </w:tcPr>
          <w:p w14:paraId="75A7FAFA" w14:textId="77777777" w:rsidR="009F1877" w:rsidRPr="003F5BAB" w:rsidRDefault="009F1877" w:rsidP="005E356A">
            <w:pPr>
              <w:spacing w:before="60"/>
              <w:rPr>
                <w:rFonts w:ascii="Arial" w:hAnsi="Arial" w:cs="Arial"/>
                <w:b/>
                <w:sz w:val="14"/>
                <w:szCs w:val="14"/>
              </w:rPr>
            </w:pPr>
            <w:r w:rsidRPr="003F5BAB">
              <w:rPr>
                <w:rFonts w:ascii="Arial" w:hAnsi="Arial" w:cs="Arial"/>
                <w:b/>
                <w:bCs/>
                <w:sz w:val="14"/>
                <w:szCs w:val="14"/>
              </w:rPr>
              <w:t>Proportion of the price of the agreement regarding the Company’s last annual profit</w:t>
            </w:r>
          </w:p>
        </w:tc>
        <w:tc>
          <w:tcPr>
            <w:tcW w:w="6787" w:type="dxa"/>
            <w:tcBorders>
              <w:left w:val="single" w:sz="4" w:space="0" w:color="FFFFFF"/>
              <w:right w:val="single" w:sz="4" w:space="0" w:color="FFFFFF"/>
            </w:tcBorders>
          </w:tcPr>
          <w:p w14:paraId="48542D60" w14:textId="77777777" w:rsidR="009F1877" w:rsidRDefault="009F1877" w:rsidP="005E356A">
            <w:pPr>
              <w:spacing w:before="60"/>
              <w:rPr>
                <w:rFonts w:ascii="Arial" w:hAnsi="Arial" w:cs="Arial"/>
                <w:b/>
                <w:color w:val="4BACC6" w:themeColor="accent5"/>
                <w:sz w:val="20"/>
                <w:szCs w:val="20"/>
                <w:vertAlign w:val="superscript"/>
                <w:lang w:val="fr-FR"/>
              </w:rPr>
            </w:pPr>
            <w:proofErr w:type="gramStart"/>
            <w:r w:rsidRPr="003F5BAB">
              <w:rPr>
                <w:rFonts w:ascii="Arial" w:hAnsi="Arial" w:cs="Arial"/>
                <w:sz w:val="14"/>
                <w:szCs w:val="14"/>
                <w:lang w:val="fr-FR"/>
              </w:rPr>
              <w:t>n</w:t>
            </w:r>
            <w:proofErr w:type="gramEnd"/>
            <w:r w:rsidRPr="003F5BAB">
              <w:rPr>
                <w:rFonts w:ascii="Arial" w:hAnsi="Arial" w:cs="Arial"/>
                <w:sz w:val="14"/>
                <w:szCs w:val="14"/>
                <w:lang w:val="fr-FR"/>
              </w:rPr>
              <w:t>/a</w:t>
            </w:r>
          </w:p>
        </w:tc>
      </w:tr>
    </w:tbl>
    <w:p w14:paraId="35245FDA" w14:textId="77777777" w:rsidR="00927CFC" w:rsidRDefault="00927CFC">
      <w:pPr>
        <w:pStyle w:val="Corpsdetexte"/>
        <w:rPr>
          <w:rFonts w:ascii="Arial"/>
          <w:i/>
          <w:sz w:val="16"/>
        </w:rPr>
      </w:pPr>
    </w:p>
    <w:p w14:paraId="5FC9C518" w14:textId="77777777" w:rsidR="00927CFC" w:rsidRDefault="00927CFC">
      <w:pPr>
        <w:pStyle w:val="Corpsdetexte"/>
        <w:rPr>
          <w:rFonts w:ascii="Arial"/>
          <w:i/>
          <w:sz w:val="16"/>
        </w:rPr>
      </w:pPr>
    </w:p>
    <w:p w14:paraId="5A9B1670" w14:textId="77777777" w:rsidR="00927CFC" w:rsidRDefault="00927CFC">
      <w:pPr>
        <w:pStyle w:val="Corpsdetexte"/>
        <w:spacing w:before="2"/>
        <w:rPr>
          <w:rFonts w:ascii="Arial"/>
          <w:i/>
          <w:sz w:val="17"/>
        </w:rPr>
      </w:pPr>
    </w:p>
    <w:p w14:paraId="0AB8B609" w14:textId="77777777" w:rsidR="00927CFC" w:rsidRDefault="005A22DF">
      <w:pPr>
        <w:ind w:left="212"/>
        <w:rPr>
          <w:rFonts w:ascii="Arial"/>
          <w:b/>
          <w:sz w:val="17"/>
        </w:rPr>
      </w:pPr>
      <w:r>
        <w:rPr>
          <w:rFonts w:ascii="Arial"/>
          <w:b/>
          <w:i/>
          <w:color w:val="7E7E7E"/>
          <w:sz w:val="17"/>
        </w:rPr>
        <w:t>Management</w:t>
      </w:r>
      <w:r>
        <w:rPr>
          <w:rFonts w:ascii="Arial"/>
          <w:b/>
          <w:i/>
          <w:color w:val="7E7E7E"/>
          <w:spacing w:val="-5"/>
          <w:sz w:val="17"/>
        </w:rPr>
        <w:t xml:space="preserve"> </w:t>
      </w:r>
      <w:r>
        <w:rPr>
          <w:rFonts w:ascii="Arial"/>
          <w:b/>
          <w:i/>
          <w:color w:val="7E7E7E"/>
          <w:sz w:val="17"/>
        </w:rPr>
        <w:t>Agreement</w:t>
      </w:r>
      <w:r>
        <w:rPr>
          <w:rFonts w:ascii="Arial"/>
          <w:b/>
          <w:i/>
          <w:color w:val="7E7E7E"/>
          <w:spacing w:val="-3"/>
          <w:sz w:val="17"/>
        </w:rPr>
        <w:t xml:space="preserve"> </w:t>
      </w:r>
      <w:r>
        <w:rPr>
          <w:rFonts w:ascii="Arial"/>
          <w:b/>
          <w:color w:val="7E7E7E"/>
          <w:sz w:val="17"/>
        </w:rPr>
        <w:t>executed</w:t>
      </w:r>
      <w:r>
        <w:rPr>
          <w:rFonts w:ascii="Arial"/>
          <w:b/>
          <w:color w:val="7E7E7E"/>
          <w:spacing w:val="-4"/>
          <w:sz w:val="17"/>
        </w:rPr>
        <w:t xml:space="preserve"> </w:t>
      </w:r>
      <w:r>
        <w:rPr>
          <w:rFonts w:ascii="Arial"/>
          <w:b/>
          <w:color w:val="7E7E7E"/>
          <w:sz w:val="17"/>
        </w:rPr>
        <w:t>between</w:t>
      </w:r>
      <w:r>
        <w:rPr>
          <w:rFonts w:ascii="Arial"/>
          <w:b/>
          <w:color w:val="7E7E7E"/>
          <w:spacing w:val="-4"/>
          <w:sz w:val="17"/>
        </w:rPr>
        <w:t xml:space="preserve"> </w:t>
      </w:r>
      <w:r>
        <w:rPr>
          <w:rFonts w:ascii="Arial"/>
          <w:b/>
          <w:color w:val="7E7E7E"/>
          <w:sz w:val="17"/>
        </w:rPr>
        <w:t>Mr.</w:t>
      </w:r>
      <w:r>
        <w:rPr>
          <w:rFonts w:ascii="Arial"/>
          <w:b/>
          <w:color w:val="7E7E7E"/>
          <w:spacing w:val="-4"/>
          <w:sz w:val="17"/>
        </w:rPr>
        <w:t xml:space="preserve"> </w:t>
      </w:r>
      <w:r>
        <w:rPr>
          <w:rFonts w:ascii="Arial"/>
          <w:b/>
          <w:color w:val="7E7E7E"/>
          <w:sz w:val="17"/>
        </w:rPr>
        <w:t>Franck</w:t>
      </w:r>
      <w:r>
        <w:rPr>
          <w:rFonts w:ascii="Arial"/>
          <w:b/>
          <w:color w:val="7E7E7E"/>
          <w:spacing w:val="-4"/>
          <w:sz w:val="17"/>
        </w:rPr>
        <w:t xml:space="preserve"> </w:t>
      </w:r>
      <w:r>
        <w:rPr>
          <w:rFonts w:ascii="Arial"/>
          <w:b/>
          <w:color w:val="7E7E7E"/>
          <w:sz w:val="17"/>
        </w:rPr>
        <w:t>Grimaud</w:t>
      </w:r>
      <w:r>
        <w:rPr>
          <w:rFonts w:ascii="Arial"/>
          <w:b/>
          <w:color w:val="7E7E7E"/>
          <w:spacing w:val="-4"/>
          <w:sz w:val="17"/>
        </w:rPr>
        <w:t xml:space="preserve"> </w:t>
      </w:r>
      <w:r>
        <w:rPr>
          <w:rFonts w:ascii="Arial"/>
          <w:b/>
          <w:color w:val="7E7E7E"/>
          <w:sz w:val="17"/>
        </w:rPr>
        <w:t>and</w:t>
      </w:r>
      <w:r>
        <w:rPr>
          <w:rFonts w:ascii="Arial"/>
          <w:b/>
          <w:color w:val="7E7E7E"/>
          <w:spacing w:val="-4"/>
          <w:sz w:val="17"/>
        </w:rPr>
        <w:t xml:space="preserve"> </w:t>
      </w:r>
      <w:r>
        <w:rPr>
          <w:rFonts w:ascii="Arial"/>
          <w:b/>
          <w:color w:val="7E7E7E"/>
          <w:sz w:val="17"/>
        </w:rPr>
        <w:t>Valneva</w:t>
      </w:r>
      <w:r>
        <w:rPr>
          <w:rFonts w:ascii="Arial"/>
          <w:b/>
          <w:color w:val="7E7E7E"/>
          <w:spacing w:val="-2"/>
          <w:sz w:val="17"/>
        </w:rPr>
        <w:t xml:space="preserve"> </w:t>
      </w:r>
      <w:r>
        <w:rPr>
          <w:rFonts w:ascii="Arial"/>
          <w:b/>
          <w:color w:val="7E7E7E"/>
          <w:sz w:val="17"/>
        </w:rPr>
        <w:t>SE</w:t>
      </w:r>
      <w:r>
        <w:rPr>
          <w:rFonts w:ascii="Arial"/>
          <w:b/>
          <w:color w:val="7E7E7E"/>
          <w:spacing w:val="-3"/>
          <w:sz w:val="17"/>
        </w:rPr>
        <w:t xml:space="preserve"> </w:t>
      </w:r>
      <w:r>
        <w:rPr>
          <w:rFonts w:ascii="Arial"/>
          <w:b/>
          <w:color w:val="7E7E7E"/>
          <w:sz w:val="17"/>
        </w:rPr>
        <w:t>on</w:t>
      </w:r>
      <w:r>
        <w:rPr>
          <w:rFonts w:ascii="Arial"/>
          <w:b/>
          <w:color w:val="7E7E7E"/>
          <w:spacing w:val="-3"/>
          <w:sz w:val="17"/>
        </w:rPr>
        <w:t xml:space="preserve"> </w:t>
      </w:r>
      <w:r>
        <w:rPr>
          <w:rFonts w:ascii="Arial"/>
          <w:b/>
          <w:color w:val="7E7E7E"/>
          <w:sz w:val="17"/>
        </w:rPr>
        <w:t>March</w:t>
      </w:r>
      <w:r>
        <w:rPr>
          <w:rFonts w:ascii="Arial"/>
          <w:b/>
          <w:color w:val="7E7E7E"/>
          <w:spacing w:val="-3"/>
          <w:sz w:val="17"/>
        </w:rPr>
        <w:t xml:space="preserve"> </w:t>
      </w:r>
      <w:r>
        <w:rPr>
          <w:rFonts w:ascii="Arial"/>
          <w:b/>
          <w:color w:val="7E7E7E"/>
          <w:sz w:val="17"/>
        </w:rPr>
        <w:t>22,</w:t>
      </w:r>
      <w:r>
        <w:rPr>
          <w:rFonts w:ascii="Arial"/>
          <w:b/>
          <w:color w:val="7E7E7E"/>
          <w:spacing w:val="-3"/>
          <w:sz w:val="17"/>
        </w:rPr>
        <w:t xml:space="preserve"> </w:t>
      </w:r>
      <w:r>
        <w:rPr>
          <w:rFonts w:ascii="Arial"/>
          <w:b/>
          <w:color w:val="7E7E7E"/>
          <w:spacing w:val="-4"/>
          <w:sz w:val="17"/>
        </w:rPr>
        <w:t>2022</w:t>
      </w:r>
    </w:p>
    <w:p w14:paraId="6B2C2799" w14:textId="77777777" w:rsidR="00927CFC" w:rsidRDefault="006C0883">
      <w:pPr>
        <w:spacing w:before="111" w:line="393" w:lineRule="auto"/>
        <w:ind w:left="212" w:right="3105"/>
        <w:rPr>
          <w:rFonts w:ascii="Arial" w:hAnsi="Arial"/>
          <w:i/>
          <w:sz w:val="14"/>
        </w:rPr>
      </w:pPr>
      <w:r>
        <w:pict w14:anchorId="24391E00">
          <v:shapetype id="_x0000_t202" coordsize="21600,21600" o:spt="202" path="m,l,21600r21600,l21600,xe">
            <v:stroke joinstyle="miter"/>
            <v:path gradientshapeok="t" o:connecttype="rect"/>
          </v:shapetype>
          <v:shape id="docshape4" o:spid="_x0000_s1073" type="#_x0000_t202" style="position:absolute;left:0;text-align:left;margin-left:48pt;margin-top:27.95pt;width:489.6pt;height:97.55pt;z-index:15729664;mso-position-horizontal-relative:page" filled="f" stroked="f">
            <v:textbox inset="0,0,0,0">
              <w:txbxContent>
                <w:tbl>
                  <w:tblPr>
                    <w:tblStyle w:val="TableNormal"/>
                    <w:tblW w:w="0" w:type="auto"/>
                    <w:tblInd w:w="67" w:type="dxa"/>
                    <w:tblLayout w:type="fixed"/>
                    <w:tblLook w:val="01E0" w:firstRow="1" w:lastRow="1" w:firstColumn="1" w:lastColumn="1" w:noHBand="0" w:noVBand="0"/>
                  </w:tblPr>
                  <w:tblGrid>
                    <w:gridCol w:w="2794"/>
                    <w:gridCol w:w="6878"/>
                  </w:tblGrid>
                  <w:tr w:rsidR="00927CFC" w14:paraId="2F0B4AEC" w14:textId="77777777">
                    <w:trPr>
                      <w:trHeight w:val="1242"/>
                    </w:trPr>
                    <w:tc>
                      <w:tcPr>
                        <w:tcW w:w="2794" w:type="dxa"/>
                        <w:tcBorders>
                          <w:top w:val="single" w:sz="4" w:space="0" w:color="000000"/>
                          <w:bottom w:val="single" w:sz="4" w:space="0" w:color="000000"/>
                        </w:tcBorders>
                      </w:tcPr>
                      <w:p w14:paraId="76C414A7" w14:textId="77777777" w:rsidR="00927CFC" w:rsidRDefault="005A22DF">
                        <w:pPr>
                          <w:pStyle w:val="TableParagraph"/>
                          <w:rPr>
                            <w:b/>
                            <w:sz w:val="14"/>
                          </w:rPr>
                        </w:pPr>
                        <w:r>
                          <w:rPr>
                            <w:b/>
                            <w:sz w:val="14"/>
                          </w:rPr>
                          <w:t>Purpose</w:t>
                        </w:r>
                        <w:r>
                          <w:rPr>
                            <w:b/>
                            <w:spacing w:val="-4"/>
                            <w:sz w:val="14"/>
                          </w:rPr>
                          <w:t xml:space="preserve"> </w:t>
                        </w:r>
                        <w:r>
                          <w:rPr>
                            <w:b/>
                            <w:sz w:val="14"/>
                          </w:rPr>
                          <w:t>of</w:t>
                        </w:r>
                        <w:r>
                          <w:rPr>
                            <w:b/>
                            <w:spacing w:val="-5"/>
                            <w:sz w:val="14"/>
                          </w:rPr>
                          <w:t xml:space="preserve"> </w:t>
                        </w:r>
                        <w:r>
                          <w:rPr>
                            <w:b/>
                            <w:sz w:val="14"/>
                          </w:rPr>
                          <w:t>the</w:t>
                        </w:r>
                        <w:r>
                          <w:rPr>
                            <w:b/>
                            <w:spacing w:val="-4"/>
                            <w:sz w:val="14"/>
                          </w:rPr>
                          <w:t xml:space="preserve"> </w:t>
                        </w:r>
                        <w:r>
                          <w:rPr>
                            <w:b/>
                            <w:spacing w:val="-2"/>
                            <w:sz w:val="14"/>
                          </w:rPr>
                          <w:t>agreement</w:t>
                        </w:r>
                      </w:p>
                    </w:tc>
                    <w:tc>
                      <w:tcPr>
                        <w:tcW w:w="6878" w:type="dxa"/>
                        <w:tcBorders>
                          <w:top w:val="single" w:sz="4" w:space="0" w:color="000000"/>
                          <w:bottom w:val="single" w:sz="4" w:space="0" w:color="000000"/>
                        </w:tcBorders>
                      </w:tcPr>
                      <w:p w14:paraId="5B593BBC" w14:textId="77777777" w:rsidR="00927CFC" w:rsidRDefault="005A22DF" w:rsidP="00352EAF">
                        <w:pPr>
                          <w:pStyle w:val="TableParagraph"/>
                          <w:spacing w:before="63" w:line="256" w:lineRule="auto"/>
                          <w:ind w:left="229" w:right="303" w:hanging="3"/>
                          <w:jc w:val="both"/>
                          <w:rPr>
                            <w:sz w:val="14"/>
                          </w:rPr>
                        </w:pPr>
                        <w:r>
                          <w:rPr>
                            <w:sz w:val="14"/>
                          </w:rPr>
                          <w:t>This</w:t>
                        </w:r>
                        <w:r>
                          <w:rPr>
                            <w:spacing w:val="-4"/>
                            <w:sz w:val="14"/>
                          </w:rPr>
                          <w:t xml:space="preserve"> </w:t>
                        </w:r>
                        <w:r>
                          <w:rPr>
                            <w:sz w:val="14"/>
                          </w:rPr>
                          <w:t>agreement</w:t>
                        </w:r>
                        <w:r>
                          <w:rPr>
                            <w:spacing w:val="-2"/>
                            <w:sz w:val="14"/>
                          </w:rPr>
                          <w:t xml:space="preserve"> </w:t>
                        </w:r>
                        <w:r>
                          <w:rPr>
                            <w:sz w:val="14"/>
                          </w:rPr>
                          <w:t>specifies</w:t>
                        </w:r>
                        <w:r>
                          <w:rPr>
                            <w:spacing w:val="-2"/>
                            <w:sz w:val="14"/>
                          </w:rPr>
                          <w:t xml:space="preserve"> </w:t>
                        </w:r>
                        <w:r>
                          <w:rPr>
                            <w:sz w:val="14"/>
                          </w:rPr>
                          <w:t>the</w:t>
                        </w:r>
                        <w:r>
                          <w:rPr>
                            <w:spacing w:val="-5"/>
                            <w:sz w:val="14"/>
                          </w:rPr>
                          <w:t xml:space="preserve"> </w:t>
                        </w:r>
                        <w:r>
                          <w:rPr>
                            <w:sz w:val="14"/>
                          </w:rPr>
                          <w:t>compensation</w:t>
                        </w:r>
                        <w:r>
                          <w:rPr>
                            <w:spacing w:val="-5"/>
                            <w:sz w:val="14"/>
                          </w:rPr>
                          <w:t xml:space="preserve"> </w:t>
                        </w:r>
                        <w:r>
                          <w:rPr>
                            <w:sz w:val="14"/>
                          </w:rPr>
                          <w:t>and</w:t>
                        </w:r>
                        <w:r>
                          <w:rPr>
                            <w:spacing w:val="-2"/>
                            <w:sz w:val="14"/>
                          </w:rPr>
                          <w:t xml:space="preserve"> </w:t>
                        </w:r>
                        <w:r>
                          <w:rPr>
                            <w:sz w:val="14"/>
                          </w:rPr>
                          <w:t>benefits</w:t>
                        </w:r>
                        <w:r>
                          <w:rPr>
                            <w:spacing w:val="-4"/>
                            <w:sz w:val="14"/>
                          </w:rPr>
                          <w:t xml:space="preserve"> </w:t>
                        </w:r>
                        <w:r>
                          <w:rPr>
                            <w:sz w:val="14"/>
                          </w:rPr>
                          <w:t>to</w:t>
                        </w:r>
                        <w:r>
                          <w:rPr>
                            <w:spacing w:val="-2"/>
                            <w:sz w:val="14"/>
                          </w:rPr>
                          <w:t xml:space="preserve"> </w:t>
                        </w:r>
                        <w:r>
                          <w:rPr>
                            <w:sz w:val="14"/>
                          </w:rPr>
                          <w:t>be</w:t>
                        </w:r>
                        <w:r>
                          <w:rPr>
                            <w:spacing w:val="-5"/>
                            <w:sz w:val="14"/>
                          </w:rPr>
                          <w:t xml:space="preserve"> </w:t>
                        </w:r>
                        <w:r>
                          <w:rPr>
                            <w:sz w:val="14"/>
                          </w:rPr>
                          <w:t>received</w:t>
                        </w:r>
                        <w:r>
                          <w:rPr>
                            <w:spacing w:val="-2"/>
                            <w:sz w:val="14"/>
                          </w:rPr>
                          <w:t xml:space="preserve"> </w:t>
                        </w:r>
                        <w:r>
                          <w:rPr>
                            <w:sz w:val="14"/>
                          </w:rPr>
                          <w:t>by</w:t>
                        </w:r>
                        <w:r>
                          <w:rPr>
                            <w:spacing w:val="-2"/>
                            <w:sz w:val="14"/>
                          </w:rPr>
                          <w:t xml:space="preserve"> </w:t>
                        </w:r>
                        <w:r>
                          <w:rPr>
                            <w:sz w:val="14"/>
                          </w:rPr>
                          <w:t>Mr.</w:t>
                        </w:r>
                        <w:r>
                          <w:rPr>
                            <w:spacing w:val="-2"/>
                            <w:sz w:val="14"/>
                          </w:rPr>
                          <w:t xml:space="preserve"> </w:t>
                        </w:r>
                        <w:r>
                          <w:rPr>
                            <w:sz w:val="14"/>
                          </w:rPr>
                          <w:t>Franck</w:t>
                        </w:r>
                        <w:r>
                          <w:rPr>
                            <w:spacing w:val="-2"/>
                            <w:sz w:val="14"/>
                          </w:rPr>
                          <w:t xml:space="preserve"> </w:t>
                        </w:r>
                        <w:r>
                          <w:rPr>
                            <w:sz w:val="14"/>
                          </w:rPr>
                          <w:t>Grimaud</w:t>
                        </w:r>
                        <w:r>
                          <w:rPr>
                            <w:spacing w:val="-2"/>
                            <w:sz w:val="14"/>
                          </w:rPr>
                          <w:t xml:space="preserve"> </w:t>
                        </w:r>
                        <w:r>
                          <w:rPr>
                            <w:sz w:val="14"/>
                          </w:rPr>
                          <w:t>in</w:t>
                        </w:r>
                        <w:r>
                          <w:rPr>
                            <w:spacing w:val="-2"/>
                            <w:sz w:val="14"/>
                          </w:rPr>
                          <w:t xml:space="preserve"> </w:t>
                        </w:r>
                        <w:r>
                          <w:rPr>
                            <w:sz w:val="14"/>
                          </w:rPr>
                          <w:t>his</w:t>
                        </w:r>
                        <w:r>
                          <w:rPr>
                            <w:spacing w:val="40"/>
                            <w:sz w:val="14"/>
                          </w:rPr>
                          <w:t xml:space="preserve"> </w:t>
                        </w:r>
                        <w:r>
                          <w:rPr>
                            <w:sz w:val="14"/>
                          </w:rPr>
                          <w:t xml:space="preserve">capacity as member of the Management Board and </w:t>
                        </w:r>
                        <w:r>
                          <w:rPr>
                            <w:i/>
                            <w:sz w:val="14"/>
                          </w:rPr>
                          <w:t xml:space="preserve">Directeur Général </w:t>
                        </w:r>
                        <w:r>
                          <w:rPr>
                            <w:sz w:val="14"/>
                          </w:rPr>
                          <w:t>as from the end of the</w:t>
                        </w:r>
                        <w:r>
                          <w:rPr>
                            <w:spacing w:val="40"/>
                            <w:sz w:val="14"/>
                          </w:rPr>
                          <w:t xml:space="preserve"> </w:t>
                        </w:r>
                        <w:r>
                          <w:rPr>
                            <w:sz w:val="14"/>
                          </w:rPr>
                          <w:t>Combined</w:t>
                        </w:r>
                        <w:r>
                          <w:rPr>
                            <w:spacing w:val="-3"/>
                            <w:sz w:val="14"/>
                          </w:rPr>
                          <w:t xml:space="preserve"> </w:t>
                        </w:r>
                        <w:r>
                          <w:rPr>
                            <w:sz w:val="14"/>
                          </w:rPr>
                          <w:t>General</w:t>
                        </w:r>
                        <w:r>
                          <w:rPr>
                            <w:spacing w:val="-2"/>
                            <w:sz w:val="14"/>
                          </w:rPr>
                          <w:t xml:space="preserve"> </w:t>
                        </w:r>
                        <w:r>
                          <w:rPr>
                            <w:sz w:val="14"/>
                          </w:rPr>
                          <w:t>Meeting called on</w:t>
                        </w:r>
                        <w:r>
                          <w:rPr>
                            <w:spacing w:val="-1"/>
                            <w:sz w:val="14"/>
                          </w:rPr>
                          <w:t xml:space="preserve"> </w:t>
                        </w:r>
                        <w:r>
                          <w:rPr>
                            <w:sz w:val="14"/>
                          </w:rPr>
                          <w:t>June 23,</w:t>
                        </w:r>
                        <w:r>
                          <w:rPr>
                            <w:spacing w:val="-2"/>
                            <w:sz w:val="14"/>
                          </w:rPr>
                          <w:t xml:space="preserve"> </w:t>
                        </w:r>
                        <w:proofErr w:type="gramStart"/>
                        <w:r>
                          <w:rPr>
                            <w:sz w:val="14"/>
                          </w:rPr>
                          <w:t>2022</w:t>
                        </w:r>
                        <w:proofErr w:type="gramEnd"/>
                        <w:r>
                          <w:rPr>
                            <w:spacing w:val="-3"/>
                            <w:sz w:val="14"/>
                          </w:rPr>
                          <w:t xml:space="preserve"> </w:t>
                        </w:r>
                        <w:r>
                          <w:rPr>
                            <w:sz w:val="14"/>
                          </w:rPr>
                          <w:t>to approve</w:t>
                        </w:r>
                        <w:r>
                          <w:rPr>
                            <w:spacing w:val="-3"/>
                            <w:sz w:val="14"/>
                          </w:rPr>
                          <w:t xml:space="preserve"> </w:t>
                        </w:r>
                        <w:r>
                          <w:rPr>
                            <w:sz w:val="14"/>
                          </w:rPr>
                          <w:t>the</w:t>
                        </w:r>
                        <w:r>
                          <w:rPr>
                            <w:spacing w:val="-3"/>
                            <w:sz w:val="14"/>
                          </w:rPr>
                          <w:t xml:space="preserve"> </w:t>
                        </w:r>
                        <w:r>
                          <w:rPr>
                            <w:sz w:val="14"/>
                          </w:rPr>
                          <w:t>financial</w:t>
                        </w:r>
                        <w:r>
                          <w:rPr>
                            <w:spacing w:val="-2"/>
                            <w:sz w:val="14"/>
                          </w:rPr>
                          <w:t xml:space="preserve"> </w:t>
                        </w:r>
                        <w:r>
                          <w:rPr>
                            <w:sz w:val="14"/>
                          </w:rPr>
                          <w:t>statements</w:t>
                        </w:r>
                        <w:r>
                          <w:rPr>
                            <w:spacing w:val="-2"/>
                            <w:sz w:val="14"/>
                          </w:rPr>
                          <w:t xml:space="preserve"> </w:t>
                        </w:r>
                        <w:r>
                          <w:rPr>
                            <w:sz w:val="14"/>
                          </w:rPr>
                          <w:t>for the</w:t>
                        </w:r>
                        <w:r>
                          <w:rPr>
                            <w:spacing w:val="-3"/>
                            <w:sz w:val="14"/>
                          </w:rPr>
                          <w:t xml:space="preserve"> </w:t>
                        </w:r>
                        <w:r>
                          <w:rPr>
                            <w:sz w:val="14"/>
                          </w:rPr>
                          <w:t>fiscal</w:t>
                        </w:r>
                        <w:r>
                          <w:rPr>
                            <w:spacing w:val="40"/>
                            <w:sz w:val="14"/>
                          </w:rPr>
                          <w:t xml:space="preserve"> </w:t>
                        </w:r>
                        <w:r>
                          <w:rPr>
                            <w:sz w:val="14"/>
                          </w:rPr>
                          <w:t>year ended December 31, 2021.</w:t>
                        </w:r>
                      </w:p>
                      <w:p w14:paraId="095578E3" w14:textId="77777777" w:rsidR="00927CFC" w:rsidRDefault="005A22DF" w:rsidP="00352EAF">
                        <w:pPr>
                          <w:pStyle w:val="TableParagraph"/>
                          <w:spacing w:before="59" w:line="254" w:lineRule="auto"/>
                          <w:ind w:left="229" w:right="386" w:hanging="3"/>
                          <w:jc w:val="both"/>
                          <w:rPr>
                            <w:sz w:val="14"/>
                          </w:rPr>
                        </w:pPr>
                        <w:r>
                          <w:rPr>
                            <w:sz w:val="14"/>
                          </w:rPr>
                          <w:t>It</w:t>
                        </w:r>
                        <w:r>
                          <w:rPr>
                            <w:spacing w:val="-4"/>
                            <w:sz w:val="14"/>
                          </w:rPr>
                          <w:t xml:space="preserve"> </w:t>
                        </w:r>
                        <w:r>
                          <w:rPr>
                            <w:sz w:val="14"/>
                          </w:rPr>
                          <w:t>also</w:t>
                        </w:r>
                        <w:r>
                          <w:rPr>
                            <w:spacing w:val="-5"/>
                            <w:sz w:val="14"/>
                          </w:rPr>
                          <w:t xml:space="preserve"> </w:t>
                        </w:r>
                        <w:r>
                          <w:rPr>
                            <w:sz w:val="14"/>
                          </w:rPr>
                          <w:t>includes</w:t>
                        </w:r>
                        <w:r>
                          <w:rPr>
                            <w:spacing w:val="-4"/>
                            <w:sz w:val="14"/>
                          </w:rPr>
                          <w:t xml:space="preserve"> </w:t>
                        </w:r>
                        <w:r>
                          <w:rPr>
                            <w:sz w:val="14"/>
                          </w:rPr>
                          <w:t>certain</w:t>
                        </w:r>
                        <w:r>
                          <w:rPr>
                            <w:spacing w:val="-2"/>
                            <w:sz w:val="14"/>
                          </w:rPr>
                          <w:t xml:space="preserve"> </w:t>
                        </w:r>
                        <w:r>
                          <w:rPr>
                            <w:sz w:val="14"/>
                          </w:rPr>
                          <w:t>commitments</w:t>
                        </w:r>
                        <w:r>
                          <w:rPr>
                            <w:spacing w:val="-2"/>
                            <w:sz w:val="14"/>
                          </w:rPr>
                          <w:t xml:space="preserve"> </w:t>
                        </w:r>
                        <w:r>
                          <w:rPr>
                            <w:sz w:val="14"/>
                          </w:rPr>
                          <w:t>undertaken</w:t>
                        </w:r>
                        <w:r>
                          <w:rPr>
                            <w:spacing w:val="-2"/>
                            <w:sz w:val="14"/>
                          </w:rPr>
                          <w:t xml:space="preserve"> </w:t>
                        </w:r>
                        <w:r>
                          <w:rPr>
                            <w:sz w:val="14"/>
                          </w:rPr>
                          <w:t>by</w:t>
                        </w:r>
                        <w:r>
                          <w:rPr>
                            <w:spacing w:val="-4"/>
                            <w:sz w:val="14"/>
                          </w:rPr>
                          <w:t xml:space="preserve"> </w:t>
                        </w:r>
                        <w:r>
                          <w:rPr>
                            <w:sz w:val="14"/>
                          </w:rPr>
                          <w:t>the</w:t>
                        </w:r>
                        <w:r>
                          <w:rPr>
                            <w:spacing w:val="-5"/>
                            <w:sz w:val="14"/>
                          </w:rPr>
                          <w:t xml:space="preserve"> </w:t>
                        </w:r>
                        <w:r>
                          <w:rPr>
                            <w:sz w:val="14"/>
                          </w:rPr>
                          <w:t>Company</w:t>
                        </w:r>
                        <w:r>
                          <w:rPr>
                            <w:spacing w:val="-4"/>
                            <w:sz w:val="14"/>
                          </w:rPr>
                          <w:t xml:space="preserve"> </w:t>
                        </w:r>
                        <w:r>
                          <w:rPr>
                            <w:sz w:val="14"/>
                          </w:rPr>
                          <w:t>for</w:t>
                        </w:r>
                        <w:r>
                          <w:rPr>
                            <w:spacing w:val="-2"/>
                            <w:sz w:val="14"/>
                          </w:rPr>
                          <w:t xml:space="preserve"> </w:t>
                        </w:r>
                        <w:r>
                          <w:rPr>
                            <w:sz w:val="14"/>
                          </w:rPr>
                          <w:t>the</w:t>
                        </w:r>
                        <w:r>
                          <w:rPr>
                            <w:spacing w:val="-5"/>
                            <w:sz w:val="14"/>
                          </w:rPr>
                          <w:t xml:space="preserve"> </w:t>
                        </w:r>
                        <w:r>
                          <w:rPr>
                            <w:sz w:val="14"/>
                          </w:rPr>
                          <w:t>payment</w:t>
                        </w:r>
                        <w:r>
                          <w:rPr>
                            <w:spacing w:val="-2"/>
                            <w:sz w:val="14"/>
                          </w:rPr>
                          <w:t xml:space="preserve"> </w:t>
                        </w:r>
                        <w:r>
                          <w:rPr>
                            <w:sz w:val="14"/>
                          </w:rPr>
                          <w:t>of</w:t>
                        </w:r>
                        <w:r>
                          <w:rPr>
                            <w:spacing w:val="-4"/>
                            <w:sz w:val="14"/>
                          </w:rPr>
                          <w:t xml:space="preserve"> </w:t>
                        </w:r>
                        <w:r>
                          <w:rPr>
                            <w:sz w:val="14"/>
                          </w:rPr>
                          <w:t>indemnities</w:t>
                        </w:r>
                        <w:r>
                          <w:rPr>
                            <w:spacing w:val="-2"/>
                            <w:sz w:val="14"/>
                          </w:rPr>
                          <w:t xml:space="preserve"> </w:t>
                        </w:r>
                        <w:r>
                          <w:rPr>
                            <w:sz w:val="14"/>
                          </w:rPr>
                          <w:t>or</w:t>
                        </w:r>
                        <w:r>
                          <w:rPr>
                            <w:spacing w:val="-2"/>
                            <w:sz w:val="14"/>
                          </w:rPr>
                          <w:t xml:space="preserve"> </w:t>
                        </w:r>
                        <w:r>
                          <w:rPr>
                            <w:sz w:val="14"/>
                          </w:rPr>
                          <w:t>the</w:t>
                        </w:r>
                        <w:r>
                          <w:rPr>
                            <w:spacing w:val="40"/>
                            <w:sz w:val="14"/>
                          </w:rPr>
                          <w:t xml:space="preserve"> </w:t>
                        </w:r>
                        <w:r>
                          <w:rPr>
                            <w:sz w:val="14"/>
                          </w:rPr>
                          <w:t>provision of benefits in the event of termination or change in the functions of the corporate officer.</w:t>
                        </w:r>
                      </w:p>
                    </w:tc>
                  </w:tr>
                  <w:tr w:rsidR="00927CFC" w14:paraId="6A8415B8" w14:textId="77777777">
                    <w:trPr>
                      <w:trHeight w:val="566"/>
                    </w:trPr>
                    <w:tc>
                      <w:tcPr>
                        <w:tcW w:w="2794" w:type="dxa"/>
                        <w:tcBorders>
                          <w:top w:val="single" w:sz="4" w:space="0" w:color="000000"/>
                          <w:bottom w:val="single" w:sz="4" w:space="0" w:color="000000"/>
                        </w:tcBorders>
                      </w:tcPr>
                      <w:p w14:paraId="5F460AE3" w14:textId="77777777" w:rsidR="00927CFC" w:rsidRDefault="005A22DF">
                        <w:pPr>
                          <w:pStyle w:val="TableParagraph"/>
                          <w:rPr>
                            <w:b/>
                            <w:sz w:val="14"/>
                          </w:rPr>
                        </w:pPr>
                        <w:r>
                          <w:rPr>
                            <w:b/>
                            <w:sz w:val="14"/>
                          </w:rPr>
                          <w:t>Relationship</w:t>
                        </w:r>
                        <w:r>
                          <w:rPr>
                            <w:b/>
                            <w:spacing w:val="-8"/>
                            <w:sz w:val="14"/>
                          </w:rPr>
                          <w:t xml:space="preserve"> </w:t>
                        </w:r>
                        <w:r>
                          <w:rPr>
                            <w:b/>
                            <w:sz w:val="14"/>
                          </w:rPr>
                          <w:t>between</w:t>
                        </w:r>
                        <w:r>
                          <w:rPr>
                            <w:b/>
                            <w:spacing w:val="-9"/>
                            <w:sz w:val="14"/>
                          </w:rPr>
                          <w:t xml:space="preserve"> </w:t>
                        </w:r>
                        <w:r>
                          <w:rPr>
                            <w:b/>
                            <w:sz w:val="14"/>
                          </w:rPr>
                          <w:t>the</w:t>
                        </w:r>
                        <w:r>
                          <w:rPr>
                            <w:b/>
                            <w:spacing w:val="-7"/>
                            <w:sz w:val="14"/>
                          </w:rPr>
                          <w:t xml:space="preserve"> </w:t>
                        </w:r>
                        <w:r>
                          <w:rPr>
                            <w:b/>
                            <w:sz w:val="14"/>
                          </w:rPr>
                          <w:t>price</w:t>
                        </w:r>
                        <w:r>
                          <w:rPr>
                            <w:b/>
                            <w:spacing w:val="-7"/>
                            <w:sz w:val="14"/>
                          </w:rPr>
                          <w:t xml:space="preserve"> </w:t>
                        </w:r>
                        <w:r>
                          <w:rPr>
                            <w:b/>
                            <w:sz w:val="14"/>
                          </w:rPr>
                          <w:t>of</w:t>
                        </w:r>
                        <w:r>
                          <w:rPr>
                            <w:b/>
                            <w:spacing w:val="-7"/>
                            <w:sz w:val="14"/>
                          </w:rPr>
                          <w:t xml:space="preserve"> </w:t>
                        </w:r>
                        <w:r>
                          <w:rPr>
                            <w:b/>
                            <w:sz w:val="14"/>
                          </w:rPr>
                          <w:t>the</w:t>
                        </w:r>
                        <w:r>
                          <w:rPr>
                            <w:b/>
                            <w:spacing w:val="40"/>
                            <w:sz w:val="14"/>
                          </w:rPr>
                          <w:t xml:space="preserve"> </w:t>
                        </w:r>
                        <w:r>
                          <w:rPr>
                            <w:b/>
                            <w:sz w:val="14"/>
                          </w:rPr>
                          <w:t>agreement and the Company’s last</w:t>
                        </w:r>
                        <w:r>
                          <w:rPr>
                            <w:b/>
                            <w:spacing w:val="40"/>
                            <w:sz w:val="14"/>
                          </w:rPr>
                          <w:t xml:space="preserve"> </w:t>
                        </w:r>
                        <w:r>
                          <w:rPr>
                            <w:b/>
                            <w:sz w:val="14"/>
                          </w:rPr>
                          <w:t>annual profit</w:t>
                        </w:r>
                      </w:p>
                    </w:tc>
                    <w:tc>
                      <w:tcPr>
                        <w:tcW w:w="6878" w:type="dxa"/>
                        <w:tcBorders>
                          <w:top w:val="single" w:sz="4" w:space="0" w:color="000000"/>
                          <w:bottom w:val="single" w:sz="4" w:space="0" w:color="000000"/>
                        </w:tcBorders>
                      </w:tcPr>
                      <w:p w14:paraId="1D1C876D" w14:textId="77777777" w:rsidR="00927CFC" w:rsidRDefault="005A22DF">
                        <w:pPr>
                          <w:pStyle w:val="TableParagraph"/>
                          <w:ind w:left="198"/>
                          <w:rPr>
                            <w:sz w:val="14"/>
                          </w:rPr>
                        </w:pPr>
                        <w:r>
                          <w:rPr>
                            <w:spacing w:val="-5"/>
                            <w:sz w:val="14"/>
                          </w:rPr>
                          <w:t>n/a</w:t>
                        </w:r>
                      </w:p>
                    </w:tc>
                  </w:tr>
                </w:tbl>
                <w:p w14:paraId="68422BBA" w14:textId="77777777" w:rsidR="00927CFC" w:rsidRDefault="00927CFC">
                  <w:pPr>
                    <w:pStyle w:val="Corpsdetexte"/>
                  </w:pPr>
                </w:p>
              </w:txbxContent>
            </v:textbox>
            <w10:wrap anchorx="page"/>
          </v:shape>
        </w:pict>
      </w:r>
      <w:r w:rsidR="005A22DF">
        <w:rPr>
          <w:rFonts w:ascii="Arial" w:hAnsi="Arial"/>
          <w:i/>
          <w:sz w:val="14"/>
        </w:rPr>
        <w:t>Mr.</w:t>
      </w:r>
      <w:r w:rsidR="005A22DF">
        <w:rPr>
          <w:rFonts w:ascii="Arial" w:hAnsi="Arial"/>
          <w:i/>
          <w:spacing w:val="-1"/>
          <w:sz w:val="14"/>
        </w:rPr>
        <w:t xml:space="preserve"> </w:t>
      </w:r>
      <w:r w:rsidR="005A22DF">
        <w:rPr>
          <w:rFonts w:ascii="Arial" w:hAnsi="Arial"/>
          <w:i/>
          <w:sz w:val="14"/>
        </w:rPr>
        <w:t>Franck</w:t>
      </w:r>
      <w:r w:rsidR="005A22DF">
        <w:rPr>
          <w:rFonts w:ascii="Arial" w:hAnsi="Arial"/>
          <w:i/>
          <w:spacing w:val="-3"/>
          <w:sz w:val="14"/>
        </w:rPr>
        <w:t xml:space="preserve"> </w:t>
      </w:r>
      <w:r w:rsidR="005A22DF">
        <w:rPr>
          <w:rFonts w:ascii="Arial" w:hAnsi="Arial"/>
          <w:i/>
          <w:sz w:val="14"/>
        </w:rPr>
        <w:t>Grimaud</w:t>
      </w:r>
      <w:r w:rsidR="005A22DF">
        <w:rPr>
          <w:rFonts w:ascii="Arial" w:hAnsi="Arial"/>
          <w:i/>
          <w:spacing w:val="-4"/>
          <w:sz w:val="14"/>
        </w:rPr>
        <w:t xml:space="preserve"> </w:t>
      </w:r>
      <w:r w:rsidR="005A22DF">
        <w:rPr>
          <w:rFonts w:ascii="Arial" w:hAnsi="Arial"/>
          <w:i/>
          <w:sz w:val="14"/>
        </w:rPr>
        <w:t>is</w:t>
      </w:r>
      <w:r w:rsidR="005A22DF">
        <w:rPr>
          <w:rFonts w:ascii="Arial" w:hAnsi="Arial"/>
          <w:i/>
          <w:spacing w:val="-1"/>
          <w:sz w:val="14"/>
        </w:rPr>
        <w:t xml:space="preserve"> </w:t>
      </w:r>
      <w:r w:rsidR="005A22DF">
        <w:rPr>
          <w:rFonts w:ascii="Arial" w:hAnsi="Arial"/>
          <w:i/>
          <w:sz w:val="14"/>
        </w:rPr>
        <w:t>a</w:t>
      </w:r>
      <w:r w:rsidR="005A22DF">
        <w:rPr>
          <w:rFonts w:ascii="Arial" w:hAnsi="Arial"/>
          <w:i/>
          <w:spacing w:val="-4"/>
          <w:sz w:val="14"/>
        </w:rPr>
        <w:t xml:space="preserve"> </w:t>
      </w:r>
      <w:r w:rsidR="005A22DF">
        <w:rPr>
          <w:rFonts w:ascii="Arial" w:hAnsi="Arial"/>
          <w:i/>
          <w:sz w:val="14"/>
        </w:rPr>
        <w:t>member</w:t>
      </w:r>
      <w:r w:rsidR="005A22DF">
        <w:rPr>
          <w:rFonts w:ascii="Arial" w:hAnsi="Arial"/>
          <w:i/>
          <w:spacing w:val="-4"/>
          <w:sz w:val="14"/>
        </w:rPr>
        <w:t xml:space="preserve"> </w:t>
      </w:r>
      <w:r w:rsidR="005A22DF">
        <w:rPr>
          <w:rFonts w:ascii="Arial" w:hAnsi="Arial"/>
          <w:i/>
          <w:sz w:val="14"/>
        </w:rPr>
        <w:t>of</w:t>
      </w:r>
      <w:r w:rsidR="005A22DF">
        <w:rPr>
          <w:rFonts w:ascii="Arial" w:hAnsi="Arial"/>
          <w:i/>
          <w:spacing w:val="-3"/>
          <w:sz w:val="14"/>
        </w:rPr>
        <w:t xml:space="preserve"> </w:t>
      </w:r>
      <w:r w:rsidR="005A22DF">
        <w:rPr>
          <w:rFonts w:ascii="Arial" w:hAnsi="Arial"/>
          <w:i/>
          <w:sz w:val="14"/>
        </w:rPr>
        <w:t>the</w:t>
      </w:r>
      <w:r w:rsidR="005A22DF">
        <w:rPr>
          <w:rFonts w:ascii="Arial" w:hAnsi="Arial"/>
          <w:i/>
          <w:spacing w:val="-1"/>
          <w:sz w:val="14"/>
        </w:rPr>
        <w:t xml:space="preserve"> </w:t>
      </w:r>
      <w:r w:rsidR="005A22DF">
        <w:rPr>
          <w:rFonts w:ascii="Arial" w:hAnsi="Arial"/>
          <w:i/>
          <w:sz w:val="14"/>
        </w:rPr>
        <w:t>Management</w:t>
      </w:r>
      <w:r w:rsidR="005A22DF">
        <w:rPr>
          <w:rFonts w:ascii="Arial" w:hAnsi="Arial"/>
          <w:i/>
          <w:spacing w:val="-3"/>
          <w:sz w:val="14"/>
        </w:rPr>
        <w:t xml:space="preserve"> </w:t>
      </w:r>
      <w:r w:rsidR="005A22DF">
        <w:rPr>
          <w:rFonts w:ascii="Arial" w:hAnsi="Arial"/>
          <w:i/>
          <w:sz w:val="14"/>
        </w:rPr>
        <w:t>Board</w:t>
      </w:r>
      <w:r w:rsidR="005A22DF">
        <w:rPr>
          <w:rFonts w:ascii="Arial" w:hAnsi="Arial"/>
          <w:i/>
          <w:spacing w:val="-4"/>
          <w:sz w:val="14"/>
        </w:rPr>
        <w:t xml:space="preserve"> </w:t>
      </w:r>
      <w:r w:rsidR="005A22DF">
        <w:rPr>
          <w:rFonts w:ascii="Arial" w:hAnsi="Arial"/>
          <w:i/>
          <w:sz w:val="14"/>
        </w:rPr>
        <w:t>and</w:t>
      </w:r>
      <w:r w:rsidR="005A22DF">
        <w:rPr>
          <w:rFonts w:ascii="Arial" w:hAnsi="Arial"/>
          <w:i/>
          <w:spacing w:val="-4"/>
          <w:sz w:val="14"/>
        </w:rPr>
        <w:t xml:space="preserve"> </w:t>
      </w:r>
      <w:r w:rsidR="005A22DF">
        <w:rPr>
          <w:rFonts w:ascii="Arial" w:hAnsi="Arial"/>
          <w:i/>
          <w:sz w:val="14"/>
        </w:rPr>
        <w:t>Directeur</w:t>
      </w:r>
      <w:r w:rsidR="005A22DF">
        <w:rPr>
          <w:rFonts w:ascii="Arial" w:hAnsi="Arial"/>
          <w:i/>
          <w:spacing w:val="-1"/>
          <w:sz w:val="14"/>
        </w:rPr>
        <w:t xml:space="preserve"> </w:t>
      </w:r>
      <w:r w:rsidR="005A22DF">
        <w:rPr>
          <w:rFonts w:ascii="Arial" w:hAnsi="Arial"/>
          <w:i/>
          <w:sz w:val="14"/>
        </w:rPr>
        <w:t>Général</w:t>
      </w:r>
      <w:r w:rsidR="005A22DF">
        <w:rPr>
          <w:rFonts w:ascii="Arial" w:hAnsi="Arial"/>
          <w:i/>
          <w:spacing w:val="-3"/>
          <w:sz w:val="14"/>
        </w:rPr>
        <w:t xml:space="preserve"> </w:t>
      </w:r>
      <w:r w:rsidR="005A22DF">
        <w:rPr>
          <w:rFonts w:ascii="Arial" w:hAnsi="Arial"/>
          <w:i/>
          <w:sz w:val="14"/>
        </w:rPr>
        <w:t>&amp; CBO</w:t>
      </w:r>
      <w:r w:rsidR="005A22DF">
        <w:rPr>
          <w:rFonts w:ascii="Arial" w:hAnsi="Arial"/>
          <w:i/>
          <w:spacing w:val="-1"/>
          <w:sz w:val="14"/>
        </w:rPr>
        <w:t xml:space="preserve"> </w:t>
      </w:r>
      <w:r w:rsidR="005A22DF">
        <w:rPr>
          <w:rFonts w:ascii="Arial" w:hAnsi="Arial"/>
          <w:i/>
          <w:sz w:val="14"/>
        </w:rPr>
        <w:t>of</w:t>
      </w:r>
      <w:r w:rsidR="005A22DF">
        <w:rPr>
          <w:rFonts w:ascii="Arial" w:hAnsi="Arial"/>
          <w:i/>
          <w:spacing w:val="-3"/>
          <w:sz w:val="14"/>
        </w:rPr>
        <w:t xml:space="preserve"> </w:t>
      </w:r>
      <w:r w:rsidR="005A22DF">
        <w:rPr>
          <w:rFonts w:ascii="Arial" w:hAnsi="Arial"/>
          <w:i/>
          <w:sz w:val="14"/>
        </w:rPr>
        <w:t>the</w:t>
      </w:r>
      <w:r w:rsidR="005A22DF">
        <w:rPr>
          <w:rFonts w:ascii="Arial" w:hAnsi="Arial"/>
          <w:i/>
          <w:spacing w:val="-1"/>
          <w:sz w:val="14"/>
        </w:rPr>
        <w:t xml:space="preserve"> </w:t>
      </w:r>
      <w:r w:rsidR="005A22DF">
        <w:rPr>
          <w:rFonts w:ascii="Arial" w:hAnsi="Arial"/>
          <w:i/>
          <w:sz w:val="14"/>
        </w:rPr>
        <w:t>Company.</w:t>
      </w:r>
      <w:r w:rsidR="005A22DF">
        <w:rPr>
          <w:rFonts w:ascii="Arial" w:hAnsi="Arial"/>
          <w:i/>
          <w:spacing w:val="40"/>
          <w:sz w:val="14"/>
        </w:rPr>
        <w:t xml:space="preserve"> </w:t>
      </w:r>
      <w:r w:rsidR="005A22DF">
        <w:rPr>
          <w:rFonts w:ascii="Arial" w:hAnsi="Arial"/>
          <w:i/>
          <w:color w:val="4AACC5"/>
          <w:sz w:val="14"/>
        </w:rPr>
        <w:t>2022-2025 Management Agreement authorized by the Supervisory Board on March 15, 2022</w:t>
      </w:r>
    </w:p>
    <w:p w14:paraId="17F7F87E" w14:textId="77777777" w:rsidR="00927CFC" w:rsidRDefault="00927CFC">
      <w:pPr>
        <w:pStyle w:val="Corpsdetexte"/>
        <w:rPr>
          <w:rFonts w:ascii="Arial"/>
          <w:i/>
          <w:sz w:val="16"/>
        </w:rPr>
      </w:pPr>
    </w:p>
    <w:p w14:paraId="1F04C06F" w14:textId="77777777" w:rsidR="00927CFC" w:rsidRDefault="00927CFC">
      <w:pPr>
        <w:pStyle w:val="Corpsdetexte"/>
        <w:rPr>
          <w:rFonts w:ascii="Arial"/>
          <w:i/>
          <w:sz w:val="16"/>
        </w:rPr>
      </w:pPr>
    </w:p>
    <w:p w14:paraId="145720D1" w14:textId="77777777" w:rsidR="00927CFC" w:rsidRDefault="00927CFC">
      <w:pPr>
        <w:pStyle w:val="Corpsdetexte"/>
        <w:rPr>
          <w:rFonts w:ascii="Arial"/>
          <w:i/>
          <w:sz w:val="16"/>
        </w:rPr>
      </w:pPr>
    </w:p>
    <w:p w14:paraId="6D92B822" w14:textId="77777777" w:rsidR="00927CFC" w:rsidRDefault="00927CFC">
      <w:pPr>
        <w:pStyle w:val="Corpsdetexte"/>
        <w:rPr>
          <w:rFonts w:ascii="Arial"/>
          <w:i/>
          <w:sz w:val="16"/>
        </w:rPr>
      </w:pPr>
    </w:p>
    <w:p w14:paraId="30AED1C2" w14:textId="77777777" w:rsidR="00927CFC" w:rsidRDefault="00927CFC">
      <w:pPr>
        <w:pStyle w:val="Corpsdetexte"/>
        <w:rPr>
          <w:rFonts w:ascii="Arial"/>
          <w:i/>
          <w:sz w:val="16"/>
        </w:rPr>
      </w:pPr>
    </w:p>
    <w:p w14:paraId="3DB1DE69" w14:textId="77777777" w:rsidR="00927CFC" w:rsidRDefault="00927CFC">
      <w:pPr>
        <w:pStyle w:val="Corpsdetexte"/>
        <w:rPr>
          <w:rFonts w:ascii="Arial"/>
          <w:i/>
          <w:sz w:val="16"/>
        </w:rPr>
      </w:pPr>
    </w:p>
    <w:p w14:paraId="6BAE414D" w14:textId="77777777" w:rsidR="00927CFC" w:rsidRDefault="00927CFC">
      <w:pPr>
        <w:pStyle w:val="Corpsdetexte"/>
        <w:rPr>
          <w:rFonts w:ascii="Arial"/>
          <w:i/>
          <w:sz w:val="16"/>
        </w:rPr>
      </w:pPr>
    </w:p>
    <w:p w14:paraId="170C1B0A" w14:textId="77777777" w:rsidR="00927CFC" w:rsidRDefault="00927CFC">
      <w:pPr>
        <w:pStyle w:val="Corpsdetexte"/>
        <w:rPr>
          <w:rFonts w:ascii="Arial"/>
          <w:i/>
          <w:sz w:val="16"/>
        </w:rPr>
      </w:pPr>
    </w:p>
    <w:p w14:paraId="4676100C" w14:textId="77777777" w:rsidR="00927CFC" w:rsidRDefault="00927CFC">
      <w:pPr>
        <w:pStyle w:val="Corpsdetexte"/>
        <w:rPr>
          <w:rFonts w:ascii="Arial"/>
          <w:i/>
          <w:sz w:val="16"/>
        </w:rPr>
      </w:pPr>
    </w:p>
    <w:p w14:paraId="3A5265CA" w14:textId="77777777" w:rsidR="00927CFC" w:rsidRDefault="00927CFC">
      <w:pPr>
        <w:pStyle w:val="Corpsdetexte"/>
        <w:rPr>
          <w:rFonts w:ascii="Arial"/>
          <w:i/>
          <w:sz w:val="16"/>
        </w:rPr>
      </w:pPr>
    </w:p>
    <w:p w14:paraId="0617D087" w14:textId="77777777" w:rsidR="00927CFC" w:rsidRDefault="00927CFC">
      <w:pPr>
        <w:pStyle w:val="Corpsdetexte"/>
        <w:rPr>
          <w:rFonts w:ascii="Arial"/>
          <w:i/>
          <w:sz w:val="16"/>
        </w:rPr>
      </w:pPr>
    </w:p>
    <w:p w14:paraId="5AA76BDC" w14:textId="53C4C640" w:rsidR="00927CFC" w:rsidRDefault="00927CFC">
      <w:pPr>
        <w:pStyle w:val="Corpsdetexte"/>
        <w:rPr>
          <w:rFonts w:ascii="Arial"/>
          <w:i/>
          <w:sz w:val="16"/>
        </w:rPr>
      </w:pPr>
    </w:p>
    <w:p w14:paraId="677D1586" w14:textId="77777777" w:rsidR="00927CFC" w:rsidRDefault="005A22DF">
      <w:pPr>
        <w:spacing w:before="139"/>
        <w:ind w:left="212"/>
        <w:rPr>
          <w:rFonts w:ascii="Arial" w:hAnsi="Arial"/>
          <w:b/>
          <w:sz w:val="17"/>
        </w:rPr>
      </w:pPr>
      <w:r>
        <w:rPr>
          <w:rFonts w:ascii="Arial" w:hAnsi="Arial"/>
          <w:b/>
          <w:i/>
          <w:color w:val="7E7E7E"/>
          <w:sz w:val="17"/>
        </w:rPr>
        <w:t>Management</w:t>
      </w:r>
      <w:r>
        <w:rPr>
          <w:rFonts w:ascii="Arial" w:hAnsi="Arial"/>
          <w:b/>
          <w:i/>
          <w:color w:val="7E7E7E"/>
          <w:spacing w:val="-5"/>
          <w:sz w:val="17"/>
        </w:rPr>
        <w:t xml:space="preserve"> </w:t>
      </w:r>
      <w:r>
        <w:rPr>
          <w:rFonts w:ascii="Arial" w:hAnsi="Arial"/>
          <w:b/>
          <w:i/>
          <w:color w:val="7E7E7E"/>
          <w:sz w:val="17"/>
        </w:rPr>
        <w:t>Agreement</w:t>
      </w:r>
      <w:r>
        <w:rPr>
          <w:rFonts w:ascii="Arial" w:hAnsi="Arial"/>
          <w:b/>
          <w:i/>
          <w:color w:val="7E7E7E"/>
          <w:spacing w:val="-3"/>
          <w:sz w:val="17"/>
        </w:rPr>
        <w:t xml:space="preserve"> </w:t>
      </w:r>
      <w:r>
        <w:rPr>
          <w:rFonts w:ascii="Arial" w:hAnsi="Arial"/>
          <w:b/>
          <w:color w:val="7E7E7E"/>
          <w:sz w:val="17"/>
        </w:rPr>
        <w:t>executed</w:t>
      </w:r>
      <w:r>
        <w:rPr>
          <w:rFonts w:ascii="Arial" w:hAnsi="Arial"/>
          <w:b/>
          <w:color w:val="7E7E7E"/>
          <w:spacing w:val="-4"/>
          <w:sz w:val="17"/>
        </w:rPr>
        <w:t xml:space="preserve"> </w:t>
      </w:r>
      <w:r>
        <w:rPr>
          <w:rFonts w:ascii="Arial" w:hAnsi="Arial"/>
          <w:b/>
          <w:color w:val="7E7E7E"/>
          <w:sz w:val="17"/>
        </w:rPr>
        <w:t>between</w:t>
      </w:r>
      <w:r>
        <w:rPr>
          <w:rFonts w:ascii="Arial" w:hAnsi="Arial"/>
          <w:b/>
          <w:color w:val="7E7E7E"/>
          <w:spacing w:val="-4"/>
          <w:sz w:val="17"/>
        </w:rPr>
        <w:t xml:space="preserve"> </w:t>
      </w:r>
      <w:r>
        <w:rPr>
          <w:rFonts w:ascii="Arial" w:hAnsi="Arial"/>
          <w:b/>
          <w:color w:val="7E7E7E"/>
          <w:sz w:val="17"/>
        </w:rPr>
        <w:t>Mr.</w:t>
      </w:r>
      <w:r>
        <w:rPr>
          <w:rFonts w:ascii="Arial" w:hAnsi="Arial"/>
          <w:b/>
          <w:color w:val="7E7E7E"/>
          <w:spacing w:val="-4"/>
          <w:sz w:val="17"/>
        </w:rPr>
        <w:t xml:space="preserve"> </w:t>
      </w:r>
      <w:r>
        <w:rPr>
          <w:rFonts w:ascii="Arial" w:hAnsi="Arial"/>
          <w:b/>
          <w:color w:val="7E7E7E"/>
          <w:sz w:val="17"/>
        </w:rPr>
        <w:t>Frédéric</w:t>
      </w:r>
      <w:r>
        <w:rPr>
          <w:rFonts w:ascii="Arial" w:hAnsi="Arial"/>
          <w:b/>
          <w:color w:val="7E7E7E"/>
          <w:spacing w:val="-4"/>
          <w:sz w:val="17"/>
        </w:rPr>
        <w:t xml:space="preserve"> </w:t>
      </w:r>
      <w:r>
        <w:rPr>
          <w:rFonts w:ascii="Arial" w:hAnsi="Arial"/>
          <w:b/>
          <w:color w:val="7E7E7E"/>
          <w:sz w:val="17"/>
        </w:rPr>
        <w:t>Jacotot</w:t>
      </w:r>
      <w:r>
        <w:rPr>
          <w:rFonts w:ascii="Arial" w:hAnsi="Arial"/>
          <w:b/>
          <w:color w:val="7E7E7E"/>
          <w:spacing w:val="-2"/>
          <w:sz w:val="17"/>
        </w:rPr>
        <w:t xml:space="preserve"> </w:t>
      </w:r>
      <w:r>
        <w:rPr>
          <w:rFonts w:ascii="Arial" w:hAnsi="Arial"/>
          <w:b/>
          <w:color w:val="7E7E7E"/>
          <w:sz w:val="17"/>
        </w:rPr>
        <w:t>and</w:t>
      </w:r>
      <w:r>
        <w:rPr>
          <w:rFonts w:ascii="Arial" w:hAnsi="Arial"/>
          <w:b/>
          <w:color w:val="7E7E7E"/>
          <w:spacing w:val="-4"/>
          <w:sz w:val="17"/>
        </w:rPr>
        <w:t xml:space="preserve"> </w:t>
      </w:r>
      <w:r>
        <w:rPr>
          <w:rFonts w:ascii="Arial" w:hAnsi="Arial"/>
          <w:b/>
          <w:color w:val="7E7E7E"/>
          <w:sz w:val="17"/>
        </w:rPr>
        <w:t>Valneva</w:t>
      </w:r>
      <w:r>
        <w:rPr>
          <w:rFonts w:ascii="Arial" w:hAnsi="Arial"/>
          <w:b/>
          <w:color w:val="7E7E7E"/>
          <w:spacing w:val="-4"/>
          <w:sz w:val="17"/>
        </w:rPr>
        <w:t xml:space="preserve"> </w:t>
      </w:r>
      <w:r>
        <w:rPr>
          <w:rFonts w:ascii="Arial" w:hAnsi="Arial"/>
          <w:b/>
          <w:color w:val="7E7E7E"/>
          <w:sz w:val="17"/>
        </w:rPr>
        <w:t>SE</w:t>
      </w:r>
      <w:r>
        <w:rPr>
          <w:rFonts w:ascii="Arial" w:hAnsi="Arial"/>
          <w:b/>
          <w:color w:val="7E7E7E"/>
          <w:spacing w:val="-3"/>
          <w:sz w:val="17"/>
        </w:rPr>
        <w:t xml:space="preserve"> </w:t>
      </w:r>
      <w:r>
        <w:rPr>
          <w:rFonts w:ascii="Arial" w:hAnsi="Arial"/>
          <w:b/>
          <w:color w:val="7E7E7E"/>
          <w:sz w:val="17"/>
        </w:rPr>
        <w:t>on</w:t>
      </w:r>
      <w:r>
        <w:rPr>
          <w:rFonts w:ascii="Arial" w:hAnsi="Arial"/>
          <w:b/>
          <w:color w:val="7E7E7E"/>
          <w:spacing w:val="-3"/>
          <w:sz w:val="17"/>
        </w:rPr>
        <w:t xml:space="preserve"> </w:t>
      </w:r>
      <w:r>
        <w:rPr>
          <w:rFonts w:ascii="Arial" w:hAnsi="Arial"/>
          <w:b/>
          <w:color w:val="7E7E7E"/>
          <w:sz w:val="17"/>
        </w:rPr>
        <w:t>March</w:t>
      </w:r>
      <w:r>
        <w:rPr>
          <w:rFonts w:ascii="Arial" w:hAnsi="Arial"/>
          <w:b/>
          <w:color w:val="7E7E7E"/>
          <w:spacing w:val="-3"/>
          <w:sz w:val="17"/>
        </w:rPr>
        <w:t xml:space="preserve"> </w:t>
      </w:r>
      <w:r>
        <w:rPr>
          <w:rFonts w:ascii="Arial" w:hAnsi="Arial"/>
          <w:b/>
          <w:color w:val="7E7E7E"/>
          <w:sz w:val="17"/>
        </w:rPr>
        <w:t>22,</w:t>
      </w:r>
      <w:r>
        <w:rPr>
          <w:rFonts w:ascii="Arial" w:hAnsi="Arial"/>
          <w:b/>
          <w:color w:val="7E7E7E"/>
          <w:spacing w:val="-3"/>
          <w:sz w:val="17"/>
        </w:rPr>
        <w:t xml:space="preserve"> </w:t>
      </w:r>
      <w:r>
        <w:rPr>
          <w:rFonts w:ascii="Arial" w:hAnsi="Arial"/>
          <w:b/>
          <w:color w:val="7E7E7E"/>
          <w:spacing w:val="-4"/>
          <w:sz w:val="17"/>
        </w:rPr>
        <w:t>2022</w:t>
      </w:r>
    </w:p>
    <w:p w14:paraId="44AF99B6" w14:textId="77777777" w:rsidR="00927CFC" w:rsidRDefault="006C0883">
      <w:pPr>
        <w:spacing w:before="111" w:line="393" w:lineRule="auto"/>
        <w:ind w:left="212" w:right="2200"/>
        <w:rPr>
          <w:rFonts w:ascii="Arial" w:hAnsi="Arial"/>
          <w:i/>
          <w:sz w:val="14"/>
        </w:rPr>
      </w:pPr>
      <w:r>
        <w:pict w14:anchorId="3E40A8FC">
          <v:shape id="docshape5" o:spid="_x0000_s1072" type="#_x0000_t202" style="position:absolute;left:0;text-align:left;margin-left:48pt;margin-top:28.1pt;width:489.6pt;height:94.15pt;z-index:15730176;mso-position-horizontal-relative:page" filled="f" stroked="f">
            <v:textbox inset="0,0,0,0">
              <w:txbxContent>
                <w:tbl>
                  <w:tblPr>
                    <w:tblStyle w:val="TableNormal"/>
                    <w:tblW w:w="0" w:type="auto"/>
                    <w:tblInd w:w="67" w:type="dxa"/>
                    <w:tblLayout w:type="fixed"/>
                    <w:tblLook w:val="01E0" w:firstRow="1" w:lastRow="1" w:firstColumn="1" w:lastColumn="1" w:noHBand="0" w:noVBand="0"/>
                  </w:tblPr>
                  <w:tblGrid>
                    <w:gridCol w:w="2794"/>
                    <w:gridCol w:w="6878"/>
                  </w:tblGrid>
                  <w:tr w:rsidR="00927CFC" w14:paraId="08AFF181" w14:textId="77777777">
                    <w:trPr>
                      <w:trHeight w:val="1288"/>
                    </w:trPr>
                    <w:tc>
                      <w:tcPr>
                        <w:tcW w:w="2794" w:type="dxa"/>
                        <w:tcBorders>
                          <w:top w:val="single" w:sz="4" w:space="0" w:color="000000"/>
                          <w:bottom w:val="single" w:sz="4" w:space="0" w:color="000000"/>
                        </w:tcBorders>
                      </w:tcPr>
                      <w:p w14:paraId="52A85C6E" w14:textId="77777777" w:rsidR="00927CFC" w:rsidRDefault="005A22DF">
                        <w:pPr>
                          <w:pStyle w:val="TableParagraph"/>
                          <w:rPr>
                            <w:b/>
                            <w:sz w:val="14"/>
                          </w:rPr>
                        </w:pPr>
                        <w:r>
                          <w:rPr>
                            <w:b/>
                            <w:sz w:val="14"/>
                          </w:rPr>
                          <w:t>Purpose</w:t>
                        </w:r>
                        <w:r>
                          <w:rPr>
                            <w:b/>
                            <w:spacing w:val="-4"/>
                            <w:sz w:val="14"/>
                          </w:rPr>
                          <w:t xml:space="preserve"> </w:t>
                        </w:r>
                        <w:r>
                          <w:rPr>
                            <w:b/>
                            <w:sz w:val="14"/>
                          </w:rPr>
                          <w:t>of</w:t>
                        </w:r>
                        <w:r>
                          <w:rPr>
                            <w:b/>
                            <w:spacing w:val="-5"/>
                            <w:sz w:val="14"/>
                          </w:rPr>
                          <w:t xml:space="preserve"> </w:t>
                        </w:r>
                        <w:r>
                          <w:rPr>
                            <w:b/>
                            <w:sz w:val="14"/>
                          </w:rPr>
                          <w:t>the</w:t>
                        </w:r>
                        <w:r>
                          <w:rPr>
                            <w:b/>
                            <w:spacing w:val="-4"/>
                            <w:sz w:val="14"/>
                          </w:rPr>
                          <w:t xml:space="preserve"> </w:t>
                        </w:r>
                        <w:r>
                          <w:rPr>
                            <w:b/>
                            <w:spacing w:val="-2"/>
                            <w:sz w:val="14"/>
                          </w:rPr>
                          <w:t>agreement</w:t>
                        </w:r>
                      </w:p>
                    </w:tc>
                    <w:tc>
                      <w:tcPr>
                        <w:tcW w:w="6878" w:type="dxa"/>
                        <w:tcBorders>
                          <w:top w:val="single" w:sz="4" w:space="0" w:color="000000"/>
                          <w:bottom w:val="single" w:sz="4" w:space="0" w:color="000000"/>
                        </w:tcBorders>
                      </w:tcPr>
                      <w:p w14:paraId="1FEED954" w14:textId="77777777" w:rsidR="00927CFC" w:rsidRDefault="005A22DF" w:rsidP="00352EAF">
                        <w:pPr>
                          <w:pStyle w:val="TableParagraph"/>
                          <w:spacing w:before="63" w:line="254" w:lineRule="auto"/>
                          <w:ind w:left="229" w:right="303" w:hanging="3"/>
                          <w:jc w:val="both"/>
                          <w:rPr>
                            <w:sz w:val="14"/>
                          </w:rPr>
                        </w:pPr>
                        <w:r>
                          <w:rPr>
                            <w:sz w:val="14"/>
                          </w:rPr>
                          <w:t>This agreement specifies the compensation and benefits to be received by Mr. Frédéric Jacotot in his</w:t>
                        </w:r>
                        <w:r>
                          <w:rPr>
                            <w:spacing w:val="40"/>
                            <w:sz w:val="14"/>
                          </w:rPr>
                          <w:t xml:space="preserve"> </w:t>
                        </w:r>
                        <w:r>
                          <w:rPr>
                            <w:sz w:val="14"/>
                          </w:rPr>
                          <w:t>capacity</w:t>
                        </w:r>
                        <w:r>
                          <w:rPr>
                            <w:spacing w:val="-2"/>
                            <w:sz w:val="14"/>
                          </w:rPr>
                          <w:t xml:space="preserve"> </w:t>
                        </w:r>
                        <w:r>
                          <w:rPr>
                            <w:sz w:val="14"/>
                          </w:rPr>
                          <w:t>as</w:t>
                        </w:r>
                        <w:r>
                          <w:rPr>
                            <w:spacing w:val="-4"/>
                            <w:sz w:val="14"/>
                          </w:rPr>
                          <w:t xml:space="preserve"> </w:t>
                        </w:r>
                        <w:r>
                          <w:rPr>
                            <w:sz w:val="14"/>
                          </w:rPr>
                          <w:t>member</w:t>
                        </w:r>
                        <w:r>
                          <w:rPr>
                            <w:spacing w:val="-2"/>
                            <w:sz w:val="14"/>
                          </w:rPr>
                          <w:t xml:space="preserve"> </w:t>
                        </w:r>
                        <w:r>
                          <w:rPr>
                            <w:sz w:val="14"/>
                          </w:rPr>
                          <w:t>of</w:t>
                        </w:r>
                        <w:r>
                          <w:rPr>
                            <w:spacing w:val="-4"/>
                            <w:sz w:val="14"/>
                          </w:rPr>
                          <w:t xml:space="preserve"> </w:t>
                        </w:r>
                        <w:r>
                          <w:rPr>
                            <w:sz w:val="14"/>
                          </w:rPr>
                          <w:t>the</w:t>
                        </w:r>
                        <w:r>
                          <w:rPr>
                            <w:spacing w:val="-2"/>
                            <w:sz w:val="14"/>
                          </w:rPr>
                          <w:t xml:space="preserve"> </w:t>
                        </w:r>
                        <w:r>
                          <w:rPr>
                            <w:sz w:val="14"/>
                          </w:rPr>
                          <w:t>Management</w:t>
                        </w:r>
                        <w:r>
                          <w:rPr>
                            <w:spacing w:val="-4"/>
                            <w:sz w:val="14"/>
                          </w:rPr>
                          <w:t xml:space="preserve"> </w:t>
                        </w:r>
                        <w:r>
                          <w:rPr>
                            <w:sz w:val="14"/>
                          </w:rPr>
                          <w:t>Board</w:t>
                        </w:r>
                        <w:r>
                          <w:rPr>
                            <w:spacing w:val="-5"/>
                            <w:sz w:val="14"/>
                          </w:rPr>
                          <w:t xml:space="preserve"> </w:t>
                        </w:r>
                        <w:r>
                          <w:rPr>
                            <w:sz w:val="14"/>
                          </w:rPr>
                          <w:t>and</w:t>
                        </w:r>
                        <w:r>
                          <w:rPr>
                            <w:spacing w:val="-2"/>
                            <w:sz w:val="14"/>
                          </w:rPr>
                          <w:t xml:space="preserve"> </w:t>
                        </w:r>
                        <w:r>
                          <w:rPr>
                            <w:sz w:val="14"/>
                          </w:rPr>
                          <w:t>General</w:t>
                        </w:r>
                        <w:r>
                          <w:rPr>
                            <w:spacing w:val="-4"/>
                            <w:sz w:val="14"/>
                          </w:rPr>
                          <w:t xml:space="preserve"> </w:t>
                        </w:r>
                        <w:r>
                          <w:rPr>
                            <w:sz w:val="14"/>
                          </w:rPr>
                          <w:t>Counsel</w:t>
                        </w:r>
                        <w:r>
                          <w:rPr>
                            <w:spacing w:val="-1"/>
                            <w:sz w:val="14"/>
                          </w:rPr>
                          <w:t xml:space="preserve"> </w:t>
                        </w:r>
                        <w:r>
                          <w:rPr>
                            <w:sz w:val="14"/>
                          </w:rPr>
                          <w:t>as</w:t>
                        </w:r>
                        <w:r>
                          <w:rPr>
                            <w:spacing w:val="-4"/>
                            <w:sz w:val="14"/>
                          </w:rPr>
                          <w:t xml:space="preserve"> </w:t>
                        </w:r>
                        <w:r>
                          <w:rPr>
                            <w:sz w:val="14"/>
                          </w:rPr>
                          <w:t>from the</w:t>
                        </w:r>
                        <w:r>
                          <w:rPr>
                            <w:spacing w:val="-2"/>
                            <w:sz w:val="14"/>
                          </w:rPr>
                          <w:t xml:space="preserve"> </w:t>
                        </w:r>
                        <w:r>
                          <w:rPr>
                            <w:sz w:val="14"/>
                          </w:rPr>
                          <w:t>end</w:t>
                        </w:r>
                        <w:r>
                          <w:rPr>
                            <w:spacing w:val="-5"/>
                            <w:sz w:val="14"/>
                          </w:rPr>
                          <w:t xml:space="preserve"> </w:t>
                        </w:r>
                        <w:r>
                          <w:rPr>
                            <w:sz w:val="14"/>
                          </w:rPr>
                          <w:t>of</w:t>
                        </w:r>
                        <w:r>
                          <w:rPr>
                            <w:spacing w:val="-4"/>
                            <w:sz w:val="14"/>
                          </w:rPr>
                          <w:t xml:space="preserve"> </w:t>
                        </w:r>
                        <w:r>
                          <w:rPr>
                            <w:sz w:val="14"/>
                          </w:rPr>
                          <w:t>the</w:t>
                        </w:r>
                        <w:r>
                          <w:rPr>
                            <w:spacing w:val="-5"/>
                            <w:sz w:val="14"/>
                          </w:rPr>
                          <w:t xml:space="preserve"> </w:t>
                        </w:r>
                        <w:r>
                          <w:rPr>
                            <w:sz w:val="14"/>
                          </w:rPr>
                          <w:t>Combined</w:t>
                        </w:r>
                        <w:r>
                          <w:rPr>
                            <w:spacing w:val="40"/>
                            <w:sz w:val="14"/>
                          </w:rPr>
                          <w:t xml:space="preserve"> </w:t>
                        </w:r>
                        <w:r>
                          <w:rPr>
                            <w:sz w:val="14"/>
                          </w:rPr>
                          <w:t>General</w:t>
                        </w:r>
                        <w:r>
                          <w:rPr>
                            <w:spacing w:val="-1"/>
                            <w:sz w:val="14"/>
                          </w:rPr>
                          <w:t xml:space="preserve"> </w:t>
                        </w:r>
                        <w:r>
                          <w:rPr>
                            <w:sz w:val="14"/>
                          </w:rPr>
                          <w:t>Meeting called on</w:t>
                        </w:r>
                        <w:r>
                          <w:rPr>
                            <w:spacing w:val="-2"/>
                            <w:sz w:val="14"/>
                          </w:rPr>
                          <w:t xml:space="preserve"> </w:t>
                        </w:r>
                        <w:r>
                          <w:rPr>
                            <w:sz w:val="14"/>
                          </w:rPr>
                          <w:t>June</w:t>
                        </w:r>
                        <w:r>
                          <w:rPr>
                            <w:spacing w:val="-2"/>
                            <w:sz w:val="14"/>
                          </w:rPr>
                          <w:t xml:space="preserve"> </w:t>
                        </w:r>
                        <w:r>
                          <w:rPr>
                            <w:sz w:val="14"/>
                          </w:rPr>
                          <w:t xml:space="preserve">23, </w:t>
                        </w:r>
                        <w:proofErr w:type="gramStart"/>
                        <w:r>
                          <w:rPr>
                            <w:sz w:val="14"/>
                          </w:rPr>
                          <w:t>2022</w:t>
                        </w:r>
                        <w:proofErr w:type="gramEnd"/>
                        <w:r>
                          <w:rPr>
                            <w:spacing w:val="-2"/>
                            <w:sz w:val="14"/>
                          </w:rPr>
                          <w:t xml:space="preserve"> </w:t>
                        </w:r>
                        <w:r>
                          <w:rPr>
                            <w:sz w:val="14"/>
                          </w:rPr>
                          <w:t>to</w:t>
                        </w:r>
                        <w:r>
                          <w:rPr>
                            <w:spacing w:val="-2"/>
                            <w:sz w:val="14"/>
                          </w:rPr>
                          <w:t xml:space="preserve"> </w:t>
                        </w:r>
                        <w:r>
                          <w:rPr>
                            <w:sz w:val="14"/>
                          </w:rPr>
                          <w:t>approve</w:t>
                        </w:r>
                        <w:r>
                          <w:rPr>
                            <w:spacing w:val="-2"/>
                            <w:sz w:val="14"/>
                          </w:rPr>
                          <w:t xml:space="preserve"> </w:t>
                        </w:r>
                        <w:r>
                          <w:rPr>
                            <w:sz w:val="14"/>
                          </w:rPr>
                          <w:t>the financial statements</w:t>
                        </w:r>
                        <w:r>
                          <w:rPr>
                            <w:spacing w:val="-1"/>
                            <w:sz w:val="14"/>
                          </w:rPr>
                          <w:t xml:space="preserve"> </w:t>
                        </w:r>
                        <w:r>
                          <w:rPr>
                            <w:sz w:val="14"/>
                          </w:rPr>
                          <w:t>for</w:t>
                        </w:r>
                        <w:r>
                          <w:rPr>
                            <w:spacing w:val="-2"/>
                            <w:sz w:val="14"/>
                          </w:rPr>
                          <w:t xml:space="preserve"> </w:t>
                        </w:r>
                        <w:r>
                          <w:rPr>
                            <w:sz w:val="14"/>
                          </w:rPr>
                          <w:t>the fiscal year ended</w:t>
                        </w:r>
                        <w:r>
                          <w:rPr>
                            <w:spacing w:val="40"/>
                            <w:sz w:val="14"/>
                          </w:rPr>
                          <w:t xml:space="preserve"> </w:t>
                        </w:r>
                        <w:r>
                          <w:rPr>
                            <w:sz w:val="14"/>
                          </w:rPr>
                          <w:t>December 31, 2021.</w:t>
                        </w:r>
                      </w:p>
                      <w:p w14:paraId="29143E8A" w14:textId="77777777" w:rsidR="00927CFC" w:rsidRDefault="005A22DF" w:rsidP="00352EAF">
                        <w:pPr>
                          <w:pStyle w:val="TableParagraph"/>
                          <w:spacing w:before="63" w:line="254" w:lineRule="auto"/>
                          <w:ind w:left="229" w:right="386" w:hanging="3"/>
                          <w:jc w:val="both"/>
                          <w:rPr>
                            <w:sz w:val="14"/>
                          </w:rPr>
                        </w:pPr>
                        <w:r>
                          <w:rPr>
                            <w:sz w:val="14"/>
                          </w:rPr>
                          <w:t>It</w:t>
                        </w:r>
                        <w:r>
                          <w:rPr>
                            <w:spacing w:val="-4"/>
                            <w:sz w:val="14"/>
                          </w:rPr>
                          <w:t xml:space="preserve"> </w:t>
                        </w:r>
                        <w:r>
                          <w:rPr>
                            <w:sz w:val="14"/>
                          </w:rPr>
                          <w:t>also</w:t>
                        </w:r>
                        <w:r>
                          <w:rPr>
                            <w:spacing w:val="-5"/>
                            <w:sz w:val="14"/>
                          </w:rPr>
                          <w:t xml:space="preserve"> </w:t>
                        </w:r>
                        <w:r>
                          <w:rPr>
                            <w:sz w:val="14"/>
                          </w:rPr>
                          <w:t>includes</w:t>
                        </w:r>
                        <w:r>
                          <w:rPr>
                            <w:spacing w:val="-4"/>
                            <w:sz w:val="14"/>
                          </w:rPr>
                          <w:t xml:space="preserve"> </w:t>
                        </w:r>
                        <w:r>
                          <w:rPr>
                            <w:sz w:val="14"/>
                          </w:rPr>
                          <w:t>certain</w:t>
                        </w:r>
                        <w:r>
                          <w:rPr>
                            <w:spacing w:val="-2"/>
                            <w:sz w:val="14"/>
                          </w:rPr>
                          <w:t xml:space="preserve"> </w:t>
                        </w:r>
                        <w:r>
                          <w:rPr>
                            <w:sz w:val="14"/>
                          </w:rPr>
                          <w:t>commitments</w:t>
                        </w:r>
                        <w:r>
                          <w:rPr>
                            <w:spacing w:val="-2"/>
                            <w:sz w:val="14"/>
                          </w:rPr>
                          <w:t xml:space="preserve"> </w:t>
                        </w:r>
                        <w:r>
                          <w:rPr>
                            <w:sz w:val="14"/>
                          </w:rPr>
                          <w:t>undertaken</w:t>
                        </w:r>
                        <w:r>
                          <w:rPr>
                            <w:spacing w:val="-2"/>
                            <w:sz w:val="14"/>
                          </w:rPr>
                          <w:t xml:space="preserve"> </w:t>
                        </w:r>
                        <w:r>
                          <w:rPr>
                            <w:sz w:val="14"/>
                          </w:rPr>
                          <w:t>by</w:t>
                        </w:r>
                        <w:r>
                          <w:rPr>
                            <w:spacing w:val="-4"/>
                            <w:sz w:val="14"/>
                          </w:rPr>
                          <w:t xml:space="preserve"> </w:t>
                        </w:r>
                        <w:r>
                          <w:rPr>
                            <w:sz w:val="14"/>
                          </w:rPr>
                          <w:t>the</w:t>
                        </w:r>
                        <w:r>
                          <w:rPr>
                            <w:spacing w:val="-5"/>
                            <w:sz w:val="14"/>
                          </w:rPr>
                          <w:t xml:space="preserve"> </w:t>
                        </w:r>
                        <w:r>
                          <w:rPr>
                            <w:sz w:val="14"/>
                          </w:rPr>
                          <w:t>Company</w:t>
                        </w:r>
                        <w:r>
                          <w:rPr>
                            <w:spacing w:val="-4"/>
                            <w:sz w:val="14"/>
                          </w:rPr>
                          <w:t xml:space="preserve"> </w:t>
                        </w:r>
                        <w:r>
                          <w:rPr>
                            <w:sz w:val="14"/>
                          </w:rPr>
                          <w:t>for</w:t>
                        </w:r>
                        <w:r>
                          <w:rPr>
                            <w:spacing w:val="-2"/>
                            <w:sz w:val="14"/>
                          </w:rPr>
                          <w:t xml:space="preserve"> </w:t>
                        </w:r>
                        <w:r>
                          <w:rPr>
                            <w:sz w:val="14"/>
                          </w:rPr>
                          <w:t>the</w:t>
                        </w:r>
                        <w:r>
                          <w:rPr>
                            <w:spacing w:val="-5"/>
                            <w:sz w:val="14"/>
                          </w:rPr>
                          <w:t xml:space="preserve"> </w:t>
                        </w:r>
                        <w:r>
                          <w:rPr>
                            <w:sz w:val="14"/>
                          </w:rPr>
                          <w:t>payment</w:t>
                        </w:r>
                        <w:r>
                          <w:rPr>
                            <w:spacing w:val="-2"/>
                            <w:sz w:val="14"/>
                          </w:rPr>
                          <w:t xml:space="preserve"> </w:t>
                        </w:r>
                        <w:r>
                          <w:rPr>
                            <w:sz w:val="14"/>
                          </w:rPr>
                          <w:t>of</w:t>
                        </w:r>
                        <w:r>
                          <w:rPr>
                            <w:spacing w:val="-4"/>
                            <w:sz w:val="14"/>
                          </w:rPr>
                          <w:t xml:space="preserve"> </w:t>
                        </w:r>
                        <w:r>
                          <w:rPr>
                            <w:sz w:val="14"/>
                          </w:rPr>
                          <w:t>indemnities</w:t>
                        </w:r>
                        <w:r>
                          <w:rPr>
                            <w:spacing w:val="-2"/>
                            <w:sz w:val="14"/>
                          </w:rPr>
                          <w:t xml:space="preserve"> </w:t>
                        </w:r>
                        <w:r>
                          <w:rPr>
                            <w:sz w:val="14"/>
                          </w:rPr>
                          <w:t>or</w:t>
                        </w:r>
                        <w:r>
                          <w:rPr>
                            <w:spacing w:val="-2"/>
                            <w:sz w:val="14"/>
                          </w:rPr>
                          <w:t xml:space="preserve"> </w:t>
                        </w:r>
                        <w:r>
                          <w:rPr>
                            <w:sz w:val="14"/>
                          </w:rPr>
                          <w:t>the</w:t>
                        </w:r>
                        <w:r>
                          <w:rPr>
                            <w:spacing w:val="40"/>
                            <w:sz w:val="14"/>
                          </w:rPr>
                          <w:t xml:space="preserve"> </w:t>
                        </w:r>
                        <w:r>
                          <w:rPr>
                            <w:sz w:val="14"/>
                          </w:rPr>
                          <w:t>provision of benefits in the event of termination or change in the functions of the corporate officer.</w:t>
                        </w:r>
                      </w:p>
                    </w:tc>
                  </w:tr>
                  <w:tr w:rsidR="00927CFC" w14:paraId="577BFC69" w14:textId="77777777">
                    <w:trPr>
                      <w:trHeight w:val="565"/>
                    </w:trPr>
                    <w:tc>
                      <w:tcPr>
                        <w:tcW w:w="2794" w:type="dxa"/>
                        <w:tcBorders>
                          <w:top w:val="single" w:sz="4" w:space="0" w:color="000000"/>
                          <w:bottom w:val="single" w:sz="4" w:space="0" w:color="000000"/>
                        </w:tcBorders>
                      </w:tcPr>
                      <w:p w14:paraId="60D08C45" w14:textId="77777777" w:rsidR="00927CFC" w:rsidRDefault="005A22DF">
                        <w:pPr>
                          <w:pStyle w:val="TableParagraph"/>
                          <w:rPr>
                            <w:b/>
                            <w:sz w:val="14"/>
                          </w:rPr>
                        </w:pPr>
                        <w:r>
                          <w:rPr>
                            <w:b/>
                            <w:sz w:val="14"/>
                          </w:rPr>
                          <w:t>Relationship</w:t>
                        </w:r>
                        <w:r>
                          <w:rPr>
                            <w:b/>
                            <w:spacing w:val="-8"/>
                            <w:sz w:val="14"/>
                          </w:rPr>
                          <w:t xml:space="preserve"> </w:t>
                        </w:r>
                        <w:r>
                          <w:rPr>
                            <w:b/>
                            <w:sz w:val="14"/>
                          </w:rPr>
                          <w:t>between</w:t>
                        </w:r>
                        <w:r>
                          <w:rPr>
                            <w:b/>
                            <w:spacing w:val="-9"/>
                            <w:sz w:val="14"/>
                          </w:rPr>
                          <w:t xml:space="preserve"> </w:t>
                        </w:r>
                        <w:r>
                          <w:rPr>
                            <w:b/>
                            <w:sz w:val="14"/>
                          </w:rPr>
                          <w:t>the</w:t>
                        </w:r>
                        <w:r>
                          <w:rPr>
                            <w:b/>
                            <w:spacing w:val="-7"/>
                            <w:sz w:val="14"/>
                          </w:rPr>
                          <w:t xml:space="preserve"> </w:t>
                        </w:r>
                        <w:r>
                          <w:rPr>
                            <w:b/>
                            <w:sz w:val="14"/>
                          </w:rPr>
                          <w:t>price</w:t>
                        </w:r>
                        <w:r>
                          <w:rPr>
                            <w:b/>
                            <w:spacing w:val="-7"/>
                            <w:sz w:val="14"/>
                          </w:rPr>
                          <w:t xml:space="preserve"> </w:t>
                        </w:r>
                        <w:r>
                          <w:rPr>
                            <w:b/>
                            <w:sz w:val="14"/>
                          </w:rPr>
                          <w:t>of</w:t>
                        </w:r>
                        <w:r>
                          <w:rPr>
                            <w:b/>
                            <w:spacing w:val="-7"/>
                            <w:sz w:val="14"/>
                          </w:rPr>
                          <w:t xml:space="preserve"> </w:t>
                        </w:r>
                        <w:r>
                          <w:rPr>
                            <w:b/>
                            <w:sz w:val="14"/>
                          </w:rPr>
                          <w:t>the</w:t>
                        </w:r>
                        <w:r>
                          <w:rPr>
                            <w:b/>
                            <w:spacing w:val="40"/>
                            <w:sz w:val="14"/>
                          </w:rPr>
                          <w:t xml:space="preserve"> </w:t>
                        </w:r>
                        <w:r>
                          <w:rPr>
                            <w:b/>
                            <w:sz w:val="14"/>
                          </w:rPr>
                          <w:t>agreement and the Company’s last</w:t>
                        </w:r>
                        <w:r>
                          <w:rPr>
                            <w:b/>
                            <w:spacing w:val="40"/>
                            <w:sz w:val="14"/>
                          </w:rPr>
                          <w:t xml:space="preserve"> </w:t>
                        </w:r>
                        <w:r>
                          <w:rPr>
                            <w:b/>
                            <w:sz w:val="14"/>
                          </w:rPr>
                          <w:t>annual profit</w:t>
                        </w:r>
                      </w:p>
                    </w:tc>
                    <w:tc>
                      <w:tcPr>
                        <w:tcW w:w="6878" w:type="dxa"/>
                        <w:tcBorders>
                          <w:top w:val="single" w:sz="4" w:space="0" w:color="000000"/>
                          <w:bottom w:val="single" w:sz="4" w:space="0" w:color="000000"/>
                        </w:tcBorders>
                      </w:tcPr>
                      <w:p w14:paraId="3BA22BED" w14:textId="77777777" w:rsidR="00927CFC" w:rsidRDefault="005A22DF">
                        <w:pPr>
                          <w:pStyle w:val="TableParagraph"/>
                          <w:ind w:left="198"/>
                          <w:rPr>
                            <w:sz w:val="14"/>
                          </w:rPr>
                        </w:pPr>
                        <w:r>
                          <w:rPr>
                            <w:spacing w:val="-5"/>
                            <w:sz w:val="14"/>
                          </w:rPr>
                          <w:t>n/a</w:t>
                        </w:r>
                      </w:p>
                    </w:tc>
                  </w:tr>
                </w:tbl>
                <w:p w14:paraId="4A8F35C4" w14:textId="77777777" w:rsidR="00927CFC" w:rsidRDefault="00927CFC">
                  <w:pPr>
                    <w:pStyle w:val="Corpsdetexte"/>
                  </w:pPr>
                </w:p>
              </w:txbxContent>
            </v:textbox>
            <w10:wrap anchorx="page"/>
          </v:shape>
        </w:pict>
      </w:r>
      <w:r w:rsidR="005A22DF">
        <w:rPr>
          <w:rFonts w:ascii="Arial" w:hAnsi="Arial"/>
          <w:i/>
          <w:sz w:val="14"/>
        </w:rPr>
        <w:t>Mr.</w:t>
      </w:r>
      <w:r w:rsidR="005A22DF">
        <w:rPr>
          <w:rFonts w:ascii="Arial" w:hAnsi="Arial"/>
          <w:i/>
          <w:spacing w:val="-1"/>
          <w:sz w:val="14"/>
        </w:rPr>
        <w:t xml:space="preserve"> </w:t>
      </w:r>
      <w:r w:rsidR="005A22DF">
        <w:rPr>
          <w:rFonts w:ascii="Arial" w:hAnsi="Arial"/>
          <w:i/>
          <w:sz w:val="14"/>
        </w:rPr>
        <w:t>Frédéric</w:t>
      </w:r>
      <w:r w:rsidR="005A22DF">
        <w:rPr>
          <w:rFonts w:ascii="Arial" w:hAnsi="Arial"/>
          <w:i/>
          <w:spacing w:val="-1"/>
          <w:sz w:val="14"/>
        </w:rPr>
        <w:t xml:space="preserve"> </w:t>
      </w:r>
      <w:r w:rsidR="005A22DF">
        <w:rPr>
          <w:rFonts w:ascii="Arial" w:hAnsi="Arial"/>
          <w:i/>
          <w:sz w:val="14"/>
        </w:rPr>
        <w:t>Jacotot</w:t>
      </w:r>
      <w:r w:rsidR="005A22DF">
        <w:rPr>
          <w:rFonts w:ascii="Arial" w:hAnsi="Arial"/>
          <w:i/>
          <w:spacing w:val="-3"/>
          <w:sz w:val="14"/>
        </w:rPr>
        <w:t xml:space="preserve"> </w:t>
      </w:r>
      <w:r w:rsidR="005A22DF">
        <w:rPr>
          <w:rFonts w:ascii="Arial" w:hAnsi="Arial"/>
          <w:i/>
          <w:sz w:val="14"/>
        </w:rPr>
        <w:t>is</w:t>
      </w:r>
      <w:r w:rsidR="005A22DF">
        <w:rPr>
          <w:rFonts w:ascii="Arial" w:hAnsi="Arial"/>
          <w:i/>
          <w:spacing w:val="-1"/>
          <w:sz w:val="14"/>
        </w:rPr>
        <w:t xml:space="preserve"> </w:t>
      </w:r>
      <w:r w:rsidR="005A22DF">
        <w:rPr>
          <w:rFonts w:ascii="Arial" w:hAnsi="Arial"/>
          <w:i/>
          <w:sz w:val="14"/>
        </w:rPr>
        <w:t>a</w:t>
      </w:r>
      <w:r w:rsidR="005A22DF">
        <w:rPr>
          <w:rFonts w:ascii="Arial" w:hAnsi="Arial"/>
          <w:i/>
          <w:spacing w:val="-4"/>
          <w:sz w:val="14"/>
        </w:rPr>
        <w:t xml:space="preserve"> </w:t>
      </w:r>
      <w:r w:rsidR="005A22DF">
        <w:rPr>
          <w:rFonts w:ascii="Arial" w:hAnsi="Arial"/>
          <w:i/>
          <w:sz w:val="14"/>
        </w:rPr>
        <w:t>member</w:t>
      </w:r>
      <w:r w:rsidR="005A22DF">
        <w:rPr>
          <w:rFonts w:ascii="Arial" w:hAnsi="Arial"/>
          <w:i/>
          <w:spacing w:val="-4"/>
          <w:sz w:val="14"/>
        </w:rPr>
        <w:t xml:space="preserve"> </w:t>
      </w:r>
      <w:r w:rsidR="005A22DF">
        <w:rPr>
          <w:rFonts w:ascii="Arial" w:hAnsi="Arial"/>
          <w:i/>
          <w:sz w:val="14"/>
        </w:rPr>
        <w:t>of</w:t>
      </w:r>
      <w:r w:rsidR="005A22DF">
        <w:rPr>
          <w:rFonts w:ascii="Arial" w:hAnsi="Arial"/>
          <w:i/>
          <w:spacing w:val="-3"/>
          <w:sz w:val="14"/>
        </w:rPr>
        <w:t xml:space="preserve"> </w:t>
      </w:r>
      <w:r w:rsidR="005A22DF">
        <w:rPr>
          <w:rFonts w:ascii="Arial" w:hAnsi="Arial"/>
          <w:i/>
          <w:sz w:val="14"/>
        </w:rPr>
        <w:t>the</w:t>
      </w:r>
      <w:r w:rsidR="005A22DF">
        <w:rPr>
          <w:rFonts w:ascii="Arial" w:hAnsi="Arial"/>
          <w:i/>
          <w:spacing w:val="-1"/>
          <w:sz w:val="14"/>
        </w:rPr>
        <w:t xml:space="preserve"> </w:t>
      </w:r>
      <w:r w:rsidR="005A22DF">
        <w:rPr>
          <w:rFonts w:ascii="Arial" w:hAnsi="Arial"/>
          <w:i/>
          <w:sz w:val="14"/>
        </w:rPr>
        <w:t>Management</w:t>
      </w:r>
      <w:r w:rsidR="005A22DF">
        <w:rPr>
          <w:rFonts w:ascii="Arial" w:hAnsi="Arial"/>
          <w:i/>
          <w:spacing w:val="-3"/>
          <w:sz w:val="14"/>
        </w:rPr>
        <w:t xml:space="preserve"> </w:t>
      </w:r>
      <w:r w:rsidR="005A22DF">
        <w:rPr>
          <w:rFonts w:ascii="Arial" w:hAnsi="Arial"/>
          <w:i/>
          <w:sz w:val="14"/>
        </w:rPr>
        <w:t>Board</w:t>
      </w:r>
      <w:r w:rsidR="005A22DF">
        <w:rPr>
          <w:rFonts w:ascii="Arial" w:hAnsi="Arial"/>
          <w:i/>
          <w:spacing w:val="-4"/>
          <w:sz w:val="14"/>
        </w:rPr>
        <w:t xml:space="preserve"> </w:t>
      </w:r>
      <w:r w:rsidR="005A22DF">
        <w:rPr>
          <w:rFonts w:ascii="Arial" w:hAnsi="Arial"/>
          <w:i/>
          <w:sz w:val="14"/>
        </w:rPr>
        <w:t>and</w:t>
      </w:r>
      <w:r w:rsidR="005A22DF">
        <w:rPr>
          <w:rFonts w:ascii="Arial" w:hAnsi="Arial"/>
          <w:i/>
          <w:spacing w:val="-1"/>
          <w:sz w:val="14"/>
        </w:rPr>
        <w:t xml:space="preserve"> </w:t>
      </w:r>
      <w:r w:rsidR="005A22DF">
        <w:rPr>
          <w:rFonts w:ascii="Arial" w:hAnsi="Arial"/>
          <w:i/>
          <w:sz w:val="14"/>
        </w:rPr>
        <w:t>General</w:t>
      </w:r>
      <w:r w:rsidR="005A22DF">
        <w:rPr>
          <w:rFonts w:ascii="Arial" w:hAnsi="Arial"/>
          <w:i/>
          <w:spacing w:val="-3"/>
          <w:sz w:val="14"/>
        </w:rPr>
        <w:t xml:space="preserve"> </w:t>
      </w:r>
      <w:r w:rsidR="005A22DF">
        <w:rPr>
          <w:rFonts w:ascii="Arial" w:hAnsi="Arial"/>
          <w:i/>
          <w:sz w:val="14"/>
        </w:rPr>
        <w:t>Counsel</w:t>
      </w:r>
      <w:r w:rsidR="005A22DF">
        <w:rPr>
          <w:rFonts w:ascii="Arial" w:hAnsi="Arial"/>
          <w:i/>
          <w:spacing w:val="-3"/>
          <w:sz w:val="14"/>
        </w:rPr>
        <w:t xml:space="preserve"> </w:t>
      </w:r>
      <w:r w:rsidR="005A22DF">
        <w:rPr>
          <w:rFonts w:ascii="Arial" w:hAnsi="Arial"/>
          <w:i/>
          <w:sz w:val="14"/>
        </w:rPr>
        <w:t>&amp;</w:t>
      </w:r>
      <w:r w:rsidR="005A22DF">
        <w:rPr>
          <w:rFonts w:ascii="Arial" w:hAnsi="Arial"/>
          <w:i/>
          <w:spacing w:val="-2"/>
          <w:sz w:val="14"/>
        </w:rPr>
        <w:t xml:space="preserve"> </w:t>
      </w:r>
      <w:r w:rsidR="005A22DF">
        <w:rPr>
          <w:rFonts w:ascii="Arial" w:hAnsi="Arial"/>
          <w:i/>
          <w:sz w:val="14"/>
        </w:rPr>
        <w:t>Corporate</w:t>
      </w:r>
      <w:r w:rsidR="005A22DF">
        <w:rPr>
          <w:rFonts w:ascii="Arial" w:hAnsi="Arial"/>
          <w:i/>
          <w:spacing w:val="-1"/>
          <w:sz w:val="14"/>
        </w:rPr>
        <w:t xml:space="preserve"> </w:t>
      </w:r>
      <w:r w:rsidR="005A22DF">
        <w:rPr>
          <w:rFonts w:ascii="Arial" w:hAnsi="Arial"/>
          <w:i/>
          <w:sz w:val="14"/>
        </w:rPr>
        <w:t>Secretary</w:t>
      </w:r>
      <w:r w:rsidR="005A22DF">
        <w:rPr>
          <w:rFonts w:ascii="Arial" w:hAnsi="Arial"/>
          <w:i/>
          <w:spacing w:val="-1"/>
          <w:sz w:val="14"/>
        </w:rPr>
        <w:t xml:space="preserve"> </w:t>
      </w:r>
      <w:r w:rsidR="005A22DF">
        <w:rPr>
          <w:rFonts w:ascii="Arial" w:hAnsi="Arial"/>
          <w:i/>
          <w:sz w:val="14"/>
        </w:rPr>
        <w:t>of</w:t>
      </w:r>
      <w:r w:rsidR="005A22DF">
        <w:rPr>
          <w:rFonts w:ascii="Arial" w:hAnsi="Arial"/>
          <w:i/>
          <w:spacing w:val="-3"/>
          <w:sz w:val="14"/>
        </w:rPr>
        <w:t xml:space="preserve"> </w:t>
      </w:r>
      <w:r w:rsidR="005A22DF">
        <w:rPr>
          <w:rFonts w:ascii="Arial" w:hAnsi="Arial"/>
          <w:i/>
          <w:sz w:val="14"/>
        </w:rPr>
        <w:t>the</w:t>
      </w:r>
      <w:r w:rsidR="005A22DF">
        <w:rPr>
          <w:rFonts w:ascii="Arial" w:hAnsi="Arial"/>
          <w:i/>
          <w:spacing w:val="-1"/>
          <w:sz w:val="14"/>
        </w:rPr>
        <w:t xml:space="preserve"> </w:t>
      </w:r>
      <w:r w:rsidR="005A22DF">
        <w:rPr>
          <w:rFonts w:ascii="Arial" w:hAnsi="Arial"/>
          <w:i/>
          <w:sz w:val="14"/>
        </w:rPr>
        <w:t>Company.</w:t>
      </w:r>
      <w:r w:rsidR="005A22DF">
        <w:rPr>
          <w:rFonts w:ascii="Arial" w:hAnsi="Arial"/>
          <w:i/>
          <w:spacing w:val="40"/>
          <w:sz w:val="14"/>
        </w:rPr>
        <w:t xml:space="preserve"> </w:t>
      </w:r>
      <w:r w:rsidR="005A22DF">
        <w:rPr>
          <w:rFonts w:ascii="Arial" w:hAnsi="Arial"/>
          <w:i/>
          <w:color w:val="4AACC5"/>
          <w:sz w:val="14"/>
        </w:rPr>
        <w:t>2022-2025 Management Agreement authorized by the Supervisory Board on March 15, 2022</w:t>
      </w:r>
    </w:p>
    <w:p w14:paraId="1FA8A167" w14:textId="77777777" w:rsidR="00927CFC" w:rsidRDefault="00927CFC">
      <w:pPr>
        <w:pStyle w:val="Corpsdetexte"/>
        <w:rPr>
          <w:rFonts w:ascii="Arial"/>
          <w:i/>
          <w:sz w:val="16"/>
        </w:rPr>
      </w:pPr>
    </w:p>
    <w:p w14:paraId="2344AE6F" w14:textId="77777777" w:rsidR="00927CFC" w:rsidRDefault="00927CFC">
      <w:pPr>
        <w:pStyle w:val="Corpsdetexte"/>
        <w:rPr>
          <w:rFonts w:ascii="Arial"/>
          <w:i/>
          <w:sz w:val="16"/>
        </w:rPr>
      </w:pPr>
    </w:p>
    <w:p w14:paraId="1CE48CC7" w14:textId="77777777" w:rsidR="00927CFC" w:rsidRDefault="00927CFC">
      <w:pPr>
        <w:pStyle w:val="Corpsdetexte"/>
        <w:rPr>
          <w:rFonts w:ascii="Arial"/>
          <w:i/>
          <w:sz w:val="16"/>
        </w:rPr>
      </w:pPr>
    </w:p>
    <w:p w14:paraId="06F96778" w14:textId="77777777" w:rsidR="00927CFC" w:rsidRDefault="00927CFC">
      <w:pPr>
        <w:pStyle w:val="Corpsdetexte"/>
        <w:rPr>
          <w:rFonts w:ascii="Arial"/>
          <w:i/>
          <w:sz w:val="16"/>
        </w:rPr>
      </w:pPr>
    </w:p>
    <w:p w14:paraId="29030A69" w14:textId="77777777" w:rsidR="00927CFC" w:rsidRDefault="00927CFC">
      <w:pPr>
        <w:pStyle w:val="Corpsdetexte"/>
        <w:rPr>
          <w:rFonts w:ascii="Arial"/>
          <w:i/>
          <w:sz w:val="16"/>
        </w:rPr>
      </w:pPr>
    </w:p>
    <w:p w14:paraId="74B3313D" w14:textId="77777777" w:rsidR="00927CFC" w:rsidRDefault="00927CFC">
      <w:pPr>
        <w:pStyle w:val="Corpsdetexte"/>
        <w:rPr>
          <w:rFonts w:ascii="Arial"/>
          <w:i/>
          <w:sz w:val="16"/>
        </w:rPr>
      </w:pPr>
    </w:p>
    <w:p w14:paraId="1974DBDC" w14:textId="77777777" w:rsidR="00927CFC" w:rsidRDefault="00927CFC">
      <w:pPr>
        <w:pStyle w:val="Corpsdetexte"/>
        <w:rPr>
          <w:rFonts w:ascii="Arial"/>
          <w:i/>
          <w:sz w:val="16"/>
        </w:rPr>
      </w:pPr>
    </w:p>
    <w:p w14:paraId="33235393" w14:textId="77777777" w:rsidR="00927CFC" w:rsidRDefault="00927CFC">
      <w:pPr>
        <w:pStyle w:val="Corpsdetexte"/>
        <w:rPr>
          <w:rFonts w:ascii="Arial"/>
          <w:i/>
          <w:sz w:val="16"/>
        </w:rPr>
      </w:pPr>
    </w:p>
    <w:p w14:paraId="6D4A0145" w14:textId="77777777" w:rsidR="00927CFC" w:rsidRDefault="00927CFC">
      <w:pPr>
        <w:pStyle w:val="Corpsdetexte"/>
        <w:rPr>
          <w:rFonts w:ascii="Arial"/>
          <w:i/>
          <w:sz w:val="16"/>
        </w:rPr>
      </w:pPr>
    </w:p>
    <w:p w14:paraId="4B1FB039" w14:textId="77777777" w:rsidR="00927CFC" w:rsidRDefault="00927CFC">
      <w:pPr>
        <w:pStyle w:val="Corpsdetexte"/>
        <w:rPr>
          <w:rFonts w:ascii="Arial"/>
          <w:i/>
          <w:sz w:val="16"/>
        </w:rPr>
      </w:pPr>
    </w:p>
    <w:p w14:paraId="19B853CD" w14:textId="77777777" w:rsidR="00927CFC" w:rsidRDefault="00927CFC">
      <w:pPr>
        <w:pStyle w:val="Corpsdetexte"/>
        <w:rPr>
          <w:rFonts w:ascii="Arial"/>
          <w:i/>
          <w:sz w:val="16"/>
        </w:rPr>
      </w:pPr>
    </w:p>
    <w:p w14:paraId="4F7391D3" w14:textId="1FDF95FB" w:rsidR="00927CFC" w:rsidRDefault="005A22DF">
      <w:pPr>
        <w:spacing w:before="121" w:line="252" w:lineRule="auto"/>
        <w:ind w:left="212" w:right="433" w:hanging="1"/>
        <w:jc w:val="both"/>
        <w:rPr>
          <w:rFonts w:ascii="Arial" w:hAnsi="Arial"/>
          <w:sz w:val="14"/>
        </w:rPr>
      </w:pPr>
      <w:r>
        <w:rPr>
          <w:rFonts w:ascii="Arial" w:hAnsi="Arial"/>
          <w:sz w:val="14"/>
        </w:rPr>
        <w:t>The Management Agreements described above are in the best interest of the Company because they contribute to management stability in the long</w:t>
      </w:r>
      <w:r>
        <w:rPr>
          <w:rFonts w:ascii="Arial" w:hAnsi="Arial"/>
          <w:spacing w:val="40"/>
          <w:sz w:val="14"/>
        </w:rPr>
        <w:t xml:space="preserve"> </w:t>
      </w:r>
      <w:proofErr w:type="gramStart"/>
      <w:r>
        <w:rPr>
          <w:rFonts w:ascii="Arial" w:hAnsi="Arial"/>
          <w:sz w:val="14"/>
        </w:rPr>
        <w:t>term, and</w:t>
      </w:r>
      <w:proofErr w:type="gramEnd"/>
      <w:r>
        <w:rPr>
          <w:rFonts w:ascii="Arial" w:hAnsi="Arial"/>
          <w:sz w:val="14"/>
        </w:rPr>
        <w:t xml:space="preserve"> enable the Company to be managed by recognized international leaders with diverse education, experience and skills, able to support the</w:t>
      </w:r>
      <w:r>
        <w:rPr>
          <w:rFonts w:ascii="Arial" w:hAnsi="Arial"/>
          <w:spacing w:val="40"/>
          <w:sz w:val="14"/>
        </w:rPr>
        <w:t xml:space="preserve"> </w:t>
      </w:r>
      <w:r>
        <w:rPr>
          <w:rFonts w:ascii="Arial" w:hAnsi="Arial"/>
          <w:sz w:val="14"/>
        </w:rPr>
        <w:t>Company’s growth, in accordance with its strategy.</w:t>
      </w:r>
    </w:p>
    <w:p w14:paraId="1FAE27E4" w14:textId="77777777" w:rsidR="00927CFC" w:rsidRDefault="00927CFC">
      <w:pPr>
        <w:pStyle w:val="Corpsdetexte"/>
        <w:rPr>
          <w:rFonts w:ascii="Arial"/>
          <w:sz w:val="16"/>
        </w:rPr>
      </w:pPr>
    </w:p>
    <w:p w14:paraId="773D204E" w14:textId="77777777" w:rsidR="00927CFC" w:rsidRDefault="00927CFC">
      <w:pPr>
        <w:pStyle w:val="Corpsdetexte"/>
        <w:rPr>
          <w:rFonts w:ascii="Arial"/>
          <w:sz w:val="16"/>
        </w:rPr>
      </w:pPr>
    </w:p>
    <w:p w14:paraId="7F0D3F4D" w14:textId="77777777" w:rsidR="00927CFC" w:rsidRDefault="00927CFC">
      <w:pPr>
        <w:pStyle w:val="Corpsdetexte"/>
        <w:rPr>
          <w:rFonts w:ascii="Arial"/>
          <w:sz w:val="16"/>
        </w:rPr>
      </w:pPr>
    </w:p>
    <w:p w14:paraId="3A426DA0" w14:textId="77777777" w:rsidR="00927CFC" w:rsidRDefault="00927CFC">
      <w:pPr>
        <w:pStyle w:val="Corpsdetexte"/>
        <w:rPr>
          <w:rFonts w:ascii="Arial"/>
          <w:sz w:val="16"/>
        </w:rPr>
      </w:pPr>
    </w:p>
    <w:p w14:paraId="6FA47C9F" w14:textId="77777777" w:rsidR="00927CFC" w:rsidRDefault="005A22DF" w:rsidP="000C357B">
      <w:pPr>
        <w:spacing w:before="95" w:line="276" w:lineRule="auto"/>
        <w:ind w:left="212" w:right="492"/>
        <w:jc w:val="both"/>
        <w:rPr>
          <w:rFonts w:ascii="Arial"/>
          <w:b/>
          <w:sz w:val="17"/>
        </w:rPr>
      </w:pPr>
      <w:r>
        <w:rPr>
          <w:rFonts w:ascii="Arial"/>
          <w:b/>
          <w:color w:val="626367"/>
          <w:w w:val="105"/>
          <w:sz w:val="17"/>
        </w:rPr>
        <w:t>Amendment</w:t>
      </w:r>
      <w:r>
        <w:rPr>
          <w:rFonts w:ascii="Arial"/>
          <w:b/>
          <w:color w:val="626367"/>
          <w:spacing w:val="40"/>
          <w:w w:val="105"/>
          <w:sz w:val="17"/>
        </w:rPr>
        <w:t xml:space="preserve"> </w:t>
      </w:r>
      <w:r>
        <w:rPr>
          <w:rFonts w:ascii="Arial"/>
          <w:b/>
          <w:color w:val="626367"/>
          <w:w w:val="105"/>
          <w:sz w:val="17"/>
        </w:rPr>
        <w:t>6</w:t>
      </w:r>
      <w:r>
        <w:rPr>
          <w:rFonts w:ascii="Arial"/>
          <w:b/>
          <w:color w:val="626367"/>
          <w:spacing w:val="40"/>
          <w:w w:val="105"/>
          <w:sz w:val="17"/>
        </w:rPr>
        <w:t xml:space="preserve"> </w:t>
      </w:r>
      <w:r>
        <w:rPr>
          <w:rFonts w:ascii="Arial"/>
          <w:b/>
          <w:color w:val="626367"/>
          <w:w w:val="105"/>
          <w:sz w:val="17"/>
        </w:rPr>
        <w:t>to</w:t>
      </w:r>
      <w:r>
        <w:rPr>
          <w:rFonts w:ascii="Arial"/>
          <w:b/>
          <w:color w:val="626367"/>
          <w:spacing w:val="40"/>
          <w:w w:val="105"/>
          <w:sz w:val="17"/>
        </w:rPr>
        <w:t xml:space="preserve"> </w:t>
      </w:r>
      <w:r>
        <w:rPr>
          <w:rFonts w:ascii="Arial"/>
          <w:b/>
          <w:color w:val="626367"/>
          <w:w w:val="105"/>
          <w:sz w:val="17"/>
        </w:rPr>
        <w:t>the</w:t>
      </w:r>
      <w:r>
        <w:rPr>
          <w:rFonts w:ascii="Arial"/>
          <w:b/>
          <w:color w:val="626367"/>
          <w:spacing w:val="40"/>
          <w:w w:val="105"/>
          <w:sz w:val="17"/>
        </w:rPr>
        <w:t xml:space="preserve"> </w:t>
      </w:r>
      <w:r>
        <w:rPr>
          <w:rFonts w:ascii="Arial"/>
          <w:b/>
          <w:color w:val="626367"/>
          <w:w w:val="105"/>
          <w:sz w:val="17"/>
        </w:rPr>
        <w:t>Collaboration</w:t>
      </w:r>
      <w:r>
        <w:rPr>
          <w:rFonts w:ascii="Arial"/>
          <w:b/>
          <w:color w:val="626367"/>
          <w:spacing w:val="40"/>
          <w:w w:val="105"/>
          <w:sz w:val="17"/>
        </w:rPr>
        <w:t xml:space="preserve"> </w:t>
      </w:r>
      <w:r>
        <w:rPr>
          <w:rFonts w:ascii="Arial"/>
          <w:b/>
          <w:color w:val="626367"/>
          <w:w w:val="105"/>
          <w:sz w:val="17"/>
        </w:rPr>
        <w:t>and</w:t>
      </w:r>
      <w:r>
        <w:rPr>
          <w:rFonts w:ascii="Arial"/>
          <w:b/>
          <w:color w:val="626367"/>
          <w:spacing w:val="40"/>
          <w:w w:val="105"/>
          <w:sz w:val="17"/>
        </w:rPr>
        <w:t xml:space="preserve"> </w:t>
      </w:r>
      <w:r>
        <w:rPr>
          <w:rFonts w:ascii="Arial"/>
          <w:b/>
          <w:color w:val="626367"/>
          <w:w w:val="105"/>
          <w:sz w:val="17"/>
        </w:rPr>
        <w:t>Research</w:t>
      </w:r>
      <w:r>
        <w:rPr>
          <w:rFonts w:ascii="Arial"/>
          <w:b/>
          <w:color w:val="626367"/>
          <w:spacing w:val="40"/>
          <w:w w:val="105"/>
          <w:sz w:val="17"/>
        </w:rPr>
        <w:t xml:space="preserve"> </w:t>
      </w:r>
      <w:r>
        <w:rPr>
          <w:rFonts w:ascii="Arial"/>
          <w:b/>
          <w:color w:val="626367"/>
          <w:w w:val="105"/>
          <w:sz w:val="17"/>
        </w:rPr>
        <w:t>License</w:t>
      </w:r>
      <w:r>
        <w:rPr>
          <w:rFonts w:ascii="Arial"/>
          <w:b/>
          <w:color w:val="626367"/>
          <w:spacing w:val="40"/>
          <w:w w:val="105"/>
          <w:sz w:val="17"/>
        </w:rPr>
        <w:t xml:space="preserve"> </w:t>
      </w:r>
      <w:r>
        <w:rPr>
          <w:rFonts w:ascii="Arial"/>
          <w:b/>
          <w:color w:val="626367"/>
          <w:w w:val="105"/>
          <w:sz w:val="17"/>
        </w:rPr>
        <w:t>Agreement</w:t>
      </w:r>
      <w:r>
        <w:rPr>
          <w:rFonts w:ascii="Arial"/>
          <w:b/>
          <w:color w:val="626367"/>
          <w:spacing w:val="40"/>
          <w:w w:val="105"/>
          <w:sz w:val="17"/>
        </w:rPr>
        <w:t xml:space="preserve"> </w:t>
      </w:r>
      <w:r>
        <w:rPr>
          <w:rFonts w:ascii="Arial"/>
          <w:b/>
          <w:color w:val="626367"/>
          <w:w w:val="105"/>
          <w:sz w:val="17"/>
        </w:rPr>
        <w:t>executed</w:t>
      </w:r>
      <w:r>
        <w:rPr>
          <w:rFonts w:ascii="Arial"/>
          <w:b/>
          <w:color w:val="626367"/>
          <w:spacing w:val="40"/>
          <w:w w:val="105"/>
          <w:sz w:val="17"/>
        </w:rPr>
        <w:t xml:space="preserve"> </w:t>
      </w:r>
      <w:r>
        <w:rPr>
          <w:rFonts w:ascii="Arial"/>
          <w:b/>
          <w:color w:val="626367"/>
          <w:w w:val="105"/>
          <w:sz w:val="17"/>
        </w:rPr>
        <w:t>with</w:t>
      </w:r>
      <w:r>
        <w:rPr>
          <w:rFonts w:ascii="Arial"/>
          <w:b/>
          <w:color w:val="626367"/>
          <w:spacing w:val="40"/>
          <w:w w:val="105"/>
          <w:sz w:val="17"/>
        </w:rPr>
        <w:t xml:space="preserve"> </w:t>
      </w:r>
      <w:r>
        <w:rPr>
          <w:rFonts w:ascii="Arial"/>
          <w:b/>
          <w:color w:val="626367"/>
          <w:w w:val="105"/>
          <w:sz w:val="17"/>
        </w:rPr>
        <w:t>Vital</w:t>
      </w:r>
      <w:r>
        <w:rPr>
          <w:rFonts w:ascii="Arial"/>
          <w:b/>
          <w:color w:val="626367"/>
          <w:spacing w:val="40"/>
          <w:w w:val="105"/>
          <w:sz w:val="17"/>
        </w:rPr>
        <w:t xml:space="preserve"> </w:t>
      </w:r>
      <w:r>
        <w:rPr>
          <w:rFonts w:ascii="Arial"/>
          <w:b/>
          <w:color w:val="626367"/>
          <w:w w:val="105"/>
          <w:sz w:val="17"/>
        </w:rPr>
        <w:t>Meat</w:t>
      </w:r>
      <w:r>
        <w:rPr>
          <w:rFonts w:ascii="Arial"/>
          <w:b/>
          <w:color w:val="626367"/>
          <w:spacing w:val="40"/>
          <w:w w:val="105"/>
          <w:sz w:val="17"/>
        </w:rPr>
        <w:t xml:space="preserve"> </w:t>
      </w:r>
      <w:r>
        <w:rPr>
          <w:rFonts w:ascii="Arial"/>
          <w:b/>
          <w:color w:val="626367"/>
          <w:w w:val="105"/>
          <w:sz w:val="17"/>
        </w:rPr>
        <w:t>SAS</w:t>
      </w:r>
      <w:r>
        <w:rPr>
          <w:rFonts w:ascii="Arial"/>
          <w:b/>
          <w:color w:val="626367"/>
          <w:spacing w:val="40"/>
          <w:w w:val="105"/>
          <w:sz w:val="17"/>
        </w:rPr>
        <w:t xml:space="preserve"> </w:t>
      </w:r>
      <w:r>
        <w:rPr>
          <w:rFonts w:ascii="Arial"/>
          <w:b/>
          <w:color w:val="626367"/>
          <w:w w:val="105"/>
          <w:sz w:val="17"/>
        </w:rPr>
        <w:t>on</w:t>
      </w:r>
      <w:r>
        <w:rPr>
          <w:rFonts w:ascii="Arial"/>
          <w:b/>
          <w:color w:val="626367"/>
          <w:spacing w:val="40"/>
          <w:w w:val="105"/>
          <w:sz w:val="17"/>
        </w:rPr>
        <w:t xml:space="preserve"> </w:t>
      </w:r>
      <w:r>
        <w:rPr>
          <w:rFonts w:ascii="Arial"/>
          <w:b/>
          <w:color w:val="626367"/>
          <w:w w:val="105"/>
          <w:sz w:val="17"/>
        </w:rPr>
        <w:t>March 31, 2022</w:t>
      </w:r>
    </w:p>
    <w:p w14:paraId="144DC538" w14:textId="77777777" w:rsidR="00927CFC" w:rsidRDefault="005A22DF" w:rsidP="000C357B">
      <w:pPr>
        <w:spacing w:before="78" w:line="278" w:lineRule="auto"/>
        <w:ind w:left="212" w:right="351"/>
        <w:jc w:val="both"/>
        <w:rPr>
          <w:rFonts w:ascii="Arial" w:hAnsi="Arial"/>
          <w:b/>
          <w:sz w:val="14"/>
        </w:rPr>
      </w:pPr>
      <w:r>
        <w:rPr>
          <w:rFonts w:ascii="Arial" w:hAnsi="Arial"/>
          <w:b/>
          <w:color w:val="7E7E7E"/>
          <w:sz w:val="14"/>
        </w:rPr>
        <w:t>Initial agreement entered into with the</w:t>
      </w:r>
      <w:r>
        <w:rPr>
          <w:rFonts w:ascii="Arial" w:hAnsi="Arial"/>
          <w:b/>
          <w:color w:val="7E7E7E"/>
          <w:spacing w:val="-1"/>
          <w:sz w:val="14"/>
        </w:rPr>
        <w:t xml:space="preserve"> </w:t>
      </w:r>
      <w:r>
        <w:rPr>
          <w:rFonts w:ascii="Arial" w:hAnsi="Arial"/>
          <w:b/>
          <w:color w:val="7E7E7E"/>
          <w:sz w:val="14"/>
        </w:rPr>
        <w:t>company</w:t>
      </w:r>
      <w:r>
        <w:rPr>
          <w:rFonts w:ascii="Arial" w:hAnsi="Arial"/>
          <w:b/>
          <w:color w:val="7E7E7E"/>
          <w:spacing w:val="-1"/>
          <w:sz w:val="14"/>
        </w:rPr>
        <w:t xml:space="preserve"> </w:t>
      </w:r>
      <w:r>
        <w:rPr>
          <w:rFonts w:ascii="Arial" w:hAnsi="Arial"/>
          <w:b/>
          <w:color w:val="7E7E7E"/>
          <w:sz w:val="14"/>
        </w:rPr>
        <w:t>Groupe Grimaud La Corbière SA (now</w:t>
      </w:r>
      <w:r>
        <w:rPr>
          <w:rFonts w:ascii="Arial" w:hAnsi="Arial"/>
          <w:b/>
          <w:color w:val="7E7E7E"/>
          <w:spacing w:val="-1"/>
          <w:sz w:val="14"/>
        </w:rPr>
        <w:t xml:space="preserve"> </w:t>
      </w:r>
      <w:r>
        <w:rPr>
          <w:rFonts w:ascii="Arial" w:hAnsi="Arial"/>
          <w:b/>
          <w:color w:val="7E7E7E"/>
          <w:sz w:val="14"/>
        </w:rPr>
        <w:t>Groupe Grimaud La Corbière</w:t>
      </w:r>
      <w:r>
        <w:rPr>
          <w:rFonts w:ascii="Arial" w:hAnsi="Arial"/>
          <w:b/>
          <w:color w:val="7E7E7E"/>
          <w:spacing w:val="-1"/>
          <w:sz w:val="14"/>
        </w:rPr>
        <w:t xml:space="preserve"> </w:t>
      </w:r>
      <w:r>
        <w:rPr>
          <w:rFonts w:ascii="Arial" w:hAnsi="Arial"/>
          <w:b/>
          <w:color w:val="7E7E7E"/>
          <w:sz w:val="14"/>
        </w:rPr>
        <w:t>SAS), then</w:t>
      </w:r>
      <w:r>
        <w:rPr>
          <w:rFonts w:ascii="Arial" w:hAnsi="Arial"/>
          <w:b/>
          <w:color w:val="7E7E7E"/>
          <w:spacing w:val="-2"/>
          <w:sz w:val="14"/>
        </w:rPr>
        <w:t xml:space="preserve"> </w:t>
      </w:r>
      <w:r>
        <w:rPr>
          <w:rFonts w:ascii="Arial" w:hAnsi="Arial"/>
          <w:b/>
          <w:color w:val="7E7E7E"/>
          <w:sz w:val="14"/>
        </w:rPr>
        <w:t>transferred</w:t>
      </w:r>
      <w:r>
        <w:rPr>
          <w:rFonts w:ascii="Arial" w:hAnsi="Arial"/>
          <w:b/>
          <w:color w:val="7E7E7E"/>
          <w:spacing w:val="-2"/>
          <w:sz w:val="14"/>
        </w:rPr>
        <w:t xml:space="preserve"> </w:t>
      </w:r>
      <w:r>
        <w:rPr>
          <w:rFonts w:ascii="Arial" w:hAnsi="Arial"/>
          <w:b/>
          <w:color w:val="7E7E7E"/>
          <w:sz w:val="14"/>
        </w:rPr>
        <w:t>to</w:t>
      </w:r>
      <w:r>
        <w:rPr>
          <w:rFonts w:ascii="Arial" w:hAnsi="Arial"/>
          <w:b/>
          <w:color w:val="7E7E7E"/>
          <w:spacing w:val="40"/>
          <w:sz w:val="14"/>
        </w:rPr>
        <w:t xml:space="preserve"> </w:t>
      </w:r>
      <w:r>
        <w:rPr>
          <w:rFonts w:ascii="Arial" w:hAnsi="Arial"/>
          <w:b/>
          <w:color w:val="7E7E7E"/>
          <w:sz w:val="14"/>
        </w:rPr>
        <w:t xml:space="preserve">Vital Meat </w:t>
      </w:r>
      <w:proofErr w:type="gramStart"/>
      <w:r>
        <w:rPr>
          <w:rFonts w:ascii="Arial" w:hAnsi="Arial"/>
          <w:b/>
          <w:color w:val="7E7E7E"/>
          <w:sz w:val="14"/>
        </w:rPr>
        <w:t>SAS</w:t>
      </w:r>
      <w:r>
        <w:rPr>
          <w:rFonts w:ascii="Arial" w:hAnsi="Arial"/>
          <w:b/>
          <w:color w:val="7E7E7E"/>
          <w:position w:val="4"/>
          <w:sz w:val="9"/>
        </w:rPr>
        <w:t>(</w:t>
      </w:r>
      <w:proofErr w:type="gramEnd"/>
      <w:r>
        <w:rPr>
          <w:rFonts w:ascii="Arial" w:hAnsi="Arial"/>
          <w:b/>
          <w:color w:val="7E7E7E"/>
          <w:position w:val="4"/>
          <w:sz w:val="9"/>
        </w:rPr>
        <w:t>*)</w:t>
      </w:r>
      <w:r>
        <w:rPr>
          <w:rFonts w:ascii="Arial" w:hAnsi="Arial"/>
          <w:b/>
          <w:color w:val="7E7E7E"/>
          <w:sz w:val="14"/>
        </w:rPr>
        <w:t>.</w:t>
      </w:r>
    </w:p>
    <w:p w14:paraId="0693A6BA" w14:textId="77777777" w:rsidR="00927CFC" w:rsidRDefault="005A22DF" w:rsidP="000C357B">
      <w:pPr>
        <w:spacing w:before="78" w:line="276" w:lineRule="auto"/>
        <w:ind w:left="212" w:right="351"/>
        <w:jc w:val="both"/>
        <w:rPr>
          <w:rFonts w:ascii="Arial" w:hAnsi="Arial"/>
          <w:i/>
          <w:sz w:val="14"/>
        </w:rPr>
      </w:pPr>
      <w:r>
        <w:rPr>
          <w:rFonts w:ascii="Arial" w:hAnsi="Arial"/>
          <w:i/>
          <w:sz w:val="14"/>
        </w:rPr>
        <w:t>Groupe</w:t>
      </w:r>
      <w:r>
        <w:rPr>
          <w:rFonts w:ascii="Arial" w:hAnsi="Arial"/>
          <w:i/>
          <w:spacing w:val="-4"/>
          <w:sz w:val="14"/>
        </w:rPr>
        <w:t xml:space="preserve"> </w:t>
      </w:r>
      <w:r>
        <w:rPr>
          <w:rFonts w:ascii="Arial" w:hAnsi="Arial"/>
          <w:i/>
          <w:sz w:val="14"/>
        </w:rPr>
        <w:t>Grimaud</w:t>
      </w:r>
      <w:r>
        <w:rPr>
          <w:rFonts w:ascii="Arial" w:hAnsi="Arial"/>
          <w:i/>
          <w:spacing w:val="-1"/>
          <w:sz w:val="14"/>
        </w:rPr>
        <w:t xml:space="preserve"> </w:t>
      </w:r>
      <w:r>
        <w:rPr>
          <w:rFonts w:ascii="Arial" w:hAnsi="Arial"/>
          <w:i/>
          <w:sz w:val="14"/>
        </w:rPr>
        <w:t>La</w:t>
      </w:r>
      <w:r>
        <w:rPr>
          <w:rFonts w:ascii="Arial" w:hAnsi="Arial"/>
          <w:i/>
          <w:spacing w:val="-4"/>
          <w:sz w:val="14"/>
        </w:rPr>
        <w:t xml:space="preserve"> </w:t>
      </w:r>
      <w:r>
        <w:rPr>
          <w:rFonts w:ascii="Arial" w:hAnsi="Arial"/>
          <w:i/>
          <w:sz w:val="14"/>
        </w:rPr>
        <w:t>Corbière</w:t>
      </w:r>
      <w:r>
        <w:rPr>
          <w:rFonts w:ascii="Arial" w:hAnsi="Arial"/>
          <w:i/>
          <w:spacing w:val="-4"/>
          <w:sz w:val="14"/>
        </w:rPr>
        <w:t xml:space="preserve"> </w:t>
      </w:r>
      <w:r>
        <w:rPr>
          <w:rFonts w:ascii="Arial" w:hAnsi="Arial"/>
          <w:i/>
          <w:sz w:val="14"/>
        </w:rPr>
        <w:t>SAS</w:t>
      </w:r>
      <w:r>
        <w:rPr>
          <w:rFonts w:ascii="Arial" w:hAnsi="Arial"/>
          <w:i/>
          <w:spacing w:val="-2"/>
          <w:sz w:val="14"/>
        </w:rPr>
        <w:t xml:space="preserve"> </w:t>
      </w:r>
      <w:r>
        <w:rPr>
          <w:rFonts w:ascii="Arial" w:hAnsi="Arial"/>
          <w:i/>
          <w:sz w:val="14"/>
        </w:rPr>
        <w:t>is</w:t>
      </w:r>
      <w:r>
        <w:rPr>
          <w:rFonts w:ascii="Arial" w:hAnsi="Arial"/>
          <w:i/>
          <w:spacing w:val="-3"/>
          <w:sz w:val="14"/>
        </w:rPr>
        <w:t xml:space="preserve"> </w:t>
      </w:r>
      <w:r>
        <w:rPr>
          <w:rFonts w:ascii="Arial" w:hAnsi="Arial"/>
          <w:i/>
          <w:sz w:val="14"/>
        </w:rPr>
        <w:t>a shareholder</w:t>
      </w:r>
      <w:r>
        <w:rPr>
          <w:rFonts w:ascii="Arial" w:hAnsi="Arial"/>
          <w:i/>
          <w:spacing w:val="-1"/>
          <w:sz w:val="14"/>
        </w:rPr>
        <w:t xml:space="preserve"> </w:t>
      </w:r>
      <w:r>
        <w:rPr>
          <w:rFonts w:ascii="Arial" w:hAnsi="Arial"/>
          <w:i/>
          <w:sz w:val="14"/>
        </w:rPr>
        <w:t>holding</w:t>
      </w:r>
      <w:r>
        <w:rPr>
          <w:rFonts w:ascii="Arial" w:hAnsi="Arial"/>
          <w:i/>
          <w:spacing w:val="-1"/>
          <w:sz w:val="14"/>
        </w:rPr>
        <w:t xml:space="preserve"> </w:t>
      </w:r>
      <w:r>
        <w:rPr>
          <w:rFonts w:ascii="Arial" w:hAnsi="Arial"/>
          <w:i/>
          <w:sz w:val="14"/>
        </w:rPr>
        <w:t>more</w:t>
      </w:r>
      <w:r>
        <w:rPr>
          <w:rFonts w:ascii="Arial" w:hAnsi="Arial"/>
          <w:i/>
          <w:spacing w:val="-4"/>
          <w:sz w:val="14"/>
        </w:rPr>
        <w:t xml:space="preserve"> </w:t>
      </w:r>
      <w:r>
        <w:rPr>
          <w:rFonts w:ascii="Arial" w:hAnsi="Arial"/>
          <w:i/>
          <w:sz w:val="14"/>
        </w:rPr>
        <w:t>than</w:t>
      </w:r>
      <w:r>
        <w:rPr>
          <w:rFonts w:ascii="Arial" w:hAnsi="Arial"/>
          <w:i/>
          <w:spacing w:val="-1"/>
          <w:sz w:val="14"/>
        </w:rPr>
        <w:t xml:space="preserve"> </w:t>
      </w:r>
      <w:r>
        <w:rPr>
          <w:rFonts w:ascii="Arial" w:hAnsi="Arial"/>
          <w:i/>
          <w:sz w:val="14"/>
        </w:rPr>
        <w:t>10% of</w:t>
      </w:r>
      <w:r>
        <w:rPr>
          <w:rFonts w:ascii="Arial" w:hAnsi="Arial"/>
          <w:i/>
          <w:spacing w:val="-1"/>
          <w:sz w:val="14"/>
        </w:rPr>
        <w:t xml:space="preserve"> </w:t>
      </w:r>
      <w:r>
        <w:rPr>
          <w:rFonts w:ascii="Arial" w:hAnsi="Arial"/>
          <w:i/>
          <w:sz w:val="14"/>
        </w:rPr>
        <w:t>the</w:t>
      </w:r>
      <w:r>
        <w:rPr>
          <w:rFonts w:ascii="Arial" w:hAnsi="Arial"/>
          <w:i/>
          <w:spacing w:val="-4"/>
          <w:sz w:val="14"/>
        </w:rPr>
        <w:t xml:space="preserve"> </w:t>
      </w:r>
      <w:r>
        <w:rPr>
          <w:rFonts w:ascii="Arial" w:hAnsi="Arial"/>
          <w:i/>
          <w:sz w:val="14"/>
        </w:rPr>
        <w:t>Company's</w:t>
      </w:r>
      <w:r>
        <w:rPr>
          <w:rFonts w:ascii="Arial" w:hAnsi="Arial"/>
          <w:i/>
          <w:spacing w:val="-3"/>
          <w:sz w:val="14"/>
        </w:rPr>
        <w:t xml:space="preserve"> </w:t>
      </w:r>
      <w:r>
        <w:rPr>
          <w:rFonts w:ascii="Arial" w:hAnsi="Arial"/>
          <w:i/>
          <w:sz w:val="14"/>
        </w:rPr>
        <w:t>voting</w:t>
      </w:r>
      <w:r>
        <w:rPr>
          <w:rFonts w:ascii="Arial" w:hAnsi="Arial"/>
          <w:i/>
          <w:spacing w:val="-1"/>
          <w:sz w:val="14"/>
        </w:rPr>
        <w:t xml:space="preserve"> </w:t>
      </w:r>
      <w:r>
        <w:rPr>
          <w:rFonts w:ascii="Arial" w:hAnsi="Arial"/>
          <w:i/>
          <w:sz w:val="14"/>
        </w:rPr>
        <w:t>rights.</w:t>
      </w:r>
      <w:r>
        <w:rPr>
          <w:rFonts w:ascii="Arial" w:hAnsi="Arial"/>
          <w:i/>
          <w:spacing w:val="-1"/>
          <w:sz w:val="14"/>
        </w:rPr>
        <w:t xml:space="preserve"> </w:t>
      </w:r>
      <w:r>
        <w:rPr>
          <w:rFonts w:ascii="Arial" w:hAnsi="Arial"/>
          <w:i/>
          <w:sz w:val="14"/>
        </w:rPr>
        <w:t>Mr.</w:t>
      </w:r>
      <w:r>
        <w:rPr>
          <w:rFonts w:ascii="Arial" w:hAnsi="Arial"/>
          <w:i/>
          <w:spacing w:val="-1"/>
          <w:sz w:val="14"/>
        </w:rPr>
        <w:t xml:space="preserve"> </w:t>
      </w:r>
      <w:r>
        <w:rPr>
          <w:rFonts w:ascii="Arial" w:hAnsi="Arial"/>
          <w:i/>
          <w:sz w:val="14"/>
        </w:rPr>
        <w:t>Frédéric</w:t>
      </w:r>
      <w:r>
        <w:rPr>
          <w:rFonts w:ascii="Arial" w:hAnsi="Arial"/>
          <w:i/>
          <w:spacing w:val="-3"/>
          <w:sz w:val="14"/>
        </w:rPr>
        <w:t xml:space="preserve"> </w:t>
      </w:r>
      <w:r>
        <w:rPr>
          <w:rFonts w:ascii="Arial" w:hAnsi="Arial"/>
          <w:i/>
          <w:sz w:val="14"/>
        </w:rPr>
        <w:t>Grimaud</w:t>
      </w:r>
      <w:r>
        <w:rPr>
          <w:rFonts w:ascii="Arial" w:hAnsi="Arial"/>
          <w:i/>
          <w:spacing w:val="-4"/>
          <w:sz w:val="14"/>
        </w:rPr>
        <w:t xml:space="preserve"> </w:t>
      </w:r>
      <w:r>
        <w:rPr>
          <w:rFonts w:ascii="Arial" w:hAnsi="Arial"/>
          <w:i/>
          <w:sz w:val="14"/>
        </w:rPr>
        <w:t>is</w:t>
      </w:r>
      <w:r>
        <w:rPr>
          <w:rFonts w:ascii="Arial" w:hAnsi="Arial"/>
          <w:i/>
          <w:spacing w:val="-2"/>
          <w:sz w:val="14"/>
        </w:rPr>
        <w:t xml:space="preserve"> </w:t>
      </w:r>
      <w:r>
        <w:rPr>
          <w:rFonts w:ascii="Arial" w:hAnsi="Arial"/>
          <w:i/>
          <w:sz w:val="14"/>
        </w:rPr>
        <w:t>President</w:t>
      </w:r>
      <w:r>
        <w:rPr>
          <w:rFonts w:ascii="Arial" w:hAnsi="Arial"/>
          <w:i/>
          <w:spacing w:val="-3"/>
          <w:sz w:val="14"/>
        </w:rPr>
        <w:t xml:space="preserve"> </w:t>
      </w:r>
      <w:r>
        <w:rPr>
          <w:rFonts w:ascii="Arial" w:hAnsi="Arial"/>
          <w:i/>
          <w:sz w:val="14"/>
        </w:rPr>
        <w:t>&amp; Chief</w:t>
      </w:r>
      <w:r>
        <w:rPr>
          <w:rFonts w:ascii="Arial" w:hAnsi="Arial"/>
          <w:i/>
          <w:spacing w:val="40"/>
          <w:sz w:val="14"/>
        </w:rPr>
        <w:t xml:space="preserve"> </w:t>
      </w:r>
      <w:r>
        <w:rPr>
          <w:rFonts w:ascii="Arial" w:hAnsi="Arial"/>
          <w:i/>
          <w:sz w:val="14"/>
        </w:rPr>
        <w:t>Executive Officer of Groupe Grimaud La Corbière and Chairman of the Supervisory Board of Valneva SE. Groupe Grimaud La Corbière, legal entity</w:t>
      </w:r>
      <w:r>
        <w:rPr>
          <w:rFonts w:ascii="Arial" w:hAnsi="Arial"/>
          <w:i/>
          <w:spacing w:val="40"/>
          <w:sz w:val="14"/>
        </w:rPr>
        <w:t xml:space="preserve"> </w:t>
      </w:r>
      <w:r>
        <w:rPr>
          <w:rFonts w:ascii="Arial" w:hAnsi="Arial"/>
          <w:i/>
          <w:sz w:val="14"/>
        </w:rPr>
        <w:t>represented by its President &amp; Chief Executive Officer Mr. Frédéric Grimaud, is the President of its subsidiary Vital Meat SAS.</w:t>
      </w:r>
    </w:p>
    <w:p w14:paraId="696FD594" w14:textId="77777777" w:rsidR="00927CFC" w:rsidRDefault="00927CFC">
      <w:pPr>
        <w:pStyle w:val="Corpsdetexte"/>
        <w:spacing w:before="2"/>
        <w:rPr>
          <w:rFonts w:ascii="Arial"/>
          <w:i/>
          <w:sz w:val="16"/>
        </w:rPr>
      </w:pPr>
    </w:p>
    <w:p w14:paraId="02618ED2" w14:textId="77777777" w:rsidR="00927CFC" w:rsidRDefault="005A22DF">
      <w:pPr>
        <w:ind w:left="212"/>
        <w:rPr>
          <w:rFonts w:ascii="Arial"/>
          <w:i/>
          <w:sz w:val="14"/>
        </w:rPr>
      </w:pPr>
      <w:r>
        <w:rPr>
          <w:rFonts w:ascii="Arial"/>
          <w:i/>
          <w:color w:val="4AACC5"/>
          <w:sz w:val="14"/>
        </w:rPr>
        <w:t>Amendments</w:t>
      </w:r>
      <w:r>
        <w:rPr>
          <w:rFonts w:ascii="Arial"/>
          <w:i/>
          <w:color w:val="4AACC5"/>
          <w:spacing w:val="-6"/>
          <w:sz w:val="14"/>
        </w:rPr>
        <w:t xml:space="preserve"> </w:t>
      </w:r>
      <w:r>
        <w:rPr>
          <w:rFonts w:ascii="Arial"/>
          <w:i/>
          <w:color w:val="4AACC5"/>
          <w:sz w:val="14"/>
        </w:rPr>
        <w:t>authorized</w:t>
      </w:r>
      <w:r>
        <w:rPr>
          <w:rFonts w:ascii="Arial"/>
          <w:i/>
          <w:color w:val="4AACC5"/>
          <w:spacing w:val="-4"/>
          <w:sz w:val="14"/>
        </w:rPr>
        <w:t xml:space="preserve"> </w:t>
      </w:r>
      <w:r>
        <w:rPr>
          <w:rFonts w:ascii="Arial"/>
          <w:i/>
          <w:color w:val="4AACC5"/>
          <w:sz w:val="14"/>
        </w:rPr>
        <w:t>by</w:t>
      </w:r>
      <w:r>
        <w:rPr>
          <w:rFonts w:ascii="Arial"/>
          <w:i/>
          <w:color w:val="4AACC5"/>
          <w:spacing w:val="-4"/>
          <w:sz w:val="14"/>
        </w:rPr>
        <w:t xml:space="preserve"> </w:t>
      </w:r>
      <w:r>
        <w:rPr>
          <w:rFonts w:ascii="Arial"/>
          <w:i/>
          <w:color w:val="4AACC5"/>
          <w:sz w:val="14"/>
        </w:rPr>
        <w:t>the</w:t>
      </w:r>
      <w:r>
        <w:rPr>
          <w:rFonts w:ascii="Arial"/>
          <w:i/>
          <w:color w:val="4AACC5"/>
          <w:spacing w:val="-5"/>
          <w:sz w:val="14"/>
        </w:rPr>
        <w:t xml:space="preserve"> </w:t>
      </w:r>
      <w:r>
        <w:rPr>
          <w:rFonts w:ascii="Arial"/>
          <w:i/>
          <w:color w:val="4AACC5"/>
          <w:sz w:val="14"/>
        </w:rPr>
        <w:t>Supervisory</w:t>
      </w:r>
      <w:r>
        <w:rPr>
          <w:rFonts w:ascii="Arial"/>
          <w:i/>
          <w:color w:val="4AACC5"/>
          <w:spacing w:val="-5"/>
          <w:sz w:val="14"/>
        </w:rPr>
        <w:t xml:space="preserve"> </w:t>
      </w:r>
      <w:r>
        <w:rPr>
          <w:rFonts w:ascii="Arial"/>
          <w:i/>
          <w:color w:val="4AACC5"/>
          <w:sz w:val="14"/>
        </w:rPr>
        <w:t>Board</w:t>
      </w:r>
      <w:r>
        <w:rPr>
          <w:rFonts w:ascii="Arial"/>
          <w:i/>
          <w:color w:val="4AACC5"/>
          <w:spacing w:val="-4"/>
          <w:sz w:val="14"/>
        </w:rPr>
        <w:t xml:space="preserve"> </w:t>
      </w:r>
      <w:r>
        <w:rPr>
          <w:rFonts w:ascii="Arial"/>
          <w:i/>
          <w:color w:val="4AACC5"/>
          <w:sz w:val="14"/>
        </w:rPr>
        <w:t>on</w:t>
      </w:r>
      <w:r>
        <w:rPr>
          <w:rFonts w:ascii="Arial"/>
          <w:i/>
          <w:color w:val="4AACC5"/>
          <w:spacing w:val="-5"/>
          <w:sz w:val="14"/>
        </w:rPr>
        <w:t xml:space="preserve"> </w:t>
      </w:r>
      <w:r>
        <w:rPr>
          <w:rFonts w:ascii="Arial"/>
          <w:i/>
          <w:color w:val="4AACC5"/>
          <w:sz w:val="14"/>
        </w:rPr>
        <w:t>March</w:t>
      </w:r>
      <w:r>
        <w:rPr>
          <w:rFonts w:ascii="Arial"/>
          <w:i/>
          <w:color w:val="4AACC5"/>
          <w:spacing w:val="-4"/>
          <w:sz w:val="14"/>
        </w:rPr>
        <w:t xml:space="preserve"> </w:t>
      </w:r>
      <w:r>
        <w:rPr>
          <w:rFonts w:ascii="Arial"/>
          <w:i/>
          <w:color w:val="4AACC5"/>
          <w:sz w:val="14"/>
        </w:rPr>
        <w:t>23,</w:t>
      </w:r>
      <w:r>
        <w:rPr>
          <w:rFonts w:ascii="Arial"/>
          <w:i/>
          <w:color w:val="4AACC5"/>
          <w:spacing w:val="-6"/>
          <w:sz w:val="14"/>
        </w:rPr>
        <w:t xml:space="preserve"> </w:t>
      </w:r>
      <w:r>
        <w:rPr>
          <w:rFonts w:ascii="Arial"/>
          <w:i/>
          <w:color w:val="4AACC5"/>
          <w:spacing w:val="-4"/>
          <w:sz w:val="14"/>
        </w:rPr>
        <w:t>2022</w:t>
      </w:r>
    </w:p>
    <w:p w14:paraId="73B0D205" w14:textId="77777777" w:rsidR="00927CFC" w:rsidRDefault="00927CFC">
      <w:pPr>
        <w:pStyle w:val="Corpsdetexte"/>
        <w:spacing w:before="2"/>
        <w:rPr>
          <w:rFonts w:ascii="Arial"/>
          <w:i/>
          <w:sz w:val="7"/>
        </w:rPr>
      </w:pPr>
    </w:p>
    <w:tbl>
      <w:tblPr>
        <w:tblStyle w:val="TableNormal"/>
        <w:tblW w:w="0" w:type="auto"/>
        <w:tblInd w:w="107" w:type="dxa"/>
        <w:tblLayout w:type="fixed"/>
        <w:tblLook w:val="01E0" w:firstRow="1" w:lastRow="1" w:firstColumn="1" w:lastColumn="1" w:noHBand="0" w:noVBand="0"/>
      </w:tblPr>
      <w:tblGrid>
        <w:gridCol w:w="2857"/>
        <w:gridCol w:w="6816"/>
      </w:tblGrid>
      <w:tr w:rsidR="00927CFC" w14:paraId="520203EF" w14:textId="77777777">
        <w:trPr>
          <w:trHeight w:val="1986"/>
        </w:trPr>
        <w:tc>
          <w:tcPr>
            <w:tcW w:w="2857" w:type="dxa"/>
            <w:tcBorders>
              <w:top w:val="single" w:sz="4" w:space="0" w:color="000000"/>
              <w:bottom w:val="single" w:sz="4" w:space="0" w:color="000000"/>
            </w:tcBorders>
          </w:tcPr>
          <w:p w14:paraId="617611D0" w14:textId="77777777" w:rsidR="00927CFC" w:rsidRDefault="005A22DF">
            <w:pPr>
              <w:pStyle w:val="TableParagraph"/>
              <w:rPr>
                <w:b/>
                <w:sz w:val="14"/>
              </w:rPr>
            </w:pPr>
            <w:r>
              <w:rPr>
                <w:b/>
                <w:sz w:val="14"/>
              </w:rPr>
              <w:t>Purpose</w:t>
            </w:r>
            <w:r>
              <w:rPr>
                <w:b/>
                <w:spacing w:val="-6"/>
                <w:sz w:val="14"/>
              </w:rPr>
              <w:t xml:space="preserve"> </w:t>
            </w:r>
            <w:r>
              <w:rPr>
                <w:b/>
                <w:sz w:val="14"/>
              </w:rPr>
              <w:t>of</w:t>
            </w:r>
            <w:r>
              <w:rPr>
                <w:b/>
                <w:spacing w:val="-9"/>
                <w:sz w:val="14"/>
              </w:rPr>
              <w:t xml:space="preserve"> </w:t>
            </w:r>
            <w:r>
              <w:rPr>
                <w:b/>
                <w:sz w:val="14"/>
              </w:rPr>
              <w:t>the</w:t>
            </w:r>
            <w:r>
              <w:rPr>
                <w:b/>
                <w:spacing w:val="-6"/>
                <w:sz w:val="14"/>
              </w:rPr>
              <w:t xml:space="preserve"> </w:t>
            </w:r>
            <w:r>
              <w:rPr>
                <w:b/>
                <w:sz w:val="14"/>
              </w:rPr>
              <w:t>agreement</w:t>
            </w:r>
            <w:r>
              <w:rPr>
                <w:b/>
                <w:spacing w:val="-9"/>
                <w:sz w:val="14"/>
              </w:rPr>
              <w:t xml:space="preserve"> </w:t>
            </w:r>
            <w:r>
              <w:rPr>
                <w:b/>
                <w:sz w:val="14"/>
              </w:rPr>
              <w:t>–</w:t>
            </w:r>
            <w:r>
              <w:rPr>
                <w:b/>
                <w:spacing w:val="-6"/>
                <w:sz w:val="14"/>
              </w:rPr>
              <w:t xml:space="preserve"> </w:t>
            </w:r>
            <w:r>
              <w:rPr>
                <w:b/>
                <w:sz w:val="14"/>
              </w:rPr>
              <w:t>Interest</w:t>
            </w:r>
            <w:r>
              <w:rPr>
                <w:b/>
                <w:spacing w:val="-6"/>
                <w:sz w:val="14"/>
              </w:rPr>
              <w:t xml:space="preserve"> </w:t>
            </w:r>
            <w:r>
              <w:rPr>
                <w:b/>
                <w:sz w:val="14"/>
              </w:rPr>
              <w:t>for</w:t>
            </w:r>
            <w:r>
              <w:rPr>
                <w:b/>
                <w:spacing w:val="40"/>
                <w:sz w:val="14"/>
              </w:rPr>
              <w:t xml:space="preserve"> </w:t>
            </w:r>
            <w:r>
              <w:rPr>
                <w:b/>
                <w:sz w:val="14"/>
              </w:rPr>
              <w:t>the</w:t>
            </w:r>
            <w:r>
              <w:rPr>
                <w:b/>
                <w:spacing w:val="-6"/>
                <w:sz w:val="14"/>
              </w:rPr>
              <w:t xml:space="preserve"> </w:t>
            </w:r>
            <w:r>
              <w:rPr>
                <w:b/>
                <w:sz w:val="14"/>
              </w:rPr>
              <w:t>Company</w:t>
            </w:r>
          </w:p>
        </w:tc>
        <w:tc>
          <w:tcPr>
            <w:tcW w:w="6816" w:type="dxa"/>
            <w:tcBorders>
              <w:top w:val="single" w:sz="4" w:space="0" w:color="000000"/>
              <w:bottom w:val="single" w:sz="4" w:space="0" w:color="000000"/>
            </w:tcBorders>
          </w:tcPr>
          <w:p w14:paraId="09963D0C" w14:textId="77777777" w:rsidR="00927CFC" w:rsidRDefault="005A22DF" w:rsidP="007B457E">
            <w:pPr>
              <w:pStyle w:val="TableParagraph"/>
              <w:spacing w:line="256" w:lineRule="auto"/>
              <w:ind w:left="162" w:right="246"/>
              <w:jc w:val="both"/>
              <w:rPr>
                <w:sz w:val="14"/>
              </w:rPr>
            </w:pPr>
            <w:r>
              <w:rPr>
                <w:sz w:val="14"/>
              </w:rPr>
              <w:t>The</w:t>
            </w:r>
            <w:r>
              <w:rPr>
                <w:spacing w:val="-5"/>
                <w:sz w:val="14"/>
              </w:rPr>
              <w:t xml:space="preserve"> </w:t>
            </w:r>
            <w:proofErr w:type="gramStart"/>
            <w:r>
              <w:rPr>
                <w:sz w:val="14"/>
              </w:rPr>
              <w:t>aforementioned</w:t>
            </w:r>
            <w:r>
              <w:rPr>
                <w:spacing w:val="-3"/>
                <w:sz w:val="14"/>
              </w:rPr>
              <w:t xml:space="preserve"> </w:t>
            </w:r>
            <w:r>
              <w:rPr>
                <w:sz w:val="14"/>
              </w:rPr>
              <w:t>amendment</w:t>
            </w:r>
            <w:proofErr w:type="gramEnd"/>
            <w:r>
              <w:rPr>
                <w:spacing w:val="-3"/>
                <w:sz w:val="14"/>
              </w:rPr>
              <w:t xml:space="preserve"> </w:t>
            </w:r>
            <w:r>
              <w:rPr>
                <w:sz w:val="14"/>
              </w:rPr>
              <w:t>was</w:t>
            </w:r>
            <w:r>
              <w:rPr>
                <w:spacing w:val="-3"/>
                <w:sz w:val="14"/>
              </w:rPr>
              <w:t xml:space="preserve"> </w:t>
            </w:r>
            <w:r>
              <w:rPr>
                <w:sz w:val="14"/>
              </w:rPr>
              <w:t>executed</w:t>
            </w:r>
            <w:r>
              <w:rPr>
                <w:spacing w:val="-3"/>
                <w:sz w:val="14"/>
              </w:rPr>
              <w:t xml:space="preserve"> </w:t>
            </w:r>
            <w:r>
              <w:rPr>
                <w:sz w:val="14"/>
              </w:rPr>
              <w:t>for</w:t>
            </w:r>
            <w:r>
              <w:rPr>
                <w:spacing w:val="-5"/>
                <w:sz w:val="14"/>
              </w:rPr>
              <w:t xml:space="preserve"> </w:t>
            </w:r>
            <w:r>
              <w:rPr>
                <w:sz w:val="14"/>
              </w:rPr>
              <w:t>the</w:t>
            </w:r>
            <w:r>
              <w:rPr>
                <w:spacing w:val="-3"/>
                <w:sz w:val="14"/>
              </w:rPr>
              <w:t xml:space="preserve"> </w:t>
            </w:r>
            <w:r>
              <w:rPr>
                <w:sz w:val="14"/>
              </w:rPr>
              <w:t>purpose</w:t>
            </w:r>
            <w:r>
              <w:rPr>
                <w:spacing w:val="-3"/>
                <w:sz w:val="14"/>
              </w:rPr>
              <w:t xml:space="preserve"> </w:t>
            </w:r>
            <w:r>
              <w:rPr>
                <w:sz w:val="14"/>
              </w:rPr>
              <w:t>of</w:t>
            </w:r>
            <w:r>
              <w:rPr>
                <w:spacing w:val="-4"/>
                <w:sz w:val="14"/>
              </w:rPr>
              <w:t xml:space="preserve"> </w:t>
            </w:r>
            <w:r>
              <w:rPr>
                <w:sz w:val="14"/>
              </w:rPr>
              <w:t>extending</w:t>
            </w:r>
            <w:r>
              <w:rPr>
                <w:spacing w:val="-5"/>
                <w:sz w:val="14"/>
              </w:rPr>
              <w:t xml:space="preserve"> </w:t>
            </w:r>
            <w:r>
              <w:rPr>
                <w:sz w:val="14"/>
              </w:rPr>
              <w:t>the</w:t>
            </w:r>
            <w:r>
              <w:rPr>
                <w:spacing w:val="-5"/>
                <w:sz w:val="14"/>
              </w:rPr>
              <w:t xml:space="preserve"> </w:t>
            </w:r>
            <w:r>
              <w:rPr>
                <w:sz w:val="14"/>
              </w:rPr>
              <w:t>term</w:t>
            </w:r>
            <w:r>
              <w:rPr>
                <w:spacing w:val="-3"/>
                <w:sz w:val="14"/>
              </w:rPr>
              <w:t xml:space="preserve"> </w:t>
            </w:r>
            <w:r>
              <w:rPr>
                <w:sz w:val="14"/>
              </w:rPr>
              <w:t>of</w:t>
            </w:r>
            <w:r>
              <w:rPr>
                <w:spacing w:val="-3"/>
                <w:sz w:val="14"/>
              </w:rPr>
              <w:t xml:space="preserve"> </w:t>
            </w:r>
            <w:r>
              <w:rPr>
                <w:sz w:val="14"/>
              </w:rPr>
              <w:t>the</w:t>
            </w:r>
            <w:r>
              <w:rPr>
                <w:spacing w:val="40"/>
                <w:sz w:val="14"/>
              </w:rPr>
              <w:t xml:space="preserve"> </w:t>
            </w:r>
            <w:r>
              <w:rPr>
                <w:sz w:val="14"/>
              </w:rPr>
              <w:t>Collaboration and Research License Agreement (</w:t>
            </w:r>
            <w:r>
              <w:rPr>
                <w:b/>
                <w:i/>
                <w:sz w:val="14"/>
              </w:rPr>
              <w:t>CCLR</w:t>
            </w:r>
            <w:r>
              <w:rPr>
                <w:sz w:val="14"/>
              </w:rPr>
              <w:t>) until April 30, 2022.</w:t>
            </w:r>
          </w:p>
          <w:p w14:paraId="63B098B9" w14:textId="77777777" w:rsidR="00927CFC" w:rsidRDefault="00927CFC" w:rsidP="007B457E">
            <w:pPr>
              <w:pStyle w:val="TableParagraph"/>
              <w:spacing w:before="9"/>
              <w:ind w:left="0"/>
              <w:jc w:val="both"/>
              <w:rPr>
                <w:i/>
                <w:sz w:val="15"/>
              </w:rPr>
            </w:pPr>
          </w:p>
          <w:p w14:paraId="08DFE739" w14:textId="77777777" w:rsidR="00927CFC" w:rsidRDefault="005A22DF" w:rsidP="007B457E">
            <w:pPr>
              <w:pStyle w:val="TableParagraph"/>
              <w:spacing w:before="0" w:line="261" w:lineRule="auto"/>
              <w:ind w:left="164" w:right="246"/>
              <w:jc w:val="both"/>
              <w:rPr>
                <w:sz w:val="14"/>
              </w:rPr>
            </w:pPr>
            <w:r>
              <w:rPr>
                <w:sz w:val="14"/>
                <w:u w:val="single"/>
              </w:rPr>
              <w:t>Financial</w:t>
            </w:r>
            <w:r>
              <w:rPr>
                <w:spacing w:val="-5"/>
                <w:sz w:val="14"/>
                <w:u w:val="single"/>
              </w:rPr>
              <w:t xml:space="preserve"> </w:t>
            </w:r>
            <w:r>
              <w:rPr>
                <w:sz w:val="14"/>
                <w:u w:val="single"/>
              </w:rPr>
              <w:t>conditions</w:t>
            </w:r>
            <w:r>
              <w:rPr>
                <w:sz w:val="14"/>
              </w:rPr>
              <w:t>:</w:t>
            </w:r>
            <w:r>
              <w:rPr>
                <w:spacing w:val="-6"/>
                <w:sz w:val="14"/>
              </w:rPr>
              <w:t xml:space="preserve"> </w:t>
            </w:r>
            <w:r>
              <w:rPr>
                <w:sz w:val="14"/>
              </w:rPr>
              <w:t>Periodic</w:t>
            </w:r>
            <w:r>
              <w:rPr>
                <w:spacing w:val="-5"/>
                <w:sz w:val="14"/>
              </w:rPr>
              <w:t xml:space="preserve"> </w:t>
            </w:r>
            <w:r>
              <w:rPr>
                <w:sz w:val="14"/>
              </w:rPr>
              <w:t>payments</w:t>
            </w:r>
            <w:r>
              <w:rPr>
                <w:spacing w:val="-5"/>
                <w:sz w:val="14"/>
              </w:rPr>
              <w:t xml:space="preserve"> </w:t>
            </w:r>
            <w:r>
              <w:rPr>
                <w:sz w:val="14"/>
              </w:rPr>
              <w:t>unchanged</w:t>
            </w:r>
            <w:r>
              <w:rPr>
                <w:spacing w:val="-3"/>
                <w:sz w:val="14"/>
              </w:rPr>
              <w:t xml:space="preserve"> </w:t>
            </w:r>
            <w:r>
              <w:rPr>
                <w:sz w:val="14"/>
              </w:rPr>
              <w:t>from</w:t>
            </w:r>
            <w:r>
              <w:rPr>
                <w:spacing w:val="-3"/>
                <w:sz w:val="14"/>
              </w:rPr>
              <w:t xml:space="preserve"> </w:t>
            </w:r>
            <w:r>
              <w:rPr>
                <w:sz w:val="14"/>
              </w:rPr>
              <w:t>the</w:t>
            </w:r>
            <w:r>
              <w:rPr>
                <w:spacing w:val="-3"/>
                <w:sz w:val="14"/>
              </w:rPr>
              <w:t xml:space="preserve"> </w:t>
            </w:r>
            <w:r>
              <w:rPr>
                <w:sz w:val="14"/>
              </w:rPr>
              <w:t>amounts</w:t>
            </w:r>
            <w:r>
              <w:rPr>
                <w:spacing w:val="-3"/>
                <w:sz w:val="14"/>
              </w:rPr>
              <w:t xml:space="preserve"> </w:t>
            </w:r>
            <w:r>
              <w:rPr>
                <w:sz w:val="14"/>
              </w:rPr>
              <w:t>defined</w:t>
            </w:r>
            <w:r>
              <w:rPr>
                <w:spacing w:val="-3"/>
                <w:sz w:val="14"/>
              </w:rPr>
              <w:t xml:space="preserve"> </w:t>
            </w:r>
            <w:r>
              <w:rPr>
                <w:sz w:val="14"/>
              </w:rPr>
              <w:t>in</w:t>
            </w:r>
            <w:r>
              <w:rPr>
                <w:spacing w:val="-6"/>
                <w:sz w:val="14"/>
              </w:rPr>
              <w:t xml:space="preserve"> </w:t>
            </w:r>
            <w:r>
              <w:rPr>
                <w:sz w:val="14"/>
              </w:rPr>
              <w:t>the</w:t>
            </w:r>
            <w:r>
              <w:rPr>
                <w:spacing w:val="-3"/>
                <w:sz w:val="14"/>
              </w:rPr>
              <w:t xml:space="preserve"> </w:t>
            </w:r>
            <w:r>
              <w:rPr>
                <w:sz w:val="14"/>
              </w:rPr>
              <w:t>previous</w:t>
            </w:r>
            <w:r>
              <w:rPr>
                <w:spacing w:val="40"/>
                <w:sz w:val="14"/>
              </w:rPr>
              <w:t xml:space="preserve"> </w:t>
            </w:r>
            <w:proofErr w:type="gramStart"/>
            <w:r>
              <w:rPr>
                <w:spacing w:val="-2"/>
                <w:sz w:val="14"/>
              </w:rPr>
              <w:t>amendments</w:t>
            </w:r>
            <w:r>
              <w:rPr>
                <w:spacing w:val="-2"/>
                <w:sz w:val="14"/>
                <w:vertAlign w:val="superscript"/>
              </w:rPr>
              <w:t>(</w:t>
            </w:r>
            <w:proofErr w:type="gramEnd"/>
            <w:r>
              <w:rPr>
                <w:spacing w:val="-2"/>
                <w:sz w:val="14"/>
                <w:vertAlign w:val="superscript"/>
              </w:rPr>
              <w:t>*)</w:t>
            </w:r>
            <w:r>
              <w:rPr>
                <w:spacing w:val="-2"/>
                <w:sz w:val="14"/>
              </w:rPr>
              <w:t>.</w:t>
            </w:r>
          </w:p>
          <w:p w14:paraId="10B62C68" w14:textId="77777777" w:rsidR="00927CFC" w:rsidRDefault="00927CFC" w:rsidP="007B457E">
            <w:pPr>
              <w:pStyle w:val="TableParagraph"/>
              <w:spacing w:before="2"/>
              <w:ind w:left="0"/>
              <w:jc w:val="both"/>
              <w:rPr>
                <w:i/>
                <w:sz w:val="15"/>
              </w:rPr>
            </w:pPr>
          </w:p>
          <w:p w14:paraId="37D25C30" w14:textId="3731CBF0" w:rsidR="00927CFC" w:rsidRDefault="005A22DF" w:rsidP="007B457E">
            <w:pPr>
              <w:pStyle w:val="TableParagraph"/>
              <w:spacing w:before="0" w:line="256" w:lineRule="auto"/>
              <w:ind w:left="164" w:right="246"/>
              <w:jc w:val="both"/>
              <w:rPr>
                <w:sz w:val="14"/>
              </w:rPr>
            </w:pPr>
            <w:r>
              <w:rPr>
                <w:sz w:val="14"/>
              </w:rPr>
              <w:t>This</w:t>
            </w:r>
            <w:r>
              <w:rPr>
                <w:spacing w:val="-4"/>
                <w:sz w:val="14"/>
              </w:rPr>
              <w:t xml:space="preserve"> </w:t>
            </w:r>
            <w:r>
              <w:rPr>
                <w:sz w:val="14"/>
              </w:rPr>
              <w:t>amendment</w:t>
            </w:r>
            <w:r>
              <w:rPr>
                <w:spacing w:val="-2"/>
                <w:sz w:val="14"/>
              </w:rPr>
              <w:t xml:space="preserve"> </w:t>
            </w:r>
            <w:r>
              <w:rPr>
                <w:sz w:val="14"/>
              </w:rPr>
              <w:t>was</w:t>
            </w:r>
            <w:r>
              <w:rPr>
                <w:spacing w:val="-2"/>
                <w:sz w:val="14"/>
              </w:rPr>
              <w:t xml:space="preserve"> </w:t>
            </w:r>
            <w:r>
              <w:rPr>
                <w:sz w:val="14"/>
              </w:rPr>
              <w:t>entered</w:t>
            </w:r>
            <w:r>
              <w:rPr>
                <w:spacing w:val="-5"/>
                <w:sz w:val="14"/>
              </w:rPr>
              <w:t xml:space="preserve"> </w:t>
            </w:r>
            <w:r>
              <w:rPr>
                <w:sz w:val="14"/>
              </w:rPr>
              <w:t>into</w:t>
            </w:r>
            <w:r>
              <w:rPr>
                <w:spacing w:val="-5"/>
                <w:sz w:val="14"/>
              </w:rPr>
              <w:t xml:space="preserve"> </w:t>
            </w:r>
            <w:r>
              <w:rPr>
                <w:sz w:val="14"/>
              </w:rPr>
              <w:t>in</w:t>
            </w:r>
            <w:r>
              <w:rPr>
                <w:spacing w:val="-2"/>
                <w:sz w:val="14"/>
              </w:rPr>
              <w:t xml:space="preserve"> </w:t>
            </w:r>
            <w:r>
              <w:rPr>
                <w:sz w:val="14"/>
              </w:rPr>
              <w:t>the</w:t>
            </w:r>
            <w:r>
              <w:rPr>
                <w:spacing w:val="-5"/>
                <w:sz w:val="14"/>
              </w:rPr>
              <w:t xml:space="preserve"> </w:t>
            </w:r>
            <w:r>
              <w:rPr>
                <w:sz w:val="14"/>
              </w:rPr>
              <w:t>best</w:t>
            </w:r>
            <w:r>
              <w:rPr>
                <w:spacing w:val="-4"/>
                <w:sz w:val="14"/>
              </w:rPr>
              <w:t xml:space="preserve"> </w:t>
            </w:r>
            <w:r>
              <w:rPr>
                <w:sz w:val="14"/>
              </w:rPr>
              <w:t>interest</w:t>
            </w:r>
            <w:r>
              <w:rPr>
                <w:spacing w:val="-2"/>
                <w:sz w:val="14"/>
              </w:rPr>
              <w:t xml:space="preserve"> </w:t>
            </w:r>
            <w:r>
              <w:rPr>
                <w:sz w:val="14"/>
              </w:rPr>
              <w:t>of</w:t>
            </w:r>
            <w:r>
              <w:rPr>
                <w:spacing w:val="-2"/>
                <w:sz w:val="14"/>
              </w:rPr>
              <w:t xml:space="preserve"> </w:t>
            </w:r>
            <w:r>
              <w:rPr>
                <w:sz w:val="14"/>
              </w:rPr>
              <w:t>the</w:t>
            </w:r>
            <w:r>
              <w:rPr>
                <w:spacing w:val="-5"/>
                <w:sz w:val="14"/>
              </w:rPr>
              <w:t xml:space="preserve"> </w:t>
            </w:r>
            <w:r>
              <w:rPr>
                <w:sz w:val="14"/>
              </w:rPr>
              <w:t>Company</w:t>
            </w:r>
            <w:r>
              <w:rPr>
                <w:spacing w:val="-2"/>
                <w:sz w:val="14"/>
              </w:rPr>
              <w:t xml:space="preserve"> </w:t>
            </w:r>
            <w:r>
              <w:rPr>
                <w:sz w:val="14"/>
              </w:rPr>
              <w:t>in</w:t>
            </w:r>
            <w:r>
              <w:rPr>
                <w:spacing w:val="-2"/>
                <w:sz w:val="14"/>
              </w:rPr>
              <w:t xml:space="preserve"> </w:t>
            </w:r>
            <w:r>
              <w:rPr>
                <w:sz w:val="14"/>
              </w:rPr>
              <w:t>that</w:t>
            </w:r>
            <w:r>
              <w:rPr>
                <w:spacing w:val="-4"/>
                <w:sz w:val="14"/>
              </w:rPr>
              <w:t xml:space="preserve"> </w:t>
            </w:r>
            <w:r>
              <w:rPr>
                <w:sz w:val="14"/>
              </w:rPr>
              <w:t>they</w:t>
            </w:r>
            <w:r>
              <w:rPr>
                <w:spacing w:val="-2"/>
                <w:sz w:val="14"/>
              </w:rPr>
              <w:t xml:space="preserve"> </w:t>
            </w:r>
            <w:r>
              <w:rPr>
                <w:sz w:val="14"/>
              </w:rPr>
              <w:t>optimize</w:t>
            </w:r>
            <w:r>
              <w:rPr>
                <w:spacing w:val="-2"/>
                <w:sz w:val="14"/>
              </w:rPr>
              <w:t xml:space="preserve"> </w:t>
            </w:r>
            <w:r>
              <w:rPr>
                <w:sz w:val="14"/>
              </w:rPr>
              <w:t>the</w:t>
            </w:r>
            <w:r>
              <w:rPr>
                <w:spacing w:val="-5"/>
                <w:sz w:val="14"/>
              </w:rPr>
              <w:t xml:space="preserve"> </w:t>
            </w:r>
            <w:r>
              <w:rPr>
                <w:sz w:val="14"/>
              </w:rPr>
              <w:t>benefits</w:t>
            </w:r>
            <w:r>
              <w:rPr>
                <w:spacing w:val="40"/>
                <w:sz w:val="14"/>
              </w:rPr>
              <w:t xml:space="preserve"> </w:t>
            </w:r>
            <w:r>
              <w:rPr>
                <w:sz w:val="14"/>
              </w:rPr>
              <w:t>described for Valneva SE under the initial agreement</w:t>
            </w:r>
            <w:r w:rsidR="00886EC4">
              <w:rPr>
                <w:sz w:val="14"/>
              </w:rPr>
              <w:t xml:space="preserve"> </w:t>
            </w:r>
            <w:r>
              <w:rPr>
                <w:sz w:val="14"/>
                <w:vertAlign w:val="superscript"/>
              </w:rPr>
              <w:t>(*)</w:t>
            </w:r>
            <w:r>
              <w:rPr>
                <w:sz w:val="14"/>
              </w:rPr>
              <w:t>.</w:t>
            </w:r>
          </w:p>
          <w:p w14:paraId="1C275F14" w14:textId="77777777" w:rsidR="00927CFC" w:rsidRDefault="00927CFC">
            <w:pPr>
              <w:pStyle w:val="TableParagraph"/>
              <w:spacing w:before="8"/>
              <w:ind w:left="0"/>
              <w:rPr>
                <w:i/>
                <w:sz w:val="15"/>
              </w:rPr>
            </w:pPr>
          </w:p>
          <w:p w14:paraId="2D773A3D" w14:textId="77777777" w:rsidR="00927CFC" w:rsidRDefault="005A22DF">
            <w:pPr>
              <w:pStyle w:val="TableParagraph"/>
              <w:spacing w:before="1"/>
              <w:ind w:left="164"/>
              <w:rPr>
                <w:i/>
                <w:sz w:val="14"/>
              </w:rPr>
            </w:pPr>
            <w:r>
              <w:rPr>
                <w:i/>
                <w:sz w:val="14"/>
              </w:rPr>
              <w:t>(*)</w:t>
            </w:r>
            <w:r>
              <w:rPr>
                <w:i/>
                <w:spacing w:val="-6"/>
                <w:sz w:val="14"/>
              </w:rPr>
              <w:t xml:space="preserve"> </w:t>
            </w:r>
            <w:r>
              <w:rPr>
                <w:i/>
                <w:sz w:val="14"/>
              </w:rPr>
              <w:t>See</w:t>
            </w:r>
            <w:r>
              <w:rPr>
                <w:i/>
                <w:spacing w:val="-6"/>
                <w:sz w:val="14"/>
              </w:rPr>
              <w:t xml:space="preserve"> </w:t>
            </w:r>
            <w:r>
              <w:rPr>
                <w:i/>
                <w:sz w:val="14"/>
              </w:rPr>
              <w:t>hereinafter</w:t>
            </w:r>
            <w:r>
              <w:rPr>
                <w:i/>
                <w:spacing w:val="-5"/>
                <w:sz w:val="14"/>
              </w:rPr>
              <w:t xml:space="preserve"> </w:t>
            </w:r>
            <w:r>
              <w:rPr>
                <w:i/>
                <w:sz w:val="14"/>
              </w:rPr>
              <w:t>“Regulated</w:t>
            </w:r>
            <w:r>
              <w:rPr>
                <w:i/>
                <w:spacing w:val="-3"/>
                <w:sz w:val="14"/>
              </w:rPr>
              <w:t xml:space="preserve"> </w:t>
            </w:r>
            <w:r>
              <w:rPr>
                <w:i/>
                <w:sz w:val="14"/>
              </w:rPr>
              <w:t>agreements</w:t>
            </w:r>
            <w:r>
              <w:rPr>
                <w:i/>
                <w:spacing w:val="-3"/>
                <w:sz w:val="14"/>
              </w:rPr>
              <w:t xml:space="preserve"> </w:t>
            </w:r>
            <w:r>
              <w:rPr>
                <w:i/>
                <w:sz w:val="14"/>
              </w:rPr>
              <w:t>which</w:t>
            </w:r>
            <w:r>
              <w:rPr>
                <w:i/>
                <w:spacing w:val="-5"/>
                <w:sz w:val="14"/>
              </w:rPr>
              <w:t xml:space="preserve"> </w:t>
            </w:r>
            <w:r>
              <w:rPr>
                <w:i/>
                <w:sz w:val="14"/>
              </w:rPr>
              <w:t>remained</w:t>
            </w:r>
            <w:r>
              <w:rPr>
                <w:i/>
                <w:spacing w:val="-6"/>
                <w:sz w:val="14"/>
              </w:rPr>
              <w:t xml:space="preserve"> </w:t>
            </w:r>
            <w:r>
              <w:rPr>
                <w:i/>
                <w:sz w:val="14"/>
              </w:rPr>
              <w:t>in</w:t>
            </w:r>
            <w:r>
              <w:rPr>
                <w:i/>
                <w:spacing w:val="-6"/>
                <w:sz w:val="14"/>
              </w:rPr>
              <w:t xml:space="preserve"> </w:t>
            </w:r>
            <w:r>
              <w:rPr>
                <w:i/>
                <w:sz w:val="14"/>
              </w:rPr>
              <w:t>force</w:t>
            </w:r>
            <w:r>
              <w:rPr>
                <w:i/>
                <w:spacing w:val="-5"/>
                <w:sz w:val="14"/>
              </w:rPr>
              <w:t xml:space="preserve"> </w:t>
            </w:r>
            <w:r>
              <w:rPr>
                <w:i/>
                <w:sz w:val="14"/>
              </w:rPr>
              <w:t>during</w:t>
            </w:r>
            <w:r>
              <w:rPr>
                <w:i/>
                <w:spacing w:val="-6"/>
                <w:sz w:val="14"/>
              </w:rPr>
              <w:t xml:space="preserve"> </w:t>
            </w:r>
            <w:r>
              <w:rPr>
                <w:i/>
                <w:sz w:val="14"/>
              </w:rPr>
              <w:t>the</w:t>
            </w:r>
            <w:r>
              <w:rPr>
                <w:i/>
                <w:spacing w:val="-3"/>
                <w:sz w:val="14"/>
              </w:rPr>
              <w:t xml:space="preserve"> </w:t>
            </w:r>
            <w:r>
              <w:rPr>
                <w:i/>
                <w:sz w:val="14"/>
              </w:rPr>
              <w:t>fiscal</w:t>
            </w:r>
            <w:r>
              <w:rPr>
                <w:i/>
                <w:spacing w:val="-4"/>
                <w:sz w:val="14"/>
              </w:rPr>
              <w:t xml:space="preserve"> </w:t>
            </w:r>
            <w:r>
              <w:rPr>
                <w:i/>
                <w:sz w:val="14"/>
              </w:rPr>
              <w:t>year</w:t>
            </w:r>
            <w:r>
              <w:rPr>
                <w:i/>
                <w:spacing w:val="-6"/>
                <w:sz w:val="14"/>
              </w:rPr>
              <w:t xml:space="preserve"> </w:t>
            </w:r>
            <w:r>
              <w:rPr>
                <w:i/>
                <w:spacing w:val="-2"/>
                <w:sz w:val="14"/>
              </w:rPr>
              <w:t>2022”.</w:t>
            </w:r>
          </w:p>
        </w:tc>
      </w:tr>
      <w:tr w:rsidR="00AD052C" w14:paraId="3405F246" w14:textId="77777777">
        <w:trPr>
          <w:trHeight w:val="565"/>
        </w:trPr>
        <w:tc>
          <w:tcPr>
            <w:tcW w:w="2857" w:type="dxa"/>
            <w:tcBorders>
              <w:top w:val="single" w:sz="4" w:space="0" w:color="000000"/>
              <w:bottom w:val="single" w:sz="4" w:space="0" w:color="000000"/>
            </w:tcBorders>
          </w:tcPr>
          <w:p w14:paraId="424BE9C5" w14:textId="661C69CE" w:rsidR="00AD052C" w:rsidRDefault="00AD052C" w:rsidP="00AD052C">
            <w:pPr>
              <w:pStyle w:val="TableParagraph"/>
              <w:rPr>
                <w:b/>
                <w:sz w:val="14"/>
              </w:rPr>
            </w:pPr>
            <w:r>
              <w:rPr>
                <w:b/>
                <w:sz w:val="14"/>
              </w:rPr>
              <w:t>Relationship</w:t>
            </w:r>
            <w:r>
              <w:rPr>
                <w:b/>
                <w:spacing w:val="-8"/>
                <w:sz w:val="14"/>
              </w:rPr>
              <w:t xml:space="preserve"> </w:t>
            </w:r>
            <w:r>
              <w:rPr>
                <w:b/>
                <w:sz w:val="14"/>
              </w:rPr>
              <w:t>between</w:t>
            </w:r>
            <w:r>
              <w:rPr>
                <w:b/>
                <w:spacing w:val="-9"/>
                <w:sz w:val="14"/>
              </w:rPr>
              <w:t xml:space="preserve"> </w:t>
            </w:r>
            <w:r>
              <w:rPr>
                <w:b/>
                <w:sz w:val="14"/>
              </w:rPr>
              <w:t>the</w:t>
            </w:r>
            <w:r>
              <w:rPr>
                <w:b/>
                <w:spacing w:val="-7"/>
                <w:sz w:val="14"/>
              </w:rPr>
              <w:t xml:space="preserve"> </w:t>
            </w:r>
            <w:r>
              <w:rPr>
                <w:b/>
                <w:sz w:val="14"/>
              </w:rPr>
              <w:t>price</w:t>
            </w:r>
            <w:r>
              <w:rPr>
                <w:b/>
                <w:spacing w:val="-7"/>
                <w:sz w:val="14"/>
              </w:rPr>
              <w:t xml:space="preserve"> </w:t>
            </w:r>
            <w:r>
              <w:rPr>
                <w:b/>
                <w:sz w:val="14"/>
              </w:rPr>
              <w:t>of</w:t>
            </w:r>
            <w:r>
              <w:rPr>
                <w:b/>
                <w:spacing w:val="-7"/>
                <w:sz w:val="14"/>
              </w:rPr>
              <w:t xml:space="preserve"> </w:t>
            </w:r>
            <w:r>
              <w:rPr>
                <w:b/>
                <w:sz w:val="14"/>
              </w:rPr>
              <w:t>the</w:t>
            </w:r>
            <w:r>
              <w:rPr>
                <w:b/>
                <w:spacing w:val="40"/>
                <w:sz w:val="14"/>
              </w:rPr>
              <w:t xml:space="preserve"> </w:t>
            </w:r>
            <w:r>
              <w:rPr>
                <w:b/>
                <w:sz w:val="14"/>
              </w:rPr>
              <w:t>agreement and the Company’s last</w:t>
            </w:r>
            <w:r>
              <w:rPr>
                <w:b/>
                <w:spacing w:val="40"/>
                <w:sz w:val="14"/>
              </w:rPr>
              <w:t xml:space="preserve"> </w:t>
            </w:r>
            <w:r>
              <w:rPr>
                <w:b/>
                <w:sz w:val="14"/>
              </w:rPr>
              <w:t>annual profit</w:t>
            </w:r>
          </w:p>
        </w:tc>
        <w:tc>
          <w:tcPr>
            <w:tcW w:w="6816" w:type="dxa"/>
            <w:tcBorders>
              <w:top w:val="single" w:sz="4" w:space="0" w:color="000000"/>
              <w:bottom w:val="single" w:sz="4" w:space="0" w:color="000000"/>
            </w:tcBorders>
          </w:tcPr>
          <w:p w14:paraId="755409B9" w14:textId="6B13DECC" w:rsidR="00AD052C" w:rsidRDefault="00AD052C" w:rsidP="00AD052C">
            <w:pPr>
              <w:pStyle w:val="TableParagraph"/>
              <w:ind w:left="133"/>
              <w:rPr>
                <w:spacing w:val="-5"/>
                <w:sz w:val="14"/>
              </w:rPr>
            </w:pPr>
            <w:r>
              <w:rPr>
                <w:spacing w:val="-5"/>
                <w:sz w:val="14"/>
              </w:rPr>
              <w:t>n/a</w:t>
            </w:r>
          </w:p>
        </w:tc>
      </w:tr>
    </w:tbl>
    <w:p w14:paraId="3D4BEC4A" w14:textId="77777777" w:rsidR="00927CFC" w:rsidRDefault="00927CFC">
      <w:pPr>
        <w:rPr>
          <w:sz w:val="14"/>
        </w:rPr>
        <w:sectPr w:rsidR="00927CFC">
          <w:headerReference w:type="default" r:id="rId7"/>
          <w:footerReference w:type="default" r:id="rId8"/>
          <w:pgSz w:w="11910" w:h="16840"/>
          <w:pgMar w:top="1180" w:right="1000" w:bottom="280" w:left="920" w:header="596" w:footer="0" w:gutter="0"/>
          <w:cols w:space="720"/>
        </w:sectPr>
      </w:pPr>
    </w:p>
    <w:p w14:paraId="022FBCCA" w14:textId="324DE0C0" w:rsidR="00927CFC" w:rsidRPr="00AD15D1" w:rsidRDefault="00927CFC">
      <w:pPr>
        <w:pStyle w:val="Corpsdetexte"/>
        <w:spacing w:before="4"/>
        <w:rPr>
          <w:rFonts w:ascii="Arial"/>
          <w:b/>
          <w:sz w:val="16"/>
          <w:szCs w:val="16"/>
        </w:rPr>
      </w:pPr>
    </w:p>
    <w:p w14:paraId="7C6A4EF8" w14:textId="77777777" w:rsidR="00927CFC" w:rsidRDefault="005A22DF">
      <w:pPr>
        <w:pStyle w:val="Titre2"/>
        <w:spacing w:before="1"/>
        <w:ind w:left="187"/>
        <w:rPr>
          <w:rFonts w:ascii="Trebuchet MS"/>
        </w:rPr>
      </w:pPr>
      <w:r>
        <w:rPr>
          <w:rFonts w:ascii="Trebuchet MS"/>
          <w:color w:val="636466"/>
          <w:w w:val="110"/>
        </w:rPr>
        <w:t>Directors and</w:t>
      </w:r>
      <w:r>
        <w:rPr>
          <w:rFonts w:ascii="Trebuchet MS"/>
          <w:color w:val="636466"/>
          <w:spacing w:val="1"/>
          <w:w w:val="110"/>
        </w:rPr>
        <w:t xml:space="preserve"> </w:t>
      </w:r>
      <w:proofErr w:type="gramStart"/>
      <w:r>
        <w:rPr>
          <w:rFonts w:ascii="Trebuchet MS"/>
          <w:color w:val="636466"/>
          <w:w w:val="110"/>
        </w:rPr>
        <w:t>officers</w:t>
      </w:r>
      <w:proofErr w:type="gramEnd"/>
      <w:r>
        <w:rPr>
          <w:rFonts w:ascii="Trebuchet MS"/>
          <w:color w:val="636466"/>
          <w:spacing w:val="1"/>
          <w:w w:val="110"/>
        </w:rPr>
        <w:t xml:space="preserve"> </w:t>
      </w:r>
      <w:r>
        <w:rPr>
          <w:rFonts w:ascii="Trebuchet MS"/>
          <w:color w:val="636466"/>
          <w:w w:val="110"/>
        </w:rPr>
        <w:t xml:space="preserve">indemnification </w:t>
      </w:r>
      <w:r>
        <w:rPr>
          <w:rFonts w:ascii="Trebuchet MS"/>
          <w:color w:val="636466"/>
          <w:spacing w:val="-2"/>
          <w:w w:val="110"/>
        </w:rPr>
        <w:t>agreements</w:t>
      </w:r>
    </w:p>
    <w:p w14:paraId="15648C24" w14:textId="77777777" w:rsidR="00927CFC" w:rsidRDefault="005A22DF">
      <w:pPr>
        <w:spacing w:before="75"/>
        <w:ind w:left="187"/>
        <w:rPr>
          <w:rFonts w:ascii="Verdana"/>
          <w:i/>
          <w:sz w:val="16"/>
        </w:rPr>
      </w:pPr>
      <w:r>
        <w:rPr>
          <w:rFonts w:ascii="Verdana"/>
          <w:i/>
          <w:w w:val="75"/>
          <w:sz w:val="16"/>
        </w:rPr>
        <w:t>Individual</w:t>
      </w:r>
      <w:r>
        <w:rPr>
          <w:rFonts w:ascii="Verdana"/>
          <w:i/>
          <w:spacing w:val="4"/>
          <w:sz w:val="16"/>
        </w:rPr>
        <w:t xml:space="preserve"> </w:t>
      </w:r>
      <w:r>
        <w:rPr>
          <w:rFonts w:ascii="Verdana"/>
          <w:i/>
          <w:w w:val="75"/>
          <w:sz w:val="16"/>
        </w:rPr>
        <w:t>agreements</w:t>
      </w:r>
      <w:r>
        <w:rPr>
          <w:rFonts w:ascii="Verdana"/>
          <w:i/>
          <w:spacing w:val="4"/>
          <w:sz w:val="16"/>
        </w:rPr>
        <w:t xml:space="preserve"> </w:t>
      </w:r>
      <w:r>
        <w:rPr>
          <w:rFonts w:ascii="Verdana"/>
          <w:i/>
          <w:w w:val="75"/>
          <w:sz w:val="16"/>
        </w:rPr>
        <w:t>exectuted</w:t>
      </w:r>
      <w:r>
        <w:rPr>
          <w:rFonts w:ascii="Verdana"/>
          <w:i/>
          <w:spacing w:val="4"/>
          <w:sz w:val="16"/>
        </w:rPr>
        <w:t xml:space="preserve"> </w:t>
      </w:r>
      <w:r>
        <w:rPr>
          <w:rFonts w:ascii="Verdana"/>
          <w:i/>
          <w:w w:val="75"/>
          <w:sz w:val="16"/>
        </w:rPr>
        <w:t>between</w:t>
      </w:r>
      <w:r>
        <w:rPr>
          <w:rFonts w:ascii="Verdana"/>
          <w:i/>
          <w:spacing w:val="4"/>
          <w:sz w:val="16"/>
        </w:rPr>
        <w:t xml:space="preserve"> </w:t>
      </w:r>
      <w:r>
        <w:rPr>
          <w:rFonts w:ascii="Verdana"/>
          <w:i/>
          <w:w w:val="75"/>
          <w:sz w:val="16"/>
        </w:rPr>
        <w:t>the</w:t>
      </w:r>
      <w:r>
        <w:rPr>
          <w:rFonts w:ascii="Verdana"/>
          <w:i/>
          <w:spacing w:val="4"/>
          <w:sz w:val="16"/>
        </w:rPr>
        <w:t xml:space="preserve"> </w:t>
      </w:r>
      <w:r>
        <w:rPr>
          <w:rFonts w:ascii="Verdana"/>
          <w:i/>
          <w:w w:val="75"/>
          <w:sz w:val="16"/>
        </w:rPr>
        <w:t>Company</w:t>
      </w:r>
      <w:r>
        <w:rPr>
          <w:rFonts w:ascii="Verdana"/>
          <w:i/>
          <w:spacing w:val="5"/>
          <w:sz w:val="16"/>
        </w:rPr>
        <w:t xml:space="preserve"> </w:t>
      </w:r>
      <w:r>
        <w:rPr>
          <w:rFonts w:ascii="Verdana"/>
          <w:i/>
          <w:spacing w:val="-4"/>
          <w:w w:val="75"/>
          <w:sz w:val="16"/>
        </w:rPr>
        <w:t>and:</w:t>
      </w:r>
    </w:p>
    <w:p w14:paraId="4D60F7DA" w14:textId="77777777" w:rsidR="00927CFC" w:rsidRDefault="005A22DF">
      <w:pPr>
        <w:pStyle w:val="Paragraphedeliste"/>
        <w:numPr>
          <w:ilvl w:val="0"/>
          <w:numId w:val="5"/>
        </w:numPr>
        <w:tabs>
          <w:tab w:val="left" w:pos="298"/>
        </w:tabs>
        <w:spacing w:before="114"/>
        <w:ind w:left="297" w:hanging="92"/>
        <w:rPr>
          <w:rFonts w:ascii="Verdana" w:hAnsi="Verdana"/>
          <w:i/>
          <w:sz w:val="16"/>
        </w:rPr>
      </w:pPr>
      <w:r>
        <w:rPr>
          <w:rFonts w:ascii="Verdana" w:hAnsi="Verdana"/>
          <w:i/>
          <w:w w:val="75"/>
          <w:sz w:val="16"/>
        </w:rPr>
        <w:t>Mr.</w:t>
      </w:r>
      <w:r>
        <w:rPr>
          <w:rFonts w:ascii="Verdana" w:hAnsi="Verdana"/>
          <w:i/>
          <w:spacing w:val="-1"/>
          <w:sz w:val="16"/>
        </w:rPr>
        <w:t xml:space="preserve"> </w:t>
      </w:r>
      <w:r>
        <w:rPr>
          <w:rFonts w:ascii="Verdana" w:hAnsi="Verdana"/>
          <w:i/>
          <w:w w:val="75"/>
          <w:sz w:val="16"/>
        </w:rPr>
        <w:t>Thomas</w:t>
      </w:r>
      <w:r>
        <w:rPr>
          <w:rFonts w:ascii="Verdana" w:hAnsi="Verdana"/>
          <w:i/>
          <w:sz w:val="16"/>
        </w:rPr>
        <w:t xml:space="preserve"> </w:t>
      </w:r>
      <w:r>
        <w:rPr>
          <w:rFonts w:ascii="Verdana" w:hAnsi="Verdana"/>
          <w:i/>
          <w:w w:val="75"/>
          <w:sz w:val="16"/>
        </w:rPr>
        <w:t>Lingelbach,</w:t>
      </w:r>
      <w:r>
        <w:rPr>
          <w:rFonts w:ascii="Verdana" w:hAnsi="Verdana"/>
          <w:i/>
          <w:sz w:val="16"/>
        </w:rPr>
        <w:t xml:space="preserve"> </w:t>
      </w:r>
      <w:r>
        <w:rPr>
          <w:rFonts w:ascii="Verdana" w:hAnsi="Verdana"/>
          <w:i/>
          <w:w w:val="75"/>
          <w:sz w:val="16"/>
        </w:rPr>
        <w:t>Chairman</w:t>
      </w:r>
      <w:r>
        <w:rPr>
          <w:rFonts w:ascii="Verdana" w:hAnsi="Verdana"/>
          <w:i/>
          <w:spacing w:val="-1"/>
          <w:sz w:val="16"/>
        </w:rPr>
        <w:t xml:space="preserve"> </w:t>
      </w:r>
      <w:r>
        <w:rPr>
          <w:rFonts w:ascii="Verdana" w:hAnsi="Verdana"/>
          <w:i/>
          <w:w w:val="75"/>
          <w:sz w:val="16"/>
        </w:rPr>
        <w:t>of</w:t>
      </w:r>
      <w:r>
        <w:rPr>
          <w:rFonts w:ascii="Verdana" w:hAnsi="Verdana"/>
          <w:i/>
          <w:sz w:val="16"/>
        </w:rPr>
        <w:t xml:space="preserve"> </w:t>
      </w:r>
      <w:r>
        <w:rPr>
          <w:rFonts w:ascii="Verdana" w:hAnsi="Verdana"/>
          <w:i/>
          <w:w w:val="75"/>
          <w:sz w:val="16"/>
        </w:rPr>
        <w:t>the</w:t>
      </w:r>
      <w:r>
        <w:rPr>
          <w:rFonts w:ascii="Verdana" w:hAnsi="Verdana"/>
          <w:i/>
          <w:sz w:val="16"/>
        </w:rPr>
        <w:t xml:space="preserve"> </w:t>
      </w:r>
      <w:r>
        <w:rPr>
          <w:rFonts w:ascii="Verdana" w:hAnsi="Verdana"/>
          <w:i/>
          <w:w w:val="75"/>
          <w:sz w:val="16"/>
        </w:rPr>
        <w:t>Company’s</w:t>
      </w:r>
      <w:r>
        <w:rPr>
          <w:rFonts w:ascii="Verdana" w:hAnsi="Verdana"/>
          <w:i/>
          <w:spacing w:val="-1"/>
          <w:sz w:val="16"/>
        </w:rPr>
        <w:t xml:space="preserve"> </w:t>
      </w:r>
      <w:r>
        <w:rPr>
          <w:rFonts w:ascii="Verdana" w:hAnsi="Verdana"/>
          <w:i/>
          <w:w w:val="75"/>
          <w:sz w:val="16"/>
        </w:rPr>
        <w:t>Management</w:t>
      </w:r>
      <w:r>
        <w:rPr>
          <w:rFonts w:ascii="Verdana" w:hAnsi="Verdana"/>
          <w:i/>
          <w:sz w:val="16"/>
        </w:rPr>
        <w:t xml:space="preserve"> </w:t>
      </w:r>
      <w:r>
        <w:rPr>
          <w:rFonts w:ascii="Verdana" w:hAnsi="Verdana"/>
          <w:i/>
          <w:w w:val="75"/>
          <w:sz w:val="16"/>
        </w:rPr>
        <w:t>Board</w:t>
      </w:r>
      <w:r>
        <w:rPr>
          <w:rFonts w:ascii="Verdana" w:hAnsi="Verdana"/>
          <w:i/>
          <w:sz w:val="16"/>
        </w:rPr>
        <w:t xml:space="preserve"> </w:t>
      </w:r>
      <w:r>
        <w:rPr>
          <w:rFonts w:ascii="Verdana" w:hAnsi="Verdana"/>
          <w:i/>
          <w:w w:val="75"/>
          <w:sz w:val="16"/>
        </w:rPr>
        <w:t>(Agreement</w:t>
      </w:r>
      <w:r>
        <w:rPr>
          <w:rFonts w:ascii="Verdana" w:hAnsi="Verdana"/>
          <w:i/>
          <w:spacing w:val="-1"/>
          <w:sz w:val="16"/>
        </w:rPr>
        <w:t xml:space="preserve"> </w:t>
      </w:r>
      <w:r>
        <w:rPr>
          <w:rFonts w:ascii="Verdana" w:hAnsi="Verdana"/>
          <w:i/>
          <w:w w:val="75"/>
          <w:sz w:val="16"/>
        </w:rPr>
        <w:t>signed</w:t>
      </w:r>
      <w:r>
        <w:rPr>
          <w:rFonts w:ascii="Verdana" w:hAnsi="Verdana"/>
          <w:i/>
          <w:sz w:val="16"/>
        </w:rPr>
        <w:t xml:space="preserve"> </w:t>
      </w:r>
      <w:r>
        <w:rPr>
          <w:rFonts w:ascii="Verdana" w:hAnsi="Verdana"/>
          <w:i/>
          <w:w w:val="75"/>
          <w:sz w:val="16"/>
        </w:rPr>
        <w:t>on</w:t>
      </w:r>
      <w:r>
        <w:rPr>
          <w:rFonts w:ascii="Verdana" w:hAnsi="Verdana"/>
          <w:i/>
          <w:sz w:val="16"/>
        </w:rPr>
        <w:t xml:space="preserve"> </w:t>
      </w:r>
      <w:r>
        <w:rPr>
          <w:rFonts w:ascii="Verdana" w:hAnsi="Verdana"/>
          <w:i/>
          <w:w w:val="75"/>
          <w:sz w:val="16"/>
        </w:rPr>
        <w:t>June</w:t>
      </w:r>
      <w:r>
        <w:rPr>
          <w:rFonts w:ascii="Verdana" w:hAnsi="Verdana"/>
          <w:i/>
          <w:spacing w:val="-1"/>
          <w:sz w:val="16"/>
        </w:rPr>
        <w:t xml:space="preserve"> </w:t>
      </w:r>
      <w:r>
        <w:rPr>
          <w:rFonts w:ascii="Verdana" w:hAnsi="Verdana"/>
          <w:i/>
          <w:w w:val="75"/>
          <w:sz w:val="16"/>
        </w:rPr>
        <w:t>29,</w:t>
      </w:r>
      <w:r>
        <w:rPr>
          <w:rFonts w:ascii="Verdana" w:hAnsi="Verdana"/>
          <w:i/>
          <w:sz w:val="16"/>
        </w:rPr>
        <w:t xml:space="preserve"> </w:t>
      </w:r>
      <w:r>
        <w:rPr>
          <w:rFonts w:ascii="Verdana" w:hAnsi="Verdana"/>
          <w:i/>
          <w:spacing w:val="-2"/>
          <w:w w:val="75"/>
          <w:sz w:val="16"/>
        </w:rPr>
        <w:t>2021),</w:t>
      </w:r>
    </w:p>
    <w:p w14:paraId="1C113792" w14:textId="77777777" w:rsidR="00927CFC" w:rsidRDefault="005A22DF">
      <w:pPr>
        <w:pStyle w:val="Paragraphedeliste"/>
        <w:numPr>
          <w:ilvl w:val="0"/>
          <w:numId w:val="5"/>
        </w:numPr>
        <w:tabs>
          <w:tab w:val="left" w:pos="298"/>
        </w:tabs>
        <w:spacing w:before="9"/>
        <w:ind w:left="297" w:hanging="92"/>
        <w:rPr>
          <w:rFonts w:ascii="Verdana" w:hAnsi="Verdana"/>
          <w:i/>
          <w:sz w:val="16"/>
        </w:rPr>
      </w:pPr>
      <w:r>
        <w:rPr>
          <w:rFonts w:ascii="Verdana" w:hAnsi="Verdana"/>
          <w:i/>
          <w:w w:val="75"/>
          <w:sz w:val="16"/>
        </w:rPr>
        <w:t>Mr.</w:t>
      </w:r>
      <w:r>
        <w:rPr>
          <w:rFonts w:ascii="Verdana" w:hAnsi="Verdana"/>
          <w:i/>
          <w:spacing w:val="-4"/>
          <w:sz w:val="16"/>
        </w:rPr>
        <w:t xml:space="preserve"> </w:t>
      </w:r>
      <w:r>
        <w:rPr>
          <w:rFonts w:ascii="Verdana" w:hAnsi="Verdana"/>
          <w:i/>
          <w:w w:val="75"/>
          <w:sz w:val="16"/>
        </w:rPr>
        <w:t>Franck</w:t>
      </w:r>
      <w:r>
        <w:rPr>
          <w:rFonts w:ascii="Verdana" w:hAnsi="Verdana"/>
          <w:i/>
          <w:spacing w:val="-4"/>
          <w:sz w:val="16"/>
        </w:rPr>
        <w:t xml:space="preserve"> </w:t>
      </w:r>
      <w:r>
        <w:rPr>
          <w:rFonts w:ascii="Verdana" w:hAnsi="Verdana"/>
          <w:i/>
          <w:w w:val="75"/>
          <w:sz w:val="16"/>
        </w:rPr>
        <w:t>Grimaud,</w:t>
      </w:r>
      <w:r>
        <w:rPr>
          <w:rFonts w:ascii="Verdana" w:hAnsi="Verdana"/>
          <w:i/>
          <w:spacing w:val="-3"/>
          <w:sz w:val="16"/>
        </w:rPr>
        <w:t xml:space="preserve"> </w:t>
      </w:r>
      <w:r>
        <w:rPr>
          <w:rFonts w:ascii="Verdana" w:hAnsi="Verdana"/>
          <w:i/>
          <w:w w:val="75"/>
          <w:sz w:val="16"/>
        </w:rPr>
        <w:t>Member</w:t>
      </w:r>
      <w:r>
        <w:rPr>
          <w:rFonts w:ascii="Verdana" w:hAnsi="Verdana"/>
          <w:i/>
          <w:spacing w:val="-4"/>
          <w:sz w:val="16"/>
        </w:rPr>
        <w:t xml:space="preserve"> </w:t>
      </w:r>
      <w:r>
        <w:rPr>
          <w:rFonts w:ascii="Verdana" w:hAnsi="Verdana"/>
          <w:i/>
          <w:w w:val="75"/>
          <w:sz w:val="16"/>
        </w:rPr>
        <w:t>of</w:t>
      </w:r>
      <w:r>
        <w:rPr>
          <w:rFonts w:ascii="Verdana" w:hAnsi="Verdana"/>
          <w:i/>
          <w:spacing w:val="-3"/>
          <w:sz w:val="16"/>
        </w:rPr>
        <w:t xml:space="preserve"> </w:t>
      </w:r>
      <w:r>
        <w:rPr>
          <w:rFonts w:ascii="Verdana" w:hAnsi="Verdana"/>
          <w:i/>
          <w:w w:val="75"/>
          <w:sz w:val="16"/>
        </w:rPr>
        <w:t>the</w:t>
      </w:r>
      <w:r>
        <w:rPr>
          <w:rFonts w:ascii="Verdana" w:hAnsi="Verdana"/>
          <w:i/>
          <w:spacing w:val="-4"/>
          <w:sz w:val="16"/>
        </w:rPr>
        <w:t xml:space="preserve"> </w:t>
      </w:r>
      <w:r>
        <w:rPr>
          <w:rFonts w:ascii="Verdana" w:hAnsi="Verdana"/>
          <w:i/>
          <w:w w:val="75"/>
          <w:sz w:val="16"/>
        </w:rPr>
        <w:t>Management</w:t>
      </w:r>
      <w:r>
        <w:rPr>
          <w:rFonts w:ascii="Verdana" w:hAnsi="Verdana"/>
          <w:i/>
          <w:spacing w:val="-3"/>
          <w:sz w:val="16"/>
        </w:rPr>
        <w:t xml:space="preserve"> </w:t>
      </w:r>
      <w:r>
        <w:rPr>
          <w:rFonts w:ascii="Verdana" w:hAnsi="Verdana"/>
          <w:i/>
          <w:w w:val="75"/>
          <w:sz w:val="16"/>
        </w:rPr>
        <w:t>Board</w:t>
      </w:r>
      <w:r>
        <w:rPr>
          <w:rFonts w:ascii="Verdana" w:hAnsi="Verdana"/>
          <w:i/>
          <w:spacing w:val="-4"/>
          <w:sz w:val="16"/>
        </w:rPr>
        <w:t xml:space="preserve"> </w:t>
      </w:r>
      <w:r>
        <w:rPr>
          <w:rFonts w:ascii="Verdana" w:hAnsi="Verdana"/>
          <w:i/>
          <w:w w:val="75"/>
          <w:sz w:val="16"/>
        </w:rPr>
        <w:t>and</w:t>
      </w:r>
      <w:r>
        <w:rPr>
          <w:rFonts w:ascii="Verdana" w:hAnsi="Verdana"/>
          <w:i/>
          <w:spacing w:val="-4"/>
          <w:sz w:val="16"/>
        </w:rPr>
        <w:t xml:space="preserve"> </w:t>
      </w:r>
      <w:r>
        <w:rPr>
          <w:rFonts w:ascii="Verdana" w:hAnsi="Verdana"/>
          <w:i/>
          <w:w w:val="75"/>
          <w:sz w:val="16"/>
        </w:rPr>
        <w:t>Directeur</w:t>
      </w:r>
      <w:r>
        <w:rPr>
          <w:rFonts w:ascii="Verdana" w:hAnsi="Verdana"/>
          <w:i/>
          <w:spacing w:val="-3"/>
          <w:sz w:val="16"/>
        </w:rPr>
        <w:t xml:space="preserve"> </w:t>
      </w:r>
      <w:r>
        <w:rPr>
          <w:rFonts w:ascii="Verdana" w:hAnsi="Verdana"/>
          <w:i/>
          <w:w w:val="75"/>
          <w:sz w:val="16"/>
        </w:rPr>
        <w:t>Général</w:t>
      </w:r>
      <w:r>
        <w:rPr>
          <w:rFonts w:ascii="Verdana" w:hAnsi="Verdana"/>
          <w:i/>
          <w:spacing w:val="-4"/>
          <w:sz w:val="16"/>
        </w:rPr>
        <w:t xml:space="preserve"> </w:t>
      </w:r>
      <w:r>
        <w:rPr>
          <w:rFonts w:ascii="Verdana" w:hAnsi="Verdana"/>
          <w:i/>
          <w:w w:val="75"/>
          <w:sz w:val="16"/>
        </w:rPr>
        <w:t>&amp;</w:t>
      </w:r>
      <w:r>
        <w:rPr>
          <w:rFonts w:ascii="Verdana" w:hAnsi="Verdana"/>
          <w:i/>
          <w:spacing w:val="-3"/>
          <w:sz w:val="16"/>
        </w:rPr>
        <w:t xml:space="preserve"> </w:t>
      </w:r>
      <w:r>
        <w:rPr>
          <w:rFonts w:ascii="Verdana" w:hAnsi="Verdana"/>
          <w:i/>
          <w:w w:val="75"/>
          <w:sz w:val="16"/>
        </w:rPr>
        <w:t>CBO</w:t>
      </w:r>
      <w:r>
        <w:rPr>
          <w:rFonts w:ascii="Verdana" w:hAnsi="Verdana"/>
          <w:i/>
          <w:spacing w:val="-4"/>
          <w:sz w:val="16"/>
        </w:rPr>
        <w:t xml:space="preserve"> </w:t>
      </w:r>
      <w:r>
        <w:rPr>
          <w:rFonts w:ascii="Verdana" w:hAnsi="Verdana"/>
          <w:i/>
          <w:w w:val="75"/>
          <w:sz w:val="16"/>
        </w:rPr>
        <w:t>of</w:t>
      </w:r>
      <w:r>
        <w:rPr>
          <w:rFonts w:ascii="Verdana" w:hAnsi="Verdana"/>
          <w:i/>
          <w:spacing w:val="-3"/>
          <w:sz w:val="16"/>
        </w:rPr>
        <w:t xml:space="preserve"> </w:t>
      </w:r>
      <w:r>
        <w:rPr>
          <w:rFonts w:ascii="Verdana" w:hAnsi="Verdana"/>
          <w:i/>
          <w:w w:val="75"/>
          <w:sz w:val="16"/>
        </w:rPr>
        <w:t>the</w:t>
      </w:r>
      <w:r>
        <w:rPr>
          <w:rFonts w:ascii="Verdana" w:hAnsi="Verdana"/>
          <w:i/>
          <w:spacing w:val="-4"/>
          <w:sz w:val="16"/>
        </w:rPr>
        <w:t xml:space="preserve"> </w:t>
      </w:r>
      <w:r>
        <w:rPr>
          <w:rFonts w:ascii="Verdana" w:hAnsi="Verdana"/>
          <w:i/>
          <w:w w:val="75"/>
          <w:sz w:val="16"/>
        </w:rPr>
        <w:t>Company</w:t>
      </w:r>
      <w:r>
        <w:rPr>
          <w:rFonts w:ascii="Verdana" w:hAnsi="Verdana"/>
          <w:i/>
          <w:spacing w:val="-4"/>
          <w:sz w:val="16"/>
        </w:rPr>
        <w:t xml:space="preserve"> </w:t>
      </w:r>
      <w:r>
        <w:rPr>
          <w:rFonts w:ascii="Verdana" w:hAnsi="Verdana"/>
          <w:i/>
          <w:w w:val="75"/>
          <w:sz w:val="16"/>
        </w:rPr>
        <w:t>(Agreement</w:t>
      </w:r>
      <w:r>
        <w:rPr>
          <w:rFonts w:ascii="Verdana" w:hAnsi="Verdana"/>
          <w:i/>
          <w:spacing w:val="-3"/>
          <w:sz w:val="16"/>
        </w:rPr>
        <w:t xml:space="preserve"> </w:t>
      </w:r>
      <w:r>
        <w:rPr>
          <w:rFonts w:ascii="Verdana" w:hAnsi="Verdana"/>
          <w:i/>
          <w:w w:val="75"/>
          <w:sz w:val="16"/>
        </w:rPr>
        <w:t>signed</w:t>
      </w:r>
      <w:r>
        <w:rPr>
          <w:rFonts w:ascii="Verdana" w:hAnsi="Verdana"/>
          <w:i/>
          <w:spacing w:val="-4"/>
          <w:sz w:val="16"/>
        </w:rPr>
        <w:t xml:space="preserve"> </w:t>
      </w:r>
      <w:r>
        <w:rPr>
          <w:rFonts w:ascii="Verdana" w:hAnsi="Verdana"/>
          <w:i/>
          <w:w w:val="75"/>
          <w:sz w:val="16"/>
        </w:rPr>
        <w:t>on</w:t>
      </w:r>
      <w:r>
        <w:rPr>
          <w:rFonts w:ascii="Verdana" w:hAnsi="Verdana"/>
          <w:i/>
          <w:spacing w:val="-3"/>
          <w:sz w:val="16"/>
        </w:rPr>
        <w:t xml:space="preserve"> </w:t>
      </w:r>
      <w:r>
        <w:rPr>
          <w:rFonts w:ascii="Verdana" w:hAnsi="Verdana"/>
          <w:i/>
          <w:w w:val="75"/>
          <w:sz w:val="16"/>
        </w:rPr>
        <w:t>July</w:t>
      </w:r>
      <w:r>
        <w:rPr>
          <w:rFonts w:ascii="Verdana" w:hAnsi="Verdana"/>
          <w:i/>
          <w:spacing w:val="-4"/>
          <w:sz w:val="16"/>
        </w:rPr>
        <w:t xml:space="preserve"> </w:t>
      </w:r>
      <w:r>
        <w:rPr>
          <w:rFonts w:ascii="Verdana" w:hAnsi="Verdana"/>
          <w:i/>
          <w:w w:val="75"/>
          <w:sz w:val="16"/>
        </w:rPr>
        <w:t>13,</w:t>
      </w:r>
      <w:r>
        <w:rPr>
          <w:rFonts w:ascii="Verdana" w:hAnsi="Verdana"/>
          <w:i/>
          <w:spacing w:val="-3"/>
          <w:sz w:val="16"/>
        </w:rPr>
        <w:t xml:space="preserve"> </w:t>
      </w:r>
      <w:r>
        <w:rPr>
          <w:rFonts w:ascii="Verdana" w:hAnsi="Verdana"/>
          <w:i/>
          <w:spacing w:val="-2"/>
          <w:w w:val="75"/>
          <w:sz w:val="16"/>
        </w:rPr>
        <w:t>2021),</w:t>
      </w:r>
    </w:p>
    <w:p w14:paraId="5B8D998E" w14:textId="77777777" w:rsidR="00927CFC" w:rsidRDefault="005A22DF">
      <w:pPr>
        <w:pStyle w:val="Paragraphedeliste"/>
        <w:numPr>
          <w:ilvl w:val="0"/>
          <w:numId w:val="5"/>
        </w:numPr>
        <w:tabs>
          <w:tab w:val="left" w:pos="334"/>
        </w:tabs>
        <w:spacing w:before="10" w:line="249" w:lineRule="auto"/>
        <w:ind w:right="139" w:firstLine="0"/>
        <w:rPr>
          <w:rFonts w:ascii="Verdana" w:hAnsi="Verdana"/>
          <w:i/>
          <w:sz w:val="16"/>
        </w:rPr>
      </w:pPr>
      <w:r>
        <w:rPr>
          <w:rFonts w:ascii="Verdana" w:hAnsi="Verdana"/>
          <w:i/>
          <w:w w:val="80"/>
          <w:sz w:val="16"/>
        </w:rPr>
        <w:t>Mr.</w:t>
      </w:r>
      <w:r>
        <w:rPr>
          <w:rFonts w:ascii="Verdana" w:hAnsi="Verdana"/>
          <w:i/>
          <w:sz w:val="16"/>
        </w:rPr>
        <w:t xml:space="preserve"> </w:t>
      </w:r>
      <w:r>
        <w:rPr>
          <w:rFonts w:ascii="Verdana" w:hAnsi="Verdana"/>
          <w:i/>
          <w:w w:val="80"/>
          <w:sz w:val="16"/>
        </w:rPr>
        <w:t>Frédéric</w:t>
      </w:r>
      <w:r>
        <w:rPr>
          <w:rFonts w:ascii="Verdana" w:hAnsi="Verdana"/>
          <w:i/>
          <w:sz w:val="16"/>
        </w:rPr>
        <w:t xml:space="preserve"> </w:t>
      </w:r>
      <w:r>
        <w:rPr>
          <w:rFonts w:ascii="Verdana" w:hAnsi="Verdana"/>
          <w:i/>
          <w:w w:val="80"/>
          <w:sz w:val="16"/>
        </w:rPr>
        <w:t>Jacotot,</w:t>
      </w:r>
      <w:r>
        <w:rPr>
          <w:rFonts w:ascii="Verdana" w:hAnsi="Verdana"/>
          <w:i/>
          <w:sz w:val="16"/>
        </w:rPr>
        <w:t xml:space="preserve"> </w:t>
      </w:r>
      <w:r>
        <w:rPr>
          <w:rFonts w:ascii="Verdana" w:hAnsi="Verdana"/>
          <w:i/>
          <w:w w:val="80"/>
          <w:sz w:val="16"/>
        </w:rPr>
        <w:t>Member</w:t>
      </w:r>
      <w:r>
        <w:rPr>
          <w:rFonts w:ascii="Verdana" w:hAnsi="Verdana"/>
          <w:i/>
          <w:sz w:val="16"/>
        </w:rPr>
        <w:t xml:space="preserve"> </w:t>
      </w:r>
      <w:r>
        <w:rPr>
          <w:rFonts w:ascii="Verdana" w:hAnsi="Verdana"/>
          <w:i/>
          <w:w w:val="80"/>
          <w:sz w:val="16"/>
        </w:rPr>
        <w:t>of</w:t>
      </w:r>
      <w:r>
        <w:rPr>
          <w:rFonts w:ascii="Verdana" w:hAnsi="Verdana"/>
          <w:i/>
          <w:sz w:val="16"/>
        </w:rPr>
        <w:t xml:space="preserve"> </w:t>
      </w:r>
      <w:r>
        <w:rPr>
          <w:rFonts w:ascii="Verdana" w:hAnsi="Verdana"/>
          <w:i/>
          <w:w w:val="80"/>
          <w:sz w:val="16"/>
        </w:rPr>
        <w:t>the</w:t>
      </w:r>
      <w:r>
        <w:rPr>
          <w:rFonts w:ascii="Verdana" w:hAnsi="Verdana"/>
          <w:i/>
          <w:sz w:val="16"/>
        </w:rPr>
        <w:t xml:space="preserve"> </w:t>
      </w:r>
      <w:r>
        <w:rPr>
          <w:rFonts w:ascii="Verdana" w:hAnsi="Verdana"/>
          <w:i/>
          <w:w w:val="80"/>
          <w:sz w:val="16"/>
        </w:rPr>
        <w:t>Management</w:t>
      </w:r>
      <w:r>
        <w:rPr>
          <w:rFonts w:ascii="Verdana" w:hAnsi="Verdana"/>
          <w:i/>
          <w:sz w:val="16"/>
        </w:rPr>
        <w:t xml:space="preserve"> </w:t>
      </w:r>
      <w:r>
        <w:rPr>
          <w:rFonts w:ascii="Verdana" w:hAnsi="Verdana"/>
          <w:i/>
          <w:w w:val="80"/>
          <w:sz w:val="16"/>
        </w:rPr>
        <w:t>Board</w:t>
      </w:r>
      <w:r>
        <w:rPr>
          <w:rFonts w:ascii="Verdana" w:hAnsi="Verdana"/>
          <w:i/>
          <w:sz w:val="16"/>
        </w:rPr>
        <w:t xml:space="preserve"> </w:t>
      </w:r>
      <w:r>
        <w:rPr>
          <w:rFonts w:ascii="Verdana" w:hAnsi="Verdana"/>
          <w:i/>
          <w:w w:val="80"/>
          <w:sz w:val="16"/>
        </w:rPr>
        <w:t>and</w:t>
      </w:r>
      <w:r>
        <w:rPr>
          <w:rFonts w:ascii="Verdana" w:hAnsi="Verdana"/>
          <w:i/>
          <w:sz w:val="16"/>
        </w:rPr>
        <w:t xml:space="preserve"> </w:t>
      </w:r>
      <w:r>
        <w:rPr>
          <w:rFonts w:ascii="Verdana" w:hAnsi="Verdana"/>
          <w:i/>
          <w:w w:val="80"/>
          <w:sz w:val="16"/>
        </w:rPr>
        <w:t>General</w:t>
      </w:r>
      <w:r>
        <w:rPr>
          <w:rFonts w:ascii="Verdana" w:hAnsi="Verdana"/>
          <w:i/>
          <w:sz w:val="16"/>
        </w:rPr>
        <w:t xml:space="preserve"> </w:t>
      </w:r>
      <w:r>
        <w:rPr>
          <w:rFonts w:ascii="Verdana" w:hAnsi="Verdana"/>
          <w:i/>
          <w:w w:val="80"/>
          <w:sz w:val="16"/>
        </w:rPr>
        <w:t>Counsel</w:t>
      </w:r>
      <w:r>
        <w:rPr>
          <w:rFonts w:ascii="Verdana" w:hAnsi="Verdana"/>
          <w:i/>
          <w:sz w:val="16"/>
        </w:rPr>
        <w:t xml:space="preserve"> </w:t>
      </w:r>
      <w:r>
        <w:rPr>
          <w:rFonts w:ascii="Verdana" w:hAnsi="Verdana"/>
          <w:i/>
          <w:w w:val="80"/>
          <w:sz w:val="16"/>
        </w:rPr>
        <w:t>&amp;</w:t>
      </w:r>
      <w:r>
        <w:rPr>
          <w:rFonts w:ascii="Verdana" w:hAnsi="Verdana"/>
          <w:i/>
          <w:sz w:val="16"/>
        </w:rPr>
        <w:t xml:space="preserve"> </w:t>
      </w:r>
      <w:r>
        <w:rPr>
          <w:rFonts w:ascii="Verdana" w:hAnsi="Verdana"/>
          <w:i/>
          <w:w w:val="80"/>
          <w:sz w:val="16"/>
        </w:rPr>
        <w:t>Corporate</w:t>
      </w:r>
      <w:r>
        <w:rPr>
          <w:rFonts w:ascii="Verdana" w:hAnsi="Verdana"/>
          <w:i/>
          <w:sz w:val="16"/>
        </w:rPr>
        <w:t xml:space="preserve"> </w:t>
      </w:r>
      <w:r>
        <w:rPr>
          <w:rFonts w:ascii="Verdana" w:hAnsi="Verdana"/>
          <w:i/>
          <w:w w:val="80"/>
          <w:sz w:val="16"/>
        </w:rPr>
        <w:t>Secretary</w:t>
      </w:r>
      <w:r>
        <w:rPr>
          <w:rFonts w:ascii="Verdana" w:hAnsi="Verdana"/>
          <w:i/>
          <w:sz w:val="16"/>
        </w:rPr>
        <w:t xml:space="preserve"> </w:t>
      </w:r>
      <w:r>
        <w:rPr>
          <w:rFonts w:ascii="Verdana" w:hAnsi="Verdana"/>
          <w:i/>
          <w:w w:val="80"/>
          <w:sz w:val="16"/>
        </w:rPr>
        <w:t>of</w:t>
      </w:r>
      <w:r>
        <w:rPr>
          <w:rFonts w:ascii="Verdana" w:hAnsi="Verdana"/>
          <w:i/>
          <w:sz w:val="16"/>
        </w:rPr>
        <w:t xml:space="preserve"> </w:t>
      </w:r>
      <w:r>
        <w:rPr>
          <w:rFonts w:ascii="Verdana" w:hAnsi="Verdana"/>
          <w:i/>
          <w:w w:val="80"/>
          <w:sz w:val="16"/>
        </w:rPr>
        <w:t>the</w:t>
      </w:r>
      <w:r>
        <w:rPr>
          <w:rFonts w:ascii="Verdana" w:hAnsi="Verdana"/>
          <w:i/>
          <w:sz w:val="16"/>
        </w:rPr>
        <w:t xml:space="preserve"> </w:t>
      </w:r>
      <w:r>
        <w:rPr>
          <w:rFonts w:ascii="Verdana" w:hAnsi="Verdana"/>
          <w:i/>
          <w:w w:val="80"/>
          <w:sz w:val="16"/>
        </w:rPr>
        <w:t>Company</w:t>
      </w:r>
      <w:r>
        <w:rPr>
          <w:rFonts w:ascii="Verdana" w:hAnsi="Verdana"/>
          <w:i/>
          <w:sz w:val="16"/>
        </w:rPr>
        <w:t xml:space="preserve"> </w:t>
      </w:r>
      <w:r>
        <w:rPr>
          <w:rFonts w:ascii="Verdana" w:hAnsi="Verdana"/>
          <w:i/>
          <w:w w:val="80"/>
          <w:sz w:val="16"/>
        </w:rPr>
        <w:t>(Agreement</w:t>
      </w:r>
      <w:r>
        <w:rPr>
          <w:rFonts w:ascii="Verdana" w:hAnsi="Verdana"/>
          <w:i/>
          <w:sz w:val="16"/>
        </w:rPr>
        <w:t xml:space="preserve"> </w:t>
      </w:r>
      <w:r>
        <w:rPr>
          <w:rFonts w:ascii="Verdana" w:hAnsi="Verdana"/>
          <w:i/>
          <w:w w:val="80"/>
          <w:sz w:val="16"/>
        </w:rPr>
        <w:t>signed</w:t>
      </w:r>
      <w:r>
        <w:rPr>
          <w:rFonts w:ascii="Verdana" w:hAnsi="Verdana"/>
          <w:i/>
          <w:sz w:val="16"/>
        </w:rPr>
        <w:t xml:space="preserve"> </w:t>
      </w:r>
      <w:r>
        <w:rPr>
          <w:rFonts w:ascii="Verdana" w:hAnsi="Verdana"/>
          <w:i/>
          <w:w w:val="80"/>
          <w:sz w:val="16"/>
        </w:rPr>
        <w:t>on</w:t>
      </w:r>
      <w:r>
        <w:rPr>
          <w:rFonts w:ascii="Verdana" w:hAnsi="Verdana"/>
          <w:i/>
          <w:spacing w:val="80"/>
          <w:sz w:val="16"/>
        </w:rPr>
        <w:t xml:space="preserve"> </w:t>
      </w:r>
      <w:r>
        <w:rPr>
          <w:rFonts w:ascii="Verdana" w:hAnsi="Verdana"/>
          <w:i/>
          <w:w w:val="85"/>
          <w:sz w:val="16"/>
        </w:rPr>
        <w:t>June</w:t>
      </w:r>
      <w:r>
        <w:rPr>
          <w:rFonts w:ascii="Verdana" w:hAnsi="Verdana"/>
          <w:i/>
          <w:spacing w:val="-18"/>
          <w:w w:val="85"/>
          <w:sz w:val="16"/>
        </w:rPr>
        <w:t xml:space="preserve"> </w:t>
      </w:r>
      <w:r>
        <w:rPr>
          <w:rFonts w:ascii="Verdana" w:hAnsi="Verdana"/>
          <w:i/>
          <w:w w:val="85"/>
          <w:sz w:val="16"/>
        </w:rPr>
        <w:t>24,</w:t>
      </w:r>
      <w:r>
        <w:rPr>
          <w:rFonts w:ascii="Verdana" w:hAnsi="Verdana"/>
          <w:i/>
          <w:spacing w:val="-18"/>
          <w:w w:val="85"/>
          <w:sz w:val="16"/>
        </w:rPr>
        <w:t xml:space="preserve"> </w:t>
      </w:r>
      <w:r>
        <w:rPr>
          <w:rFonts w:ascii="Verdana" w:hAnsi="Verdana"/>
          <w:i/>
          <w:w w:val="85"/>
          <w:sz w:val="16"/>
        </w:rPr>
        <w:t>2021),</w:t>
      </w:r>
    </w:p>
    <w:p w14:paraId="6248BB4B" w14:textId="77777777" w:rsidR="00927CFC" w:rsidRDefault="005A22DF">
      <w:pPr>
        <w:pStyle w:val="Paragraphedeliste"/>
        <w:numPr>
          <w:ilvl w:val="0"/>
          <w:numId w:val="5"/>
        </w:numPr>
        <w:tabs>
          <w:tab w:val="left" w:pos="298"/>
        </w:tabs>
        <w:spacing w:before="3"/>
        <w:ind w:left="297" w:hanging="92"/>
        <w:rPr>
          <w:rFonts w:ascii="Verdana" w:hAnsi="Verdana"/>
          <w:i/>
          <w:sz w:val="16"/>
        </w:rPr>
      </w:pPr>
      <w:r>
        <w:rPr>
          <w:rFonts w:ascii="Verdana" w:hAnsi="Verdana"/>
          <w:i/>
          <w:w w:val="75"/>
          <w:sz w:val="16"/>
        </w:rPr>
        <w:t>Mr.</w:t>
      </w:r>
      <w:r>
        <w:rPr>
          <w:rFonts w:ascii="Verdana" w:hAnsi="Verdana"/>
          <w:i/>
          <w:spacing w:val="-2"/>
          <w:sz w:val="16"/>
        </w:rPr>
        <w:t xml:space="preserve"> </w:t>
      </w:r>
      <w:r>
        <w:rPr>
          <w:rFonts w:ascii="Verdana" w:hAnsi="Verdana"/>
          <w:i/>
          <w:w w:val="75"/>
          <w:sz w:val="16"/>
        </w:rPr>
        <w:t>Juan</w:t>
      </w:r>
      <w:r>
        <w:rPr>
          <w:rFonts w:ascii="Verdana" w:hAnsi="Verdana"/>
          <w:i/>
          <w:spacing w:val="-2"/>
          <w:sz w:val="16"/>
        </w:rPr>
        <w:t xml:space="preserve"> </w:t>
      </w:r>
      <w:r>
        <w:rPr>
          <w:rFonts w:ascii="Verdana" w:hAnsi="Verdana"/>
          <w:i/>
          <w:w w:val="75"/>
          <w:sz w:val="16"/>
        </w:rPr>
        <w:t>Carlos</w:t>
      </w:r>
      <w:r>
        <w:rPr>
          <w:rFonts w:ascii="Verdana" w:hAnsi="Verdana"/>
          <w:i/>
          <w:spacing w:val="-2"/>
          <w:sz w:val="16"/>
        </w:rPr>
        <w:t xml:space="preserve"> </w:t>
      </w:r>
      <w:r>
        <w:rPr>
          <w:rFonts w:ascii="Verdana" w:hAnsi="Verdana"/>
          <w:i/>
          <w:w w:val="75"/>
          <w:sz w:val="16"/>
        </w:rPr>
        <w:t>Jaramillo,</w:t>
      </w:r>
      <w:r>
        <w:rPr>
          <w:rFonts w:ascii="Verdana" w:hAnsi="Verdana"/>
          <w:i/>
          <w:spacing w:val="-2"/>
          <w:sz w:val="16"/>
        </w:rPr>
        <w:t xml:space="preserve"> </w:t>
      </w:r>
      <w:r>
        <w:rPr>
          <w:rFonts w:ascii="Verdana" w:hAnsi="Verdana"/>
          <w:i/>
          <w:w w:val="75"/>
          <w:sz w:val="16"/>
        </w:rPr>
        <w:t>Member</w:t>
      </w:r>
      <w:r>
        <w:rPr>
          <w:rFonts w:ascii="Verdana" w:hAnsi="Verdana"/>
          <w:i/>
          <w:spacing w:val="-2"/>
          <w:sz w:val="16"/>
        </w:rPr>
        <w:t xml:space="preserve"> </w:t>
      </w:r>
      <w:r>
        <w:rPr>
          <w:rFonts w:ascii="Verdana" w:hAnsi="Verdana"/>
          <w:i/>
          <w:w w:val="75"/>
          <w:sz w:val="16"/>
        </w:rPr>
        <w:t>of</w:t>
      </w:r>
      <w:r>
        <w:rPr>
          <w:rFonts w:ascii="Verdana" w:hAnsi="Verdana"/>
          <w:i/>
          <w:spacing w:val="-2"/>
          <w:sz w:val="16"/>
        </w:rPr>
        <w:t xml:space="preserve"> </w:t>
      </w:r>
      <w:r>
        <w:rPr>
          <w:rFonts w:ascii="Verdana" w:hAnsi="Verdana"/>
          <w:i/>
          <w:w w:val="75"/>
          <w:sz w:val="16"/>
        </w:rPr>
        <w:t>the</w:t>
      </w:r>
      <w:r>
        <w:rPr>
          <w:rFonts w:ascii="Verdana" w:hAnsi="Verdana"/>
          <w:i/>
          <w:spacing w:val="-2"/>
          <w:sz w:val="16"/>
        </w:rPr>
        <w:t xml:space="preserve"> </w:t>
      </w:r>
      <w:r>
        <w:rPr>
          <w:rFonts w:ascii="Verdana" w:hAnsi="Verdana"/>
          <w:i/>
          <w:w w:val="75"/>
          <w:sz w:val="16"/>
        </w:rPr>
        <w:t>Management</w:t>
      </w:r>
      <w:r>
        <w:rPr>
          <w:rFonts w:ascii="Verdana" w:hAnsi="Verdana"/>
          <w:i/>
          <w:spacing w:val="-2"/>
          <w:sz w:val="16"/>
        </w:rPr>
        <w:t xml:space="preserve"> </w:t>
      </w:r>
      <w:r>
        <w:rPr>
          <w:rFonts w:ascii="Verdana" w:hAnsi="Verdana"/>
          <w:i/>
          <w:w w:val="75"/>
          <w:sz w:val="16"/>
        </w:rPr>
        <w:t>Board</w:t>
      </w:r>
      <w:r>
        <w:rPr>
          <w:rFonts w:ascii="Verdana" w:hAnsi="Verdana"/>
          <w:i/>
          <w:spacing w:val="-2"/>
          <w:sz w:val="16"/>
        </w:rPr>
        <w:t xml:space="preserve"> </w:t>
      </w:r>
      <w:r>
        <w:rPr>
          <w:rFonts w:ascii="Verdana" w:hAnsi="Verdana"/>
          <w:i/>
          <w:w w:val="75"/>
          <w:sz w:val="16"/>
        </w:rPr>
        <w:t>and</w:t>
      </w:r>
      <w:r>
        <w:rPr>
          <w:rFonts w:ascii="Verdana" w:hAnsi="Verdana"/>
          <w:i/>
          <w:spacing w:val="-2"/>
          <w:sz w:val="16"/>
        </w:rPr>
        <w:t xml:space="preserve"> </w:t>
      </w:r>
      <w:r>
        <w:rPr>
          <w:rFonts w:ascii="Verdana" w:hAnsi="Verdana"/>
          <w:i/>
          <w:w w:val="75"/>
          <w:sz w:val="16"/>
        </w:rPr>
        <w:t>CMO</w:t>
      </w:r>
      <w:r>
        <w:rPr>
          <w:rFonts w:ascii="Verdana" w:hAnsi="Verdana"/>
          <w:i/>
          <w:spacing w:val="-2"/>
          <w:sz w:val="16"/>
        </w:rPr>
        <w:t xml:space="preserve"> </w:t>
      </w:r>
      <w:r>
        <w:rPr>
          <w:rFonts w:ascii="Verdana" w:hAnsi="Verdana"/>
          <w:i/>
          <w:w w:val="75"/>
          <w:sz w:val="16"/>
        </w:rPr>
        <w:t>(Agreement</w:t>
      </w:r>
      <w:r>
        <w:rPr>
          <w:rFonts w:ascii="Verdana" w:hAnsi="Verdana"/>
          <w:i/>
          <w:spacing w:val="-1"/>
          <w:sz w:val="16"/>
        </w:rPr>
        <w:t xml:space="preserve"> </w:t>
      </w:r>
      <w:r>
        <w:rPr>
          <w:rFonts w:ascii="Verdana" w:hAnsi="Verdana"/>
          <w:i/>
          <w:w w:val="75"/>
          <w:sz w:val="16"/>
        </w:rPr>
        <w:t>signed</w:t>
      </w:r>
      <w:r>
        <w:rPr>
          <w:rFonts w:ascii="Verdana" w:hAnsi="Verdana"/>
          <w:i/>
          <w:spacing w:val="-2"/>
          <w:sz w:val="16"/>
        </w:rPr>
        <w:t xml:space="preserve"> </w:t>
      </w:r>
      <w:r>
        <w:rPr>
          <w:rFonts w:ascii="Verdana" w:hAnsi="Verdana"/>
          <w:i/>
          <w:w w:val="75"/>
          <w:sz w:val="16"/>
        </w:rPr>
        <w:t>on</w:t>
      </w:r>
      <w:r>
        <w:rPr>
          <w:rFonts w:ascii="Verdana" w:hAnsi="Verdana"/>
          <w:i/>
          <w:spacing w:val="-2"/>
          <w:sz w:val="16"/>
        </w:rPr>
        <w:t xml:space="preserve"> </w:t>
      </w:r>
      <w:r>
        <w:rPr>
          <w:rFonts w:ascii="Verdana" w:hAnsi="Verdana"/>
          <w:i/>
          <w:w w:val="75"/>
          <w:sz w:val="16"/>
        </w:rPr>
        <w:t>July</w:t>
      </w:r>
      <w:r>
        <w:rPr>
          <w:rFonts w:ascii="Verdana" w:hAnsi="Verdana"/>
          <w:i/>
          <w:spacing w:val="-2"/>
          <w:sz w:val="16"/>
        </w:rPr>
        <w:t xml:space="preserve"> </w:t>
      </w:r>
      <w:r>
        <w:rPr>
          <w:rFonts w:ascii="Verdana" w:hAnsi="Verdana"/>
          <w:i/>
          <w:w w:val="75"/>
          <w:sz w:val="16"/>
        </w:rPr>
        <w:t>6,</w:t>
      </w:r>
      <w:r>
        <w:rPr>
          <w:rFonts w:ascii="Verdana" w:hAnsi="Verdana"/>
          <w:i/>
          <w:spacing w:val="-2"/>
          <w:sz w:val="16"/>
        </w:rPr>
        <w:t xml:space="preserve"> </w:t>
      </w:r>
      <w:r>
        <w:rPr>
          <w:rFonts w:ascii="Verdana" w:hAnsi="Verdana"/>
          <w:i/>
          <w:spacing w:val="-2"/>
          <w:w w:val="75"/>
          <w:sz w:val="16"/>
        </w:rPr>
        <w:t>2021),</w:t>
      </w:r>
    </w:p>
    <w:p w14:paraId="1B461CDE" w14:textId="77777777" w:rsidR="00927CFC" w:rsidRDefault="005A22DF" w:rsidP="000C357B">
      <w:pPr>
        <w:pStyle w:val="Paragraphedeliste"/>
        <w:numPr>
          <w:ilvl w:val="0"/>
          <w:numId w:val="5"/>
        </w:numPr>
        <w:tabs>
          <w:tab w:val="left" w:pos="303"/>
        </w:tabs>
        <w:spacing w:before="10" w:line="252" w:lineRule="auto"/>
        <w:ind w:right="351" w:firstLine="0"/>
        <w:rPr>
          <w:rFonts w:ascii="Verdana" w:hAnsi="Verdana"/>
          <w:i/>
          <w:sz w:val="16"/>
        </w:rPr>
      </w:pPr>
      <w:r>
        <w:rPr>
          <w:rFonts w:ascii="Verdana" w:hAnsi="Verdana"/>
          <w:i/>
          <w:w w:val="75"/>
          <w:sz w:val="16"/>
        </w:rPr>
        <w:t>Mr.</w:t>
      </w:r>
      <w:r>
        <w:rPr>
          <w:rFonts w:ascii="Verdana" w:hAnsi="Verdana"/>
          <w:i/>
          <w:sz w:val="16"/>
        </w:rPr>
        <w:t xml:space="preserve"> </w:t>
      </w:r>
      <w:r>
        <w:rPr>
          <w:rFonts w:ascii="Verdana" w:hAnsi="Verdana"/>
          <w:i/>
          <w:w w:val="75"/>
          <w:sz w:val="16"/>
        </w:rPr>
        <w:t>Frédéric</w:t>
      </w:r>
      <w:r>
        <w:rPr>
          <w:rFonts w:ascii="Verdana" w:hAnsi="Verdana"/>
          <w:i/>
          <w:sz w:val="16"/>
        </w:rPr>
        <w:t xml:space="preserve"> </w:t>
      </w:r>
      <w:r>
        <w:rPr>
          <w:rFonts w:ascii="Verdana" w:hAnsi="Verdana"/>
          <w:i/>
          <w:w w:val="75"/>
          <w:sz w:val="16"/>
        </w:rPr>
        <w:t>Grimaud,</w:t>
      </w:r>
      <w:r>
        <w:rPr>
          <w:rFonts w:ascii="Verdana" w:hAnsi="Verdana"/>
          <w:i/>
          <w:sz w:val="16"/>
        </w:rPr>
        <w:t xml:space="preserve"> </w:t>
      </w:r>
      <w:r>
        <w:rPr>
          <w:rFonts w:ascii="Verdana" w:hAnsi="Verdana"/>
          <w:i/>
          <w:w w:val="75"/>
          <w:sz w:val="16"/>
        </w:rPr>
        <w:t>President</w:t>
      </w:r>
      <w:r>
        <w:rPr>
          <w:rFonts w:ascii="Verdana" w:hAnsi="Verdana"/>
          <w:i/>
          <w:sz w:val="16"/>
        </w:rPr>
        <w:t xml:space="preserve"> </w:t>
      </w:r>
      <w:r>
        <w:rPr>
          <w:rFonts w:ascii="Verdana" w:hAnsi="Verdana"/>
          <w:i/>
          <w:w w:val="75"/>
          <w:sz w:val="16"/>
        </w:rPr>
        <w:t>&amp;</w:t>
      </w:r>
      <w:r>
        <w:rPr>
          <w:rFonts w:ascii="Verdana" w:hAnsi="Verdana"/>
          <w:i/>
          <w:sz w:val="16"/>
        </w:rPr>
        <w:t xml:space="preserve"> </w:t>
      </w:r>
      <w:r>
        <w:rPr>
          <w:rFonts w:ascii="Verdana" w:hAnsi="Verdana"/>
          <w:i/>
          <w:w w:val="75"/>
          <w:sz w:val="16"/>
        </w:rPr>
        <w:t>Chief</w:t>
      </w:r>
      <w:r>
        <w:rPr>
          <w:rFonts w:ascii="Verdana" w:hAnsi="Verdana"/>
          <w:i/>
          <w:sz w:val="16"/>
        </w:rPr>
        <w:t xml:space="preserve"> </w:t>
      </w:r>
      <w:r>
        <w:rPr>
          <w:rFonts w:ascii="Verdana" w:hAnsi="Verdana"/>
          <w:i/>
          <w:w w:val="75"/>
          <w:sz w:val="16"/>
        </w:rPr>
        <w:t>Executive</w:t>
      </w:r>
      <w:r>
        <w:rPr>
          <w:rFonts w:ascii="Verdana" w:hAnsi="Verdana"/>
          <w:i/>
          <w:sz w:val="16"/>
        </w:rPr>
        <w:t xml:space="preserve"> </w:t>
      </w:r>
      <w:r>
        <w:rPr>
          <w:rFonts w:ascii="Verdana" w:hAnsi="Verdana"/>
          <w:i/>
          <w:w w:val="75"/>
          <w:sz w:val="16"/>
        </w:rPr>
        <w:t>Officer</w:t>
      </w:r>
      <w:r>
        <w:rPr>
          <w:rFonts w:ascii="Verdana" w:hAnsi="Verdana"/>
          <w:i/>
          <w:sz w:val="16"/>
        </w:rPr>
        <w:t xml:space="preserve"> </w:t>
      </w:r>
      <w:r>
        <w:rPr>
          <w:rFonts w:ascii="Verdana" w:hAnsi="Verdana"/>
          <w:i/>
          <w:w w:val="75"/>
          <w:sz w:val="16"/>
        </w:rPr>
        <w:t>of</w:t>
      </w:r>
      <w:r>
        <w:rPr>
          <w:rFonts w:ascii="Verdana" w:hAnsi="Verdana"/>
          <w:i/>
          <w:sz w:val="16"/>
        </w:rPr>
        <w:t xml:space="preserve"> </w:t>
      </w:r>
      <w:r>
        <w:rPr>
          <w:rFonts w:ascii="Verdana" w:hAnsi="Verdana"/>
          <w:i/>
          <w:w w:val="75"/>
          <w:sz w:val="16"/>
        </w:rPr>
        <w:t>Groupe</w:t>
      </w:r>
      <w:r>
        <w:rPr>
          <w:rFonts w:ascii="Verdana" w:hAnsi="Verdana"/>
          <w:i/>
          <w:sz w:val="16"/>
        </w:rPr>
        <w:t xml:space="preserve"> </w:t>
      </w:r>
      <w:r>
        <w:rPr>
          <w:rFonts w:ascii="Verdana" w:hAnsi="Verdana"/>
          <w:i/>
          <w:w w:val="75"/>
          <w:sz w:val="16"/>
        </w:rPr>
        <w:t>Grimaud</w:t>
      </w:r>
      <w:r>
        <w:rPr>
          <w:rFonts w:ascii="Verdana" w:hAnsi="Verdana"/>
          <w:i/>
          <w:sz w:val="16"/>
        </w:rPr>
        <w:t xml:space="preserve"> </w:t>
      </w:r>
      <w:r>
        <w:rPr>
          <w:rFonts w:ascii="Verdana" w:hAnsi="Verdana"/>
          <w:i/>
          <w:w w:val="75"/>
          <w:sz w:val="16"/>
        </w:rPr>
        <w:t>La</w:t>
      </w:r>
      <w:r>
        <w:rPr>
          <w:rFonts w:ascii="Verdana" w:hAnsi="Verdana"/>
          <w:i/>
          <w:sz w:val="16"/>
        </w:rPr>
        <w:t xml:space="preserve"> </w:t>
      </w:r>
      <w:r>
        <w:rPr>
          <w:rFonts w:ascii="Verdana" w:hAnsi="Verdana"/>
          <w:i/>
          <w:w w:val="75"/>
          <w:sz w:val="16"/>
        </w:rPr>
        <w:t>Corbière</w:t>
      </w:r>
      <w:r>
        <w:rPr>
          <w:rFonts w:ascii="Verdana" w:hAnsi="Verdana"/>
          <w:i/>
          <w:sz w:val="16"/>
        </w:rPr>
        <w:t xml:space="preserve"> </w:t>
      </w:r>
      <w:r>
        <w:rPr>
          <w:rFonts w:ascii="Verdana" w:hAnsi="Verdana"/>
          <w:i/>
          <w:w w:val="75"/>
          <w:sz w:val="16"/>
        </w:rPr>
        <w:t>SAS,</w:t>
      </w:r>
      <w:r>
        <w:rPr>
          <w:rFonts w:ascii="Verdana" w:hAnsi="Verdana"/>
          <w:i/>
          <w:sz w:val="16"/>
        </w:rPr>
        <w:t xml:space="preserve"> </w:t>
      </w:r>
      <w:r>
        <w:rPr>
          <w:rFonts w:ascii="Verdana" w:hAnsi="Verdana"/>
          <w:i/>
          <w:w w:val="75"/>
          <w:sz w:val="16"/>
        </w:rPr>
        <w:t>shareholder</w:t>
      </w:r>
      <w:r>
        <w:rPr>
          <w:rFonts w:ascii="Verdana" w:hAnsi="Verdana"/>
          <w:i/>
          <w:sz w:val="16"/>
        </w:rPr>
        <w:t xml:space="preserve"> </w:t>
      </w:r>
      <w:r>
        <w:rPr>
          <w:rFonts w:ascii="Verdana" w:hAnsi="Verdana"/>
          <w:i/>
          <w:w w:val="75"/>
          <w:sz w:val="16"/>
        </w:rPr>
        <w:t>holding</w:t>
      </w:r>
      <w:r>
        <w:rPr>
          <w:rFonts w:ascii="Verdana" w:hAnsi="Verdana"/>
          <w:i/>
          <w:sz w:val="16"/>
        </w:rPr>
        <w:t xml:space="preserve"> </w:t>
      </w:r>
      <w:r>
        <w:rPr>
          <w:rFonts w:ascii="Verdana" w:hAnsi="Verdana"/>
          <w:i/>
          <w:w w:val="75"/>
          <w:sz w:val="16"/>
        </w:rPr>
        <w:t>more</w:t>
      </w:r>
      <w:r>
        <w:rPr>
          <w:rFonts w:ascii="Verdana" w:hAnsi="Verdana"/>
          <w:i/>
          <w:sz w:val="16"/>
        </w:rPr>
        <w:t xml:space="preserve"> </w:t>
      </w:r>
      <w:r>
        <w:rPr>
          <w:rFonts w:ascii="Verdana" w:hAnsi="Verdana"/>
          <w:i/>
          <w:w w:val="75"/>
          <w:sz w:val="16"/>
        </w:rPr>
        <w:t>than</w:t>
      </w:r>
      <w:r>
        <w:rPr>
          <w:rFonts w:ascii="Verdana" w:hAnsi="Verdana"/>
          <w:i/>
          <w:sz w:val="16"/>
        </w:rPr>
        <w:t xml:space="preserve"> </w:t>
      </w:r>
      <w:r>
        <w:rPr>
          <w:rFonts w:ascii="Verdana" w:hAnsi="Verdana"/>
          <w:i/>
          <w:w w:val="75"/>
          <w:sz w:val="16"/>
        </w:rPr>
        <w:t>10%</w:t>
      </w:r>
      <w:r>
        <w:rPr>
          <w:rFonts w:ascii="Verdana" w:hAnsi="Verdana"/>
          <w:i/>
          <w:sz w:val="16"/>
        </w:rPr>
        <w:t xml:space="preserve"> </w:t>
      </w:r>
      <w:r>
        <w:rPr>
          <w:rFonts w:ascii="Verdana" w:hAnsi="Verdana"/>
          <w:i/>
          <w:w w:val="75"/>
          <w:sz w:val="16"/>
        </w:rPr>
        <w:t>of</w:t>
      </w:r>
      <w:r>
        <w:rPr>
          <w:rFonts w:ascii="Verdana" w:hAnsi="Verdana"/>
          <w:i/>
          <w:sz w:val="16"/>
        </w:rPr>
        <w:t xml:space="preserve"> </w:t>
      </w:r>
      <w:r>
        <w:rPr>
          <w:rFonts w:ascii="Verdana" w:hAnsi="Verdana"/>
          <w:i/>
          <w:w w:val="75"/>
          <w:sz w:val="16"/>
        </w:rPr>
        <w:t>the</w:t>
      </w:r>
      <w:r>
        <w:rPr>
          <w:rFonts w:ascii="Verdana" w:hAnsi="Verdana"/>
          <w:i/>
          <w:sz w:val="16"/>
        </w:rPr>
        <w:t xml:space="preserve"> </w:t>
      </w:r>
      <w:r>
        <w:rPr>
          <w:rFonts w:ascii="Verdana" w:hAnsi="Verdana"/>
          <w:i/>
          <w:w w:val="75"/>
          <w:sz w:val="16"/>
        </w:rPr>
        <w:t>voting</w:t>
      </w:r>
      <w:r>
        <w:rPr>
          <w:rFonts w:ascii="Verdana" w:hAnsi="Verdana"/>
          <w:i/>
          <w:sz w:val="16"/>
        </w:rPr>
        <w:t xml:space="preserve"> </w:t>
      </w:r>
      <w:r>
        <w:rPr>
          <w:rFonts w:ascii="Verdana" w:hAnsi="Verdana"/>
          <w:i/>
          <w:w w:val="75"/>
          <w:sz w:val="16"/>
        </w:rPr>
        <w:t xml:space="preserve">rights </w:t>
      </w:r>
      <w:r>
        <w:rPr>
          <w:rFonts w:ascii="Verdana" w:hAnsi="Verdana"/>
          <w:i/>
          <w:w w:val="80"/>
          <w:sz w:val="16"/>
        </w:rPr>
        <w:t>of</w:t>
      </w:r>
      <w:r>
        <w:rPr>
          <w:rFonts w:ascii="Verdana" w:hAnsi="Verdana"/>
          <w:i/>
          <w:spacing w:val="-7"/>
          <w:w w:val="80"/>
          <w:sz w:val="16"/>
        </w:rPr>
        <w:t xml:space="preserve"> </w:t>
      </w:r>
      <w:r>
        <w:rPr>
          <w:rFonts w:ascii="Verdana" w:hAnsi="Verdana"/>
          <w:i/>
          <w:w w:val="80"/>
          <w:sz w:val="16"/>
        </w:rPr>
        <w:t>the</w:t>
      </w:r>
      <w:r>
        <w:rPr>
          <w:rFonts w:ascii="Verdana" w:hAnsi="Verdana"/>
          <w:i/>
          <w:spacing w:val="-7"/>
          <w:w w:val="80"/>
          <w:sz w:val="16"/>
        </w:rPr>
        <w:t xml:space="preserve"> </w:t>
      </w:r>
      <w:r>
        <w:rPr>
          <w:rFonts w:ascii="Verdana" w:hAnsi="Verdana"/>
          <w:i/>
          <w:w w:val="80"/>
          <w:sz w:val="16"/>
        </w:rPr>
        <w:t>Company,</w:t>
      </w:r>
      <w:r>
        <w:rPr>
          <w:rFonts w:ascii="Verdana" w:hAnsi="Verdana"/>
          <w:i/>
          <w:spacing w:val="-7"/>
          <w:w w:val="80"/>
          <w:sz w:val="16"/>
        </w:rPr>
        <w:t xml:space="preserve"> </w:t>
      </w:r>
      <w:r>
        <w:rPr>
          <w:rFonts w:ascii="Verdana" w:hAnsi="Verdana"/>
          <w:i/>
          <w:w w:val="80"/>
          <w:sz w:val="16"/>
        </w:rPr>
        <w:t>and</w:t>
      </w:r>
      <w:r>
        <w:rPr>
          <w:rFonts w:ascii="Verdana" w:hAnsi="Verdana"/>
          <w:i/>
          <w:spacing w:val="-6"/>
          <w:w w:val="80"/>
          <w:sz w:val="16"/>
        </w:rPr>
        <w:t xml:space="preserve"> </w:t>
      </w:r>
      <w:r>
        <w:rPr>
          <w:rFonts w:ascii="Verdana" w:hAnsi="Verdana"/>
          <w:i/>
          <w:w w:val="80"/>
          <w:sz w:val="16"/>
        </w:rPr>
        <w:t>Chairman</w:t>
      </w:r>
      <w:r>
        <w:rPr>
          <w:rFonts w:ascii="Verdana" w:hAnsi="Verdana"/>
          <w:i/>
          <w:spacing w:val="-7"/>
          <w:w w:val="80"/>
          <w:sz w:val="16"/>
        </w:rPr>
        <w:t xml:space="preserve"> </w:t>
      </w:r>
      <w:r>
        <w:rPr>
          <w:rFonts w:ascii="Verdana" w:hAnsi="Verdana"/>
          <w:i/>
          <w:w w:val="80"/>
          <w:sz w:val="16"/>
        </w:rPr>
        <w:t>of</w:t>
      </w:r>
      <w:r>
        <w:rPr>
          <w:rFonts w:ascii="Verdana" w:hAnsi="Verdana"/>
          <w:i/>
          <w:spacing w:val="-7"/>
          <w:w w:val="80"/>
          <w:sz w:val="16"/>
        </w:rPr>
        <w:t xml:space="preserve"> </w:t>
      </w:r>
      <w:r>
        <w:rPr>
          <w:rFonts w:ascii="Verdana" w:hAnsi="Verdana"/>
          <w:i/>
          <w:w w:val="80"/>
          <w:sz w:val="16"/>
        </w:rPr>
        <w:t>the</w:t>
      </w:r>
      <w:r>
        <w:rPr>
          <w:rFonts w:ascii="Verdana" w:hAnsi="Verdana"/>
          <w:i/>
          <w:spacing w:val="-7"/>
          <w:w w:val="80"/>
          <w:sz w:val="16"/>
        </w:rPr>
        <w:t xml:space="preserve"> </w:t>
      </w:r>
      <w:r>
        <w:rPr>
          <w:rFonts w:ascii="Verdana" w:hAnsi="Verdana"/>
          <w:i/>
          <w:w w:val="80"/>
          <w:sz w:val="16"/>
        </w:rPr>
        <w:t>Supervisory</w:t>
      </w:r>
      <w:r>
        <w:rPr>
          <w:rFonts w:ascii="Verdana" w:hAnsi="Verdana"/>
          <w:i/>
          <w:spacing w:val="-6"/>
          <w:w w:val="80"/>
          <w:sz w:val="16"/>
        </w:rPr>
        <w:t xml:space="preserve"> </w:t>
      </w:r>
      <w:r>
        <w:rPr>
          <w:rFonts w:ascii="Verdana" w:hAnsi="Verdana"/>
          <w:i/>
          <w:w w:val="80"/>
          <w:sz w:val="16"/>
        </w:rPr>
        <w:t>Board</w:t>
      </w:r>
      <w:r>
        <w:rPr>
          <w:rFonts w:ascii="Verdana" w:hAnsi="Verdana"/>
          <w:i/>
          <w:spacing w:val="-7"/>
          <w:w w:val="80"/>
          <w:sz w:val="16"/>
        </w:rPr>
        <w:t xml:space="preserve"> </w:t>
      </w:r>
      <w:r>
        <w:rPr>
          <w:rFonts w:ascii="Verdana" w:hAnsi="Verdana"/>
          <w:i/>
          <w:w w:val="80"/>
          <w:sz w:val="16"/>
        </w:rPr>
        <w:t>of</w:t>
      </w:r>
      <w:r>
        <w:rPr>
          <w:rFonts w:ascii="Verdana" w:hAnsi="Verdana"/>
          <w:i/>
          <w:spacing w:val="-7"/>
          <w:w w:val="80"/>
          <w:sz w:val="16"/>
        </w:rPr>
        <w:t xml:space="preserve"> </w:t>
      </w:r>
      <w:r>
        <w:rPr>
          <w:rFonts w:ascii="Verdana" w:hAnsi="Verdana"/>
          <w:i/>
          <w:w w:val="80"/>
          <w:sz w:val="16"/>
        </w:rPr>
        <w:t>Valneva</w:t>
      </w:r>
      <w:r>
        <w:rPr>
          <w:rFonts w:ascii="Verdana" w:hAnsi="Verdana"/>
          <w:i/>
          <w:spacing w:val="-7"/>
          <w:w w:val="80"/>
          <w:sz w:val="16"/>
        </w:rPr>
        <w:t xml:space="preserve"> </w:t>
      </w:r>
      <w:r>
        <w:rPr>
          <w:rFonts w:ascii="Verdana" w:hAnsi="Verdana"/>
          <w:i/>
          <w:w w:val="80"/>
          <w:sz w:val="16"/>
        </w:rPr>
        <w:t>SE</w:t>
      </w:r>
      <w:r>
        <w:rPr>
          <w:rFonts w:ascii="Verdana" w:hAnsi="Verdana"/>
          <w:i/>
          <w:spacing w:val="-6"/>
          <w:w w:val="80"/>
          <w:sz w:val="16"/>
        </w:rPr>
        <w:t xml:space="preserve"> </w:t>
      </w:r>
      <w:r>
        <w:rPr>
          <w:rFonts w:ascii="Verdana" w:hAnsi="Verdana"/>
          <w:i/>
          <w:w w:val="80"/>
          <w:sz w:val="16"/>
        </w:rPr>
        <w:t>(Agreement</w:t>
      </w:r>
      <w:r>
        <w:rPr>
          <w:rFonts w:ascii="Verdana" w:hAnsi="Verdana"/>
          <w:i/>
          <w:spacing w:val="-7"/>
          <w:w w:val="80"/>
          <w:sz w:val="16"/>
        </w:rPr>
        <w:t xml:space="preserve"> </w:t>
      </w:r>
      <w:r>
        <w:rPr>
          <w:rFonts w:ascii="Verdana" w:hAnsi="Verdana"/>
          <w:i/>
          <w:w w:val="80"/>
          <w:sz w:val="16"/>
        </w:rPr>
        <w:t>signed</w:t>
      </w:r>
      <w:r>
        <w:rPr>
          <w:rFonts w:ascii="Verdana" w:hAnsi="Verdana"/>
          <w:i/>
          <w:spacing w:val="-7"/>
          <w:w w:val="80"/>
          <w:sz w:val="16"/>
        </w:rPr>
        <w:t xml:space="preserve"> </w:t>
      </w:r>
      <w:r>
        <w:rPr>
          <w:rFonts w:ascii="Verdana" w:hAnsi="Verdana"/>
          <w:i/>
          <w:w w:val="80"/>
          <w:sz w:val="16"/>
        </w:rPr>
        <w:t>on</w:t>
      </w:r>
      <w:r>
        <w:rPr>
          <w:rFonts w:ascii="Verdana" w:hAnsi="Verdana"/>
          <w:i/>
          <w:spacing w:val="-7"/>
          <w:w w:val="80"/>
          <w:sz w:val="16"/>
        </w:rPr>
        <w:t xml:space="preserve"> </w:t>
      </w:r>
      <w:r>
        <w:rPr>
          <w:rFonts w:ascii="Verdana" w:hAnsi="Verdana"/>
          <w:i/>
          <w:w w:val="80"/>
          <w:sz w:val="16"/>
        </w:rPr>
        <w:t>June</w:t>
      </w:r>
      <w:r>
        <w:rPr>
          <w:rFonts w:ascii="Verdana" w:hAnsi="Verdana"/>
          <w:i/>
          <w:spacing w:val="-6"/>
          <w:w w:val="80"/>
          <w:sz w:val="16"/>
        </w:rPr>
        <w:t xml:space="preserve"> </w:t>
      </w:r>
      <w:r>
        <w:rPr>
          <w:rFonts w:ascii="Verdana" w:hAnsi="Verdana"/>
          <w:i/>
          <w:w w:val="80"/>
          <w:sz w:val="16"/>
        </w:rPr>
        <w:t>29,</w:t>
      </w:r>
      <w:r>
        <w:rPr>
          <w:rFonts w:ascii="Verdana" w:hAnsi="Verdana"/>
          <w:i/>
          <w:spacing w:val="-7"/>
          <w:w w:val="80"/>
          <w:sz w:val="16"/>
        </w:rPr>
        <w:t xml:space="preserve"> </w:t>
      </w:r>
      <w:r>
        <w:rPr>
          <w:rFonts w:ascii="Verdana" w:hAnsi="Verdana"/>
          <w:i/>
          <w:w w:val="80"/>
          <w:sz w:val="16"/>
        </w:rPr>
        <w:t>2021),</w:t>
      </w:r>
    </w:p>
    <w:p w14:paraId="6BCE2459" w14:textId="77777777" w:rsidR="00927CFC" w:rsidRDefault="005A22DF">
      <w:pPr>
        <w:pStyle w:val="Paragraphedeliste"/>
        <w:numPr>
          <w:ilvl w:val="0"/>
          <w:numId w:val="5"/>
        </w:numPr>
        <w:tabs>
          <w:tab w:val="left" w:pos="298"/>
        </w:tabs>
        <w:spacing w:before="0" w:line="194" w:lineRule="exact"/>
        <w:ind w:left="297" w:hanging="92"/>
        <w:rPr>
          <w:rFonts w:ascii="Verdana" w:hAnsi="Verdana"/>
          <w:i/>
          <w:sz w:val="16"/>
        </w:rPr>
      </w:pPr>
      <w:r>
        <w:rPr>
          <w:rFonts w:ascii="Verdana" w:hAnsi="Verdana"/>
          <w:i/>
          <w:w w:val="75"/>
          <w:sz w:val="16"/>
        </w:rPr>
        <w:t>Mr.</w:t>
      </w:r>
      <w:r>
        <w:rPr>
          <w:rFonts w:ascii="Verdana" w:hAnsi="Verdana"/>
          <w:i/>
          <w:spacing w:val="-5"/>
          <w:sz w:val="16"/>
        </w:rPr>
        <w:t xml:space="preserve"> </w:t>
      </w:r>
      <w:r>
        <w:rPr>
          <w:rFonts w:ascii="Verdana" w:hAnsi="Verdana"/>
          <w:i/>
          <w:w w:val="75"/>
          <w:sz w:val="16"/>
        </w:rPr>
        <w:t>James</w:t>
      </w:r>
      <w:r>
        <w:rPr>
          <w:rFonts w:ascii="Verdana" w:hAnsi="Verdana"/>
          <w:i/>
          <w:spacing w:val="-5"/>
          <w:sz w:val="16"/>
        </w:rPr>
        <w:t xml:space="preserve"> </w:t>
      </w:r>
      <w:r>
        <w:rPr>
          <w:rFonts w:ascii="Verdana" w:hAnsi="Verdana"/>
          <w:i/>
          <w:w w:val="75"/>
          <w:sz w:val="16"/>
        </w:rPr>
        <w:t>Sulat,</w:t>
      </w:r>
      <w:r>
        <w:rPr>
          <w:rFonts w:ascii="Verdana" w:hAnsi="Verdana"/>
          <w:i/>
          <w:spacing w:val="-4"/>
          <w:sz w:val="16"/>
        </w:rPr>
        <w:t xml:space="preserve"> </w:t>
      </w:r>
      <w:r>
        <w:rPr>
          <w:rFonts w:ascii="Verdana" w:hAnsi="Verdana"/>
          <w:i/>
          <w:w w:val="75"/>
          <w:sz w:val="16"/>
        </w:rPr>
        <w:t>Vice-Chairman</w:t>
      </w:r>
      <w:r>
        <w:rPr>
          <w:rFonts w:ascii="Verdana" w:hAnsi="Verdana"/>
          <w:i/>
          <w:spacing w:val="-5"/>
          <w:sz w:val="16"/>
        </w:rPr>
        <w:t xml:space="preserve"> </w:t>
      </w:r>
      <w:r>
        <w:rPr>
          <w:rFonts w:ascii="Verdana" w:hAnsi="Verdana"/>
          <w:i/>
          <w:w w:val="75"/>
          <w:sz w:val="16"/>
        </w:rPr>
        <w:t>of</w:t>
      </w:r>
      <w:r>
        <w:rPr>
          <w:rFonts w:ascii="Verdana" w:hAnsi="Verdana"/>
          <w:i/>
          <w:spacing w:val="-4"/>
          <w:sz w:val="16"/>
        </w:rPr>
        <w:t xml:space="preserve"> </w:t>
      </w:r>
      <w:r>
        <w:rPr>
          <w:rFonts w:ascii="Verdana" w:hAnsi="Verdana"/>
          <w:i/>
          <w:w w:val="75"/>
          <w:sz w:val="16"/>
        </w:rPr>
        <w:t>the</w:t>
      </w:r>
      <w:r>
        <w:rPr>
          <w:rFonts w:ascii="Verdana" w:hAnsi="Verdana"/>
          <w:i/>
          <w:spacing w:val="-5"/>
          <w:sz w:val="16"/>
        </w:rPr>
        <w:t xml:space="preserve"> </w:t>
      </w:r>
      <w:r>
        <w:rPr>
          <w:rFonts w:ascii="Verdana" w:hAnsi="Verdana"/>
          <w:i/>
          <w:w w:val="75"/>
          <w:sz w:val="16"/>
        </w:rPr>
        <w:t>Supervisory</w:t>
      </w:r>
      <w:r>
        <w:rPr>
          <w:rFonts w:ascii="Verdana" w:hAnsi="Verdana"/>
          <w:i/>
          <w:spacing w:val="-4"/>
          <w:sz w:val="16"/>
        </w:rPr>
        <w:t xml:space="preserve"> </w:t>
      </w:r>
      <w:r>
        <w:rPr>
          <w:rFonts w:ascii="Verdana" w:hAnsi="Verdana"/>
          <w:i/>
          <w:w w:val="75"/>
          <w:sz w:val="16"/>
        </w:rPr>
        <w:t>Board</w:t>
      </w:r>
      <w:r>
        <w:rPr>
          <w:rFonts w:ascii="Verdana" w:hAnsi="Verdana"/>
          <w:i/>
          <w:spacing w:val="-5"/>
          <w:sz w:val="16"/>
        </w:rPr>
        <w:t xml:space="preserve"> </w:t>
      </w:r>
      <w:r>
        <w:rPr>
          <w:rFonts w:ascii="Verdana" w:hAnsi="Verdana"/>
          <w:i/>
          <w:w w:val="75"/>
          <w:sz w:val="16"/>
        </w:rPr>
        <w:t>of</w:t>
      </w:r>
      <w:r>
        <w:rPr>
          <w:rFonts w:ascii="Verdana" w:hAnsi="Verdana"/>
          <w:i/>
          <w:spacing w:val="-4"/>
          <w:sz w:val="16"/>
        </w:rPr>
        <w:t xml:space="preserve"> </w:t>
      </w:r>
      <w:r>
        <w:rPr>
          <w:rFonts w:ascii="Verdana" w:hAnsi="Verdana"/>
          <w:i/>
          <w:w w:val="75"/>
          <w:sz w:val="16"/>
        </w:rPr>
        <w:t>Valneva</w:t>
      </w:r>
      <w:r>
        <w:rPr>
          <w:rFonts w:ascii="Verdana" w:hAnsi="Verdana"/>
          <w:i/>
          <w:spacing w:val="-5"/>
          <w:sz w:val="16"/>
        </w:rPr>
        <w:t xml:space="preserve"> </w:t>
      </w:r>
      <w:r>
        <w:rPr>
          <w:rFonts w:ascii="Verdana" w:hAnsi="Verdana"/>
          <w:i/>
          <w:w w:val="75"/>
          <w:sz w:val="16"/>
        </w:rPr>
        <w:t>SE</w:t>
      </w:r>
      <w:r>
        <w:rPr>
          <w:rFonts w:ascii="Verdana" w:hAnsi="Verdana"/>
          <w:i/>
          <w:spacing w:val="-4"/>
          <w:sz w:val="16"/>
        </w:rPr>
        <w:t xml:space="preserve"> </w:t>
      </w:r>
      <w:r>
        <w:rPr>
          <w:rFonts w:ascii="Verdana" w:hAnsi="Verdana"/>
          <w:i/>
          <w:w w:val="75"/>
          <w:sz w:val="16"/>
        </w:rPr>
        <w:t>(Agreement</w:t>
      </w:r>
      <w:r>
        <w:rPr>
          <w:rFonts w:ascii="Verdana" w:hAnsi="Verdana"/>
          <w:i/>
          <w:spacing w:val="-5"/>
          <w:sz w:val="16"/>
        </w:rPr>
        <w:t xml:space="preserve"> </w:t>
      </w:r>
      <w:r>
        <w:rPr>
          <w:rFonts w:ascii="Verdana" w:hAnsi="Verdana"/>
          <w:i/>
          <w:w w:val="75"/>
          <w:sz w:val="16"/>
        </w:rPr>
        <w:t>signed</w:t>
      </w:r>
      <w:r>
        <w:rPr>
          <w:rFonts w:ascii="Verdana" w:hAnsi="Verdana"/>
          <w:i/>
          <w:spacing w:val="-4"/>
          <w:sz w:val="16"/>
        </w:rPr>
        <w:t xml:space="preserve"> </w:t>
      </w:r>
      <w:r>
        <w:rPr>
          <w:rFonts w:ascii="Verdana" w:hAnsi="Verdana"/>
          <w:i/>
          <w:w w:val="75"/>
          <w:sz w:val="16"/>
        </w:rPr>
        <w:t>on</w:t>
      </w:r>
      <w:r>
        <w:rPr>
          <w:rFonts w:ascii="Verdana" w:hAnsi="Verdana"/>
          <w:i/>
          <w:spacing w:val="-5"/>
          <w:sz w:val="16"/>
        </w:rPr>
        <w:t xml:space="preserve"> </w:t>
      </w:r>
      <w:r>
        <w:rPr>
          <w:rFonts w:ascii="Verdana" w:hAnsi="Verdana"/>
          <w:i/>
          <w:w w:val="75"/>
          <w:sz w:val="16"/>
        </w:rPr>
        <w:t>June</w:t>
      </w:r>
      <w:r>
        <w:rPr>
          <w:rFonts w:ascii="Verdana" w:hAnsi="Verdana"/>
          <w:i/>
          <w:spacing w:val="-4"/>
          <w:sz w:val="16"/>
        </w:rPr>
        <w:t xml:space="preserve"> </w:t>
      </w:r>
      <w:r>
        <w:rPr>
          <w:rFonts w:ascii="Verdana" w:hAnsi="Verdana"/>
          <w:i/>
          <w:w w:val="75"/>
          <w:sz w:val="16"/>
        </w:rPr>
        <w:t>25,</w:t>
      </w:r>
      <w:r>
        <w:rPr>
          <w:rFonts w:ascii="Verdana" w:hAnsi="Verdana"/>
          <w:i/>
          <w:spacing w:val="-5"/>
          <w:sz w:val="16"/>
        </w:rPr>
        <w:t xml:space="preserve"> </w:t>
      </w:r>
      <w:r>
        <w:rPr>
          <w:rFonts w:ascii="Verdana" w:hAnsi="Verdana"/>
          <w:i/>
          <w:spacing w:val="-2"/>
          <w:w w:val="75"/>
          <w:sz w:val="16"/>
        </w:rPr>
        <w:t>2021),</w:t>
      </w:r>
    </w:p>
    <w:p w14:paraId="5E5550E8" w14:textId="77777777" w:rsidR="00927CFC" w:rsidRDefault="005A22DF">
      <w:pPr>
        <w:pStyle w:val="Paragraphedeliste"/>
        <w:numPr>
          <w:ilvl w:val="0"/>
          <w:numId w:val="5"/>
        </w:numPr>
        <w:tabs>
          <w:tab w:val="left" w:pos="298"/>
        </w:tabs>
        <w:spacing w:before="9"/>
        <w:ind w:left="297" w:hanging="92"/>
        <w:rPr>
          <w:rFonts w:ascii="Verdana" w:hAnsi="Verdana"/>
          <w:i/>
          <w:sz w:val="16"/>
        </w:rPr>
      </w:pPr>
      <w:r>
        <w:rPr>
          <w:rFonts w:ascii="Verdana" w:hAnsi="Verdana"/>
          <w:i/>
          <w:w w:val="75"/>
          <w:sz w:val="16"/>
        </w:rPr>
        <w:t>Ms.</w:t>
      </w:r>
      <w:r>
        <w:rPr>
          <w:rFonts w:ascii="Verdana" w:hAnsi="Verdana"/>
          <w:i/>
          <w:spacing w:val="-5"/>
          <w:sz w:val="16"/>
        </w:rPr>
        <w:t xml:space="preserve"> </w:t>
      </w:r>
      <w:r>
        <w:rPr>
          <w:rFonts w:ascii="Verdana" w:hAnsi="Verdana"/>
          <w:i/>
          <w:w w:val="75"/>
          <w:sz w:val="16"/>
        </w:rPr>
        <w:t>Anne-Marie</w:t>
      </w:r>
      <w:r>
        <w:rPr>
          <w:rFonts w:ascii="Verdana" w:hAnsi="Verdana"/>
          <w:i/>
          <w:spacing w:val="-5"/>
          <w:sz w:val="16"/>
        </w:rPr>
        <w:t xml:space="preserve"> </w:t>
      </w:r>
      <w:r>
        <w:rPr>
          <w:rFonts w:ascii="Verdana" w:hAnsi="Verdana"/>
          <w:i/>
          <w:w w:val="75"/>
          <w:sz w:val="16"/>
        </w:rPr>
        <w:t>Graffin,</w:t>
      </w:r>
      <w:r>
        <w:rPr>
          <w:rFonts w:ascii="Verdana" w:hAnsi="Verdana"/>
          <w:i/>
          <w:spacing w:val="-5"/>
          <w:sz w:val="16"/>
        </w:rPr>
        <w:t xml:space="preserve"> </w:t>
      </w:r>
      <w:r>
        <w:rPr>
          <w:rFonts w:ascii="Verdana" w:hAnsi="Verdana"/>
          <w:i/>
          <w:w w:val="75"/>
          <w:sz w:val="16"/>
        </w:rPr>
        <w:t>Member</w:t>
      </w:r>
      <w:r>
        <w:rPr>
          <w:rFonts w:ascii="Verdana" w:hAnsi="Verdana"/>
          <w:i/>
          <w:spacing w:val="-4"/>
          <w:sz w:val="16"/>
        </w:rPr>
        <w:t xml:space="preserve"> </w:t>
      </w:r>
      <w:r>
        <w:rPr>
          <w:rFonts w:ascii="Verdana" w:hAnsi="Verdana"/>
          <w:i/>
          <w:w w:val="75"/>
          <w:sz w:val="16"/>
        </w:rPr>
        <w:t>of</w:t>
      </w:r>
      <w:r>
        <w:rPr>
          <w:rFonts w:ascii="Verdana" w:hAnsi="Verdana"/>
          <w:i/>
          <w:spacing w:val="-5"/>
          <w:sz w:val="16"/>
        </w:rPr>
        <w:t xml:space="preserve"> </w:t>
      </w:r>
      <w:r>
        <w:rPr>
          <w:rFonts w:ascii="Verdana" w:hAnsi="Verdana"/>
          <w:i/>
          <w:w w:val="75"/>
          <w:sz w:val="16"/>
        </w:rPr>
        <w:t>the</w:t>
      </w:r>
      <w:r>
        <w:rPr>
          <w:rFonts w:ascii="Verdana" w:hAnsi="Verdana"/>
          <w:i/>
          <w:spacing w:val="-5"/>
          <w:sz w:val="16"/>
        </w:rPr>
        <w:t xml:space="preserve"> </w:t>
      </w:r>
      <w:r>
        <w:rPr>
          <w:rFonts w:ascii="Verdana" w:hAnsi="Verdana"/>
          <w:i/>
          <w:w w:val="75"/>
          <w:sz w:val="16"/>
        </w:rPr>
        <w:t>Supervisory</w:t>
      </w:r>
      <w:r>
        <w:rPr>
          <w:rFonts w:ascii="Verdana" w:hAnsi="Verdana"/>
          <w:i/>
          <w:spacing w:val="-5"/>
          <w:sz w:val="16"/>
        </w:rPr>
        <w:t xml:space="preserve"> </w:t>
      </w:r>
      <w:r>
        <w:rPr>
          <w:rFonts w:ascii="Verdana" w:hAnsi="Verdana"/>
          <w:i/>
          <w:w w:val="75"/>
          <w:sz w:val="16"/>
        </w:rPr>
        <w:t>Board</w:t>
      </w:r>
      <w:r>
        <w:rPr>
          <w:rFonts w:ascii="Verdana" w:hAnsi="Verdana"/>
          <w:i/>
          <w:spacing w:val="-4"/>
          <w:sz w:val="16"/>
        </w:rPr>
        <w:t xml:space="preserve"> </w:t>
      </w:r>
      <w:r>
        <w:rPr>
          <w:rFonts w:ascii="Verdana" w:hAnsi="Verdana"/>
          <w:i/>
          <w:w w:val="75"/>
          <w:sz w:val="16"/>
        </w:rPr>
        <w:t>of</w:t>
      </w:r>
      <w:r>
        <w:rPr>
          <w:rFonts w:ascii="Verdana" w:hAnsi="Verdana"/>
          <w:i/>
          <w:spacing w:val="-5"/>
          <w:sz w:val="16"/>
        </w:rPr>
        <w:t xml:space="preserve"> </w:t>
      </w:r>
      <w:r>
        <w:rPr>
          <w:rFonts w:ascii="Verdana" w:hAnsi="Verdana"/>
          <w:i/>
          <w:w w:val="75"/>
          <w:sz w:val="16"/>
        </w:rPr>
        <w:t>Valneva</w:t>
      </w:r>
      <w:r>
        <w:rPr>
          <w:rFonts w:ascii="Verdana" w:hAnsi="Verdana"/>
          <w:i/>
          <w:spacing w:val="-5"/>
          <w:sz w:val="16"/>
        </w:rPr>
        <w:t xml:space="preserve"> </w:t>
      </w:r>
      <w:r>
        <w:rPr>
          <w:rFonts w:ascii="Verdana" w:hAnsi="Verdana"/>
          <w:i/>
          <w:w w:val="75"/>
          <w:sz w:val="16"/>
        </w:rPr>
        <w:t>SE</w:t>
      </w:r>
      <w:r>
        <w:rPr>
          <w:rFonts w:ascii="Verdana" w:hAnsi="Verdana"/>
          <w:i/>
          <w:spacing w:val="-5"/>
          <w:sz w:val="16"/>
        </w:rPr>
        <w:t xml:space="preserve"> </w:t>
      </w:r>
      <w:r>
        <w:rPr>
          <w:rFonts w:ascii="Verdana" w:hAnsi="Verdana"/>
          <w:i/>
          <w:w w:val="75"/>
          <w:sz w:val="16"/>
        </w:rPr>
        <w:t>(Agreement</w:t>
      </w:r>
      <w:r>
        <w:rPr>
          <w:rFonts w:ascii="Verdana" w:hAnsi="Verdana"/>
          <w:i/>
          <w:spacing w:val="-4"/>
          <w:sz w:val="16"/>
        </w:rPr>
        <w:t xml:space="preserve"> </w:t>
      </w:r>
      <w:r>
        <w:rPr>
          <w:rFonts w:ascii="Verdana" w:hAnsi="Verdana"/>
          <w:i/>
          <w:w w:val="75"/>
          <w:sz w:val="16"/>
        </w:rPr>
        <w:t>signed</w:t>
      </w:r>
      <w:r>
        <w:rPr>
          <w:rFonts w:ascii="Verdana" w:hAnsi="Verdana"/>
          <w:i/>
          <w:spacing w:val="-5"/>
          <w:sz w:val="16"/>
        </w:rPr>
        <w:t xml:space="preserve"> </w:t>
      </w:r>
      <w:r>
        <w:rPr>
          <w:rFonts w:ascii="Verdana" w:hAnsi="Verdana"/>
          <w:i/>
          <w:w w:val="75"/>
          <w:sz w:val="16"/>
        </w:rPr>
        <w:t>on</w:t>
      </w:r>
      <w:r>
        <w:rPr>
          <w:rFonts w:ascii="Verdana" w:hAnsi="Verdana"/>
          <w:i/>
          <w:spacing w:val="-5"/>
          <w:sz w:val="16"/>
        </w:rPr>
        <w:t xml:space="preserve"> </w:t>
      </w:r>
      <w:r>
        <w:rPr>
          <w:rFonts w:ascii="Verdana" w:hAnsi="Verdana"/>
          <w:i/>
          <w:w w:val="75"/>
          <w:sz w:val="16"/>
        </w:rPr>
        <w:t>July</w:t>
      </w:r>
      <w:r>
        <w:rPr>
          <w:rFonts w:ascii="Verdana" w:hAnsi="Verdana"/>
          <w:i/>
          <w:spacing w:val="-4"/>
          <w:sz w:val="16"/>
        </w:rPr>
        <w:t xml:space="preserve"> </w:t>
      </w:r>
      <w:r>
        <w:rPr>
          <w:rFonts w:ascii="Verdana" w:hAnsi="Verdana"/>
          <w:i/>
          <w:w w:val="75"/>
          <w:sz w:val="16"/>
        </w:rPr>
        <w:t>5,</w:t>
      </w:r>
      <w:r>
        <w:rPr>
          <w:rFonts w:ascii="Verdana" w:hAnsi="Verdana"/>
          <w:i/>
          <w:spacing w:val="-5"/>
          <w:sz w:val="16"/>
        </w:rPr>
        <w:t xml:space="preserve"> </w:t>
      </w:r>
      <w:r>
        <w:rPr>
          <w:rFonts w:ascii="Verdana" w:hAnsi="Verdana"/>
          <w:i/>
          <w:spacing w:val="-2"/>
          <w:w w:val="75"/>
          <w:sz w:val="16"/>
        </w:rPr>
        <w:t>2021),</w:t>
      </w:r>
    </w:p>
    <w:p w14:paraId="0A0DC7C0" w14:textId="77777777" w:rsidR="00927CFC" w:rsidRDefault="005A22DF">
      <w:pPr>
        <w:pStyle w:val="Paragraphedeliste"/>
        <w:numPr>
          <w:ilvl w:val="0"/>
          <w:numId w:val="5"/>
        </w:numPr>
        <w:tabs>
          <w:tab w:val="left" w:pos="298"/>
        </w:tabs>
        <w:spacing w:before="10"/>
        <w:ind w:left="297" w:hanging="92"/>
        <w:rPr>
          <w:rFonts w:ascii="Verdana" w:hAnsi="Verdana"/>
          <w:i/>
          <w:sz w:val="16"/>
        </w:rPr>
      </w:pPr>
      <w:r>
        <w:rPr>
          <w:rFonts w:ascii="Verdana" w:hAnsi="Verdana"/>
          <w:i/>
          <w:w w:val="75"/>
          <w:sz w:val="16"/>
        </w:rPr>
        <w:t>Ms.</w:t>
      </w:r>
      <w:r>
        <w:rPr>
          <w:rFonts w:ascii="Verdana" w:hAnsi="Verdana"/>
          <w:i/>
          <w:spacing w:val="-7"/>
          <w:sz w:val="16"/>
        </w:rPr>
        <w:t xml:space="preserve"> </w:t>
      </w:r>
      <w:r>
        <w:rPr>
          <w:rFonts w:ascii="Verdana" w:hAnsi="Verdana"/>
          <w:i/>
          <w:w w:val="75"/>
          <w:sz w:val="16"/>
        </w:rPr>
        <w:t>Sharon</w:t>
      </w:r>
      <w:r>
        <w:rPr>
          <w:rFonts w:ascii="Verdana" w:hAnsi="Verdana"/>
          <w:i/>
          <w:spacing w:val="-7"/>
          <w:sz w:val="16"/>
        </w:rPr>
        <w:t xml:space="preserve"> </w:t>
      </w:r>
      <w:r>
        <w:rPr>
          <w:rFonts w:ascii="Verdana" w:hAnsi="Verdana"/>
          <w:i/>
          <w:w w:val="75"/>
          <w:sz w:val="16"/>
        </w:rPr>
        <w:t>Tetlow,</w:t>
      </w:r>
      <w:r>
        <w:rPr>
          <w:rFonts w:ascii="Verdana" w:hAnsi="Verdana"/>
          <w:i/>
          <w:spacing w:val="-7"/>
          <w:sz w:val="16"/>
        </w:rPr>
        <w:t xml:space="preserve"> </w:t>
      </w:r>
      <w:r>
        <w:rPr>
          <w:rFonts w:ascii="Verdana" w:hAnsi="Verdana"/>
          <w:i/>
          <w:w w:val="75"/>
          <w:sz w:val="16"/>
        </w:rPr>
        <w:t>Member</w:t>
      </w:r>
      <w:r>
        <w:rPr>
          <w:rFonts w:ascii="Verdana" w:hAnsi="Verdana"/>
          <w:i/>
          <w:spacing w:val="-7"/>
          <w:sz w:val="16"/>
        </w:rPr>
        <w:t xml:space="preserve"> </w:t>
      </w:r>
      <w:r>
        <w:rPr>
          <w:rFonts w:ascii="Verdana" w:hAnsi="Verdana"/>
          <w:i/>
          <w:w w:val="75"/>
          <w:sz w:val="16"/>
        </w:rPr>
        <w:t>of</w:t>
      </w:r>
      <w:r>
        <w:rPr>
          <w:rFonts w:ascii="Verdana" w:hAnsi="Verdana"/>
          <w:i/>
          <w:spacing w:val="-7"/>
          <w:sz w:val="16"/>
        </w:rPr>
        <w:t xml:space="preserve"> </w:t>
      </w:r>
      <w:r>
        <w:rPr>
          <w:rFonts w:ascii="Verdana" w:hAnsi="Verdana"/>
          <w:i/>
          <w:w w:val="75"/>
          <w:sz w:val="16"/>
        </w:rPr>
        <w:t>the</w:t>
      </w:r>
      <w:r>
        <w:rPr>
          <w:rFonts w:ascii="Verdana" w:hAnsi="Verdana"/>
          <w:i/>
          <w:spacing w:val="-7"/>
          <w:sz w:val="16"/>
        </w:rPr>
        <w:t xml:space="preserve"> </w:t>
      </w:r>
      <w:r>
        <w:rPr>
          <w:rFonts w:ascii="Verdana" w:hAnsi="Verdana"/>
          <w:i/>
          <w:w w:val="75"/>
          <w:sz w:val="16"/>
        </w:rPr>
        <w:t>Supervisory</w:t>
      </w:r>
      <w:r>
        <w:rPr>
          <w:rFonts w:ascii="Verdana" w:hAnsi="Verdana"/>
          <w:i/>
          <w:spacing w:val="-7"/>
          <w:sz w:val="16"/>
        </w:rPr>
        <w:t xml:space="preserve"> </w:t>
      </w:r>
      <w:r>
        <w:rPr>
          <w:rFonts w:ascii="Verdana" w:hAnsi="Verdana"/>
          <w:i/>
          <w:w w:val="75"/>
          <w:sz w:val="16"/>
        </w:rPr>
        <w:t>Board</w:t>
      </w:r>
      <w:r>
        <w:rPr>
          <w:rFonts w:ascii="Verdana" w:hAnsi="Verdana"/>
          <w:i/>
          <w:spacing w:val="-7"/>
          <w:sz w:val="16"/>
        </w:rPr>
        <w:t xml:space="preserve"> </w:t>
      </w:r>
      <w:r>
        <w:rPr>
          <w:rFonts w:ascii="Verdana" w:hAnsi="Verdana"/>
          <w:i/>
          <w:w w:val="75"/>
          <w:sz w:val="16"/>
        </w:rPr>
        <w:t>of</w:t>
      </w:r>
      <w:r>
        <w:rPr>
          <w:rFonts w:ascii="Verdana" w:hAnsi="Verdana"/>
          <w:i/>
          <w:spacing w:val="-6"/>
          <w:sz w:val="16"/>
        </w:rPr>
        <w:t xml:space="preserve"> </w:t>
      </w:r>
      <w:r>
        <w:rPr>
          <w:rFonts w:ascii="Verdana" w:hAnsi="Verdana"/>
          <w:i/>
          <w:w w:val="75"/>
          <w:sz w:val="16"/>
        </w:rPr>
        <w:t>Valneva</w:t>
      </w:r>
      <w:r>
        <w:rPr>
          <w:rFonts w:ascii="Verdana" w:hAnsi="Verdana"/>
          <w:i/>
          <w:spacing w:val="-7"/>
          <w:sz w:val="16"/>
        </w:rPr>
        <w:t xml:space="preserve"> </w:t>
      </w:r>
      <w:r>
        <w:rPr>
          <w:rFonts w:ascii="Verdana" w:hAnsi="Verdana"/>
          <w:i/>
          <w:w w:val="75"/>
          <w:sz w:val="16"/>
        </w:rPr>
        <w:t>SE</w:t>
      </w:r>
      <w:r>
        <w:rPr>
          <w:rFonts w:ascii="Verdana" w:hAnsi="Verdana"/>
          <w:i/>
          <w:spacing w:val="-7"/>
          <w:sz w:val="16"/>
        </w:rPr>
        <w:t xml:space="preserve"> </w:t>
      </w:r>
      <w:r>
        <w:rPr>
          <w:rFonts w:ascii="Verdana" w:hAnsi="Verdana"/>
          <w:i/>
          <w:w w:val="75"/>
          <w:sz w:val="16"/>
        </w:rPr>
        <w:t>(Agreement</w:t>
      </w:r>
      <w:r>
        <w:rPr>
          <w:rFonts w:ascii="Verdana" w:hAnsi="Verdana"/>
          <w:i/>
          <w:spacing w:val="-7"/>
          <w:sz w:val="16"/>
        </w:rPr>
        <w:t xml:space="preserve"> </w:t>
      </w:r>
      <w:r>
        <w:rPr>
          <w:rFonts w:ascii="Verdana" w:hAnsi="Verdana"/>
          <w:i/>
          <w:w w:val="75"/>
          <w:sz w:val="16"/>
        </w:rPr>
        <w:t>signed</w:t>
      </w:r>
      <w:r>
        <w:rPr>
          <w:rFonts w:ascii="Verdana" w:hAnsi="Verdana"/>
          <w:i/>
          <w:spacing w:val="-7"/>
          <w:sz w:val="16"/>
        </w:rPr>
        <w:t xml:space="preserve"> </w:t>
      </w:r>
      <w:r>
        <w:rPr>
          <w:rFonts w:ascii="Verdana" w:hAnsi="Verdana"/>
          <w:i/>
          <w:w w:val="75"/>
          <w:sz w:val="16"/>
        </w:rPr>
        <w:t>on</w:t>
      </w:r>
      <w:r>
        <w:rPr>
          <w:rFonts w:ascii="Verdana" w:hAnsi="Verdana"/>
          <w:i/>
          <w:spacing w:val="-7"/>
          <w:sz w:val="16"/>
        </w:rPr>
        <w:t xml:space="preserve"> </w:t>
      </w:r>
      <w:r>
        <w:rPr>
          <w:rFonts w:ascii="Verdana" w:hAnsi="Verdana"/>
          <w:i/>
          <w:w w:val="75"/>
          <w:sz w:val="16"/>
        </w:rPr>
        <w:t>July</w:t>
      </w:r>
      <w:r>
        <w:rPr>
          <w:rFonts w:ascii="Verdana" w:hAnsi="Verdana"/>
          <w:i/>
          <w:spacing w:val="-7"/>
          <w:sz w:val="16"/>
        </w:rPr>
        <w:t xml:space="preserve"> </w:t>
      </w:r>
      <w:r>
        <w:rPr>
          <w:rFonts w:ascii="Verdana" w:hAnsi="Verdana"/>
          <w:i/>
          <w:w w:val="75"/>
          <w:sz w:val="16"/>
        </w:rPr>
        <w:t>16,</w:t>
      </w:r>
      <w:r>
        <w:rPr>
          <w:rFonts w:ascii="Verdana" w:hAnsi="Verdana"/>
          <w:i/>
          <w:spacing w:val="-7"/>
          <w:sz w:val="16"/>
        </w:rPr>
        <w:t xml:space="preserve"> </w:t>
      </w:r>
      <w:r>
        <w:rPr>
          <w:rFonts w:ascii="Verdana" w:hAnsi="Verdana"/>
          <w:i/>
          <w:spacing w:val="-2"/>
          <w:w w:val="75"/>
          <w:sz w:val="16"/>
        </w:rPr>
        <w:t>2021),</w:t>
      </w:r>
    </w:p>
    <w:p w14:paraId="4DB4C0B4" w14:textId="77777777" w:rsidR="00927CFC" w:rsidRDefault="005A22DF">
      <w:pPr>
        <w:pStyle w:val="Paragraphedeliste"/>
        <w:numPr>
          <w:ilvl w:val="0"/>
          <w:numId w:val="5"/>
        </w:numPr>
        <w:tabs>
          <w:tab w:val="left" w:pos="298"/>
        </w:tabs>
        <w:spacing w:before="9"/>
        <w:ind w:left="297" w:hanging="92"/>
        <w:rPr>
          <w:rFonts w:ascii="Verdana" w:hAnsi="Verdana"/>
          <w:i/>
          <w:sz w:val="16"/>
        </w:rPr>
      </w:pPr>
      <w:r>
        <w:rPr>
          <w:rFonts w:ascii="Verdana" w:hAnsi="Verdana"/>
          <w:i/>
          <w:w w:val="75"/>
          <w:sz w:val="16"/>
        </w:rPr>
        <w:t>Ms.</w:t>
      </w:r>
      <w:r>
        <w:rPr>
          <w:rFonts w:ascii="Verdana" w:hAnsi="Verdana"/>
          <w:i/>
          <w:spacing w:val="-4"/>
          <w:sz w:val="16"/>
        </w:rPr>
        <w:t xml:space="preserve"> </w:t>
      </w:r>
      <w:r>
        <w:rPr>
          <w:rFonts w:ascii="Verdana" w:hAnsi="Verdana"/>
          <w:i/>
          <w:w w:val="75"/>
          <w:sz w:val="16"/>
        </w:rPr>
        <w:t>Johanna</w:t>
      </w:r>
      <w:r>
        <w:rPr>
          <w:rFonts w:ascii="Verdana" w:hAnsi="Verdana"/>
          <w:i/>
          <w:spacing w:val="-4"/>
          <w:sz w:val="16"/>
        </w:rPr>
        <w:t xml:space="preserve"> </w:t>
      </w:r>
      <w:r>
        <w:rPr>
          <w:rFonts w:ascii="Verdana" w:hAnsi="Verdana"/>
          <w:i/>
          <w:w w:val="75"/>
          <w:sz w:val="16"/>
        </w:rPr>
        <w:t>Pattenier,</w:t>
      </w:r>
      <w:r>
        <w:rPr>
          <w:rFonts w:ascii="Verdana" w:hAnsi="Verdana"/>
          <w:i/>
          <w:spacing w:val="-3"/>
          <w:sz w:val="16"/>
        </w:rPr>
        <w:t xml:space="preserve"> </w:t>
      </w:r>
      <w:r>
        <w:rPr>
          <w:rFonts w:ascii="Verdana" w:hAnsi="Verdana"/>
          <w:i/>
          <w:w w:val="75"/>
          <w:sz w:val="16"/>
        </w:rPr>
        <w:t>Member</w:t>
      </w:r>
      <w:r>
        <w:rPr>
          <w:rFonts w:ascii="Verdana" w:hAnsi="Verdana"/>
          <w:i/>
          <w:spacing w:val="-4"/>
          <w:sz w:val="16"/>
        </w:rPr>
        <w:t xml:space="preserve"> </w:t>
      </w:r>
      <w:r>
        <w:rPr>
          <w:rFonts w:ascii="Verdana" w:hAnsi="Verdana"/>
          <w:i/>
          <w:w w:val="75"/>
          <w:sz w:val="16"/>
        </w:rPr>
        <w:t>of</w:t>
      </w:r>
      <w:r>
        <w:rPr>
          <w:rFonts w:ascii="Verdana" w:hAnsi="Verdana"/>
          <w:i/>
          <w:spacing w:val="-4"/>
          <w:sz w:val="16"/>
        </w:rPr>
        <w:t xml:space="preserve"> </w:t>
      </w:r>
      <w:r>
        <w:rPr>
          <w:rFonts w:ascii="Verdana" w:hAnsi="Verdana"/>
          <w:i/>
          <w:w w:val="75"/>
          <w:sz w:val="16"/>
        </w:rPr>
        <w:t>the</w:t>
      </w:r>
      <w:r>
        <w:rPr>
          <w:rFonts w:ascii="Verdana" w:hAnsi="Verdana"/>
          <w:i/>
          <w:spacing w:val="-3"/>
          <w:sz w:val="16"/>
        </w:rPr>
        <w:t xml:space="preserve"> </w:t>
      </w:r>
      <w:r>
        <w:rPr>
          <w:rFonts w:ascii="Verdana" w:hAnsi="Verdana"/>
          <w:i/>
          <w:w w:val="75"/>
          <w:sz w:val="16"/>
        </w:rPr>
        <w:t>Supervisory</w:t>
      </w:r>
      <w:r>
        <w:rPr>
          <w:rFonts w:ascii="Verdana" w:hAnsi="Verdana"/>
          <w:i/>
          <w:spacing w:val="-4"/>
          <w:sz w:val="16"/>
        </w:rPr>
        <w:t xml:space="preserve"> </w:t>
      </w:r>
      <w:r>
        <w:rPr>
          <w:rFonts w:ascii="Verdana" w:hAnsi="Verdana"/>
          <w:i/>
          <w:w w:val="75"/>
          <w:sz w:val="16"/>
        </w:rPr>
        <w:t>Board</w:t>
      </w:r>
      <w:r>
        <w:rPr>
          <w:rFonts w:ascii="Verdana" w:hAnsi="Verdana"/>
          <w:i/>
          <w:spacing w:val="-4"/>
          <w:sz w:val="16"/>
        </w:rPr>
        <w:t xml:space="preserve"> </w:t>
      </w:r>
      <w:r>
        <w:rPr>
          <w:rFonts w:ascii="Verdana" w:hAnsi="Verdana"/>
          <w:i/>
          <w:w w:val="75"/>
          <w:sz w:val="16"/>
        </w:rPr>
        <w:t>of</w:t>
      </w:r>
      <w:r>
        <w:rPr>
          <w:rFonts w:ascii="Verdana" w:hAnsi="Verdana"/>
          <w:i/>
          <w:spacing w:val="-3"/>
          <w:sz w:val="16"/>
        </w:rPr>
        <w:t xml:space="preserve"> </w:t>
      </w:r>
      <w:r>
        <w:rPr>
          <w:rFonts w:ascii="Verdana" w:hAnsi="Verdana"/>
          <w:i/>
          <w:w w:val="75"/>
          <w:sz w:val="16"/>
        </w:rPr>
        <w:t>Valneva</w:t>
      </w:r>
      <w:r>
        <w:rPr>
          <w:rFonts w:ascii="Verdana" w:hAnsi="Verdana"/>
          <w:i/>
          <w:spacing w:val="-4"/>
          <w:sz w:val="16"/>
        </w:rPr>
        <w:t xml:space="preserve"> </w:t>
      </w:r>
      <w:r>
        <w:rPr>
          <w:rFonts w:ascii="Verdana" w:hAnsi="Verdana"/>
          <w:i/>
          <w:w w:val="75"/>
          <w:sz w:val="16"/>
        </w:rPr>
        <w:t>SE</w:t>
      </w:r>
      <w:r>
        <w:rPr>
          <w:rFonts w:ascii="Verdana" w:hAnsi="Verdana"/>
          <w:i/>
          <w:spacing w:val="-4"/>
          <w:sz w:val="16"/>
        </w:rPr>
        <w:t xml:space="preserve"> </w:t>
      </w:r>
      <w:r>
        <w:rPr>
          <w:rFonts w:ascii="Verdana" w:hAnsi="Verdana"/>
          <w:i/>
          <w:w w:val="75"/>
          <w:sz w:val="16"/>
        </w:rPr>
        <w:t>(Agreement</w:t>
      </w:r>
      <w:r>
        <w:rPr>
          <w:rFonts w:ascii="Verdana" w:hAnsi="Verdana"/>
          <w:i/>
          <w:spacing w:val="-3"/>
          <w:sz w:val="16"/>
        </w:rPr>
        <w:t xml:space="preserve"> </w:t>
      </w:r>
      <w:r>
        <w:rPr>
          <w:rFonts w:ascii="Verdana" w:hAnsi="Verdana"/>
          <w:i/>
          <w:w w:val="75"/>
          <w:sz w:val="16"/>
        </w:rPr>
        <w:t>signed</w:t>
      </w:r>
      <w:r>
        <w:rPr>
          <w:rFonts w:ascii="Verdana" w:hAnsi="Verdana"/>
          <w:i/>
          <w:spacing w:val="-4"/>
          <w:sz w:val="16"/>
        </w:rPr>
        <w:t xml:space="preserve"> </w:t>
      </w:r>
      <w:r>
        <w:rPr>
          <w:rFonts w:ascii="Verdana" w:hAnsi="Verdana"/>
          <w:i/>
          <w:w w:val="75"/>
          <w:sz w:val="16"/>
        </w:rPr>
        <w:t>on</w:t>
      </w:r>
      <w:r>
        <w:rPr>
          <w:rFonts w:ascii="Verdana" w:hAnsi="Verdana"/>
          <w:i/>
          <w:spacing w:val="-3"/>
          <w:sz w:val="16"/>
        </w:rPr>
        <w:t xml:space="preserve"> </w:t>
      </w:r>
      <w:r>
        <w:rPr>
          <w:rFonts w:ascii="Verdana" w:hAnsi="Verdana"/>
          <w:i/>
          <w:w w:val="75"/>
          <w:sz w:val="16"/>
        </w:rPr>
        <w:t>June</w:t>
      </w:r>
      <w:r>
        <w:rPr>
          <w:rFonts w:ascii="Verdana" w:hAnsi="Verdana"/>
          <w:i/>
          <w:spacing w:val="-4"/>
          <w:sz w:val="16"/>
        </w:rPr>
        <w:t xml:space="preserve"> </w:t>
      </w:r>
      <w:r>
        <w:rPr>
          <w:rFonts w:ascii="Verdana" w:hAnsi="Verdana"/>
          <w:i/>
          <w:w w:val="75"/>
          <w:sz w:val="16"/>
        </w:rPr>
        <w:t>29,</w:t>
      </w:r>
      <w:r>
        <w:rPr>
          <w:rFonts w:ascii="Verdana" w:hAnsi="Verdana"/>
          <w:i/>
          <w:spacing w:val="-4"/>
          <w:sz w:val="16"/>
        </w:rPr>
        <w:t xml:space="preserve"> </w:t>
      </w:r>
      <w:r>
        <w:rPr>
          <w:rFonts w:ascii="Verdana" w:hAnsi="Verdana"/>
          <w:i/>
          <w:spacing w:val="-2"/>
          <w:w w:val="75"/>
          <w:sz w:val="16"/>
        </w:rPr>
        <w:t>2021).</w:t>
      </w:r>
    </w:p>
    <w:p w14:paraId="2A519CD2" w14:textId="77777777" w:rsidR="00927CFC" w:rsidRPr="00AD15D1" w:rsidRDefault="00927CFC">
      <w:pPr>
        <w:pStyle w:val="Corpsdetexte"/>
        <w:spacing w:before="7"/>
        <w:rPr>
          <w:rFonts w:ascii="Verdana"/>
          <w:i/>
          <w:sz w:val="18"/>
          <w:szCs w:val="18"/>
        </w:rPr>
      </w:pPr>
    </w:p>
    <w:p w14:paraId="17F9FF8E" w14:textId="77777777" w:rsidR="00927CFC" w:rsidRDefault="006C0883">
      <w:pPr>
        <w:ind w:left="206"/>
        <w:rPr>
          <w:rFonts w:ascii="Verdana"/>
          <w:i/>
          <w:sz w:val="14"/>
        </w:rPr>
      </w:pPr>
      <w:r>
        <w:pict w14:anchorId="519FB439">
          <v:line id="_x0000_s1071" style="position:absolute;left:0;text-align:left;z-index:15732736;mso-position-horizontal-relative:page" from="56.85pt,10.95pt" to="537.75pt,10.95pt" strokecolor="#14b1e7" strokeweight="1pt">
            <w10:wrap anchorx="page"/>
          </v:line>
        </w:pict>
      </w:r>
      <w:r w:rsidR="005A22DF">
        <w:rPr>
          <w:rFonts w:ascii="Verdana"/>
          <w:i/>
          <w:color w:val="14B1E7"/>
          <w:w w:val="105"/>
          <w:sz w:val="14"/>
        </w:rPr>
        <w:t>Agreements</w:t>
      </w:r>
      <w:r w:rsidR="005A22DF">
        <w:rPr>
          <w:rFonts w:ascii="Verdana"/>
          <w:i/>
          <w:color w:val="14B1E7"/>
          <w:spacing w:val="-12"/>
          <w:w w:val="105"/>
          <w:sz w:val="14"/>
        </w:rPr>
        <w:t xml:space="preserve"> </w:t>
      </w:r>
      <w:r w:rsidR="005A22DF">
        <w:rPr>
          <w:rFonts w:ascii="Verdana"/>
          <w:i/>
          <w:color w:val="14B1E7"/>
          <w:w w:val="105"/>
          <w:sz w:val="14"/>
        </w:rPr>
        <w:t>authorized</w:t>
      </w:r>
      <w:r w:rsidR="005A22DF">
        <w:rPr>
          <w:rFonts w:ascii="Verdana"/>
          <w:i/>
          <w:color w:val="14B1E7"/>
          <w:spacing w:val="-11"/>
          <w:w w:val="105"/>
          <w:sz w:val="14"/>
        </w:rPr>
        <w:t xml:space="preserve"> </w:t>
      </w:r>
      <w:r w:rsidR="005A22DF">
        <w:rPr>
          <w:rFonts w:ascii="Verdana"/>
          <w:i/>
          <w:color w:val="14B1E7"/>
          <w:w w:val="105"/>
          <w:sz w:val="14"/>
        </w:rPr>
        <w:t>by</w:t>
      </w:r>
      <w:r w:rsidR="005A22DF">
        <w:rPr>
          <w:rFonts w:ascii="Verdana"/>
          <w:i/>
          <w:color w:val="14B1E7"/>
          <w:spacing w:val="-11"/>
          <w:w w:val="105"/>
          <w:sz w:val="14"/>
        </w:rPr>
        <w:t xml:space="preserve"> </w:t>
      </w:r>
      <w:r w:rsidR="005A22DF">
        <w:rPr>
          <w:rFonts w:ascii="Verdana"/>
          <w:i/>
          <w:color w:val="14B1E7"/>
          <w:w w:val="105"/>
          <w:sz w:val="14"/>
        </w:rPr>
        <w:t>the</w:t>
      </w:r>
      <w:r w:rsidR="005A22DF">
        <w:rPr>
          <w:rFonts w:ascii="Verdana"/>
          <w:i/>
          <w:color w:val="14B1E7"/>
          <w:spacing w:val="-12"/>
          <w:w w:val="105"/>
          <w:sz w:val="14"/>
        </w:rPr>
        <w:t xml:space="preserve"> </w:t>
      </w:r>
      <w:r w:rsidR="005A22DF">
        <w:rPr>
          <w:rFonts w:ascii="Verdana"/>
          <w:i/>
          <w:color w:val="14B1E7"/>
          <w:w w:val="105"/>
          <w:sz w:val="14"/>
        </w:rPr>
        <w:t>Supervisory</w:t>
      </w:r>
      <w:r w:rsidR="005A22DF">
        <w:rPr>
          <w:rFonts w:ascii="Verdana"/>
          <w:i/>
          <w:color w:val="14B1E7"/>
          <w:spacing w:val="-11"/>
          <w:w w:val="105"/>
          <w:sz w:val="14"/>
        </w:rPr>
        <w:t xml:space="preserve"> </w:t>
      </w:r>
      <w:r w:rsidR="005A22DF">
        <w:rPr>
          <w:rFonts w:ascii="Verdana"/>
          <w:i/>
          <w:color w:val="14B1E7"/>
          <w:w w:val="105"/>
          <w:sz w:val="14"/>
        </w:rPr>
        <w:t>Board</w:t>
      </w:r>
      <w:r w:rsidR="005A22DF">
        <w:rPr>
          <w:rFonts w:ascii="Verdana"/>
          <w:i/>
          <w:color w:val="14B1E7"/>
          <w:spacing w:val="-11"/>
          <w:w w:val="105"/>
          <w:sz w:val="14"/>
        </w:rPr>
        <w:t xml:space="preserve"> </w:t>
      </w:r>
      <w:r w:rsidR="005A22DF">
        <w:rPr>
          <w:rFonts w:ascii="Verdana"/>
          <w:i/>
          <w:color w:val="14B1E7"/>
          <w:w w:val="105"/>
          <w:sz w:val="14"/>
        </w:rPr>
        <w:t>on</w:t>
      </w:r>
      <w:r w:rsidR="005A22DF">
        <w:rPr>
          <w:rFonts w:ascii="Verdana"/>
          <w:i/>
          <w:color w:val="14B1E7"/>
          <w:spacing w:val="-11"/>
          <w:w w:val="105"/>
          <w:sz w:val="14"/>
        </w:rPr>
        <w:t xml:space="preserve"> </w:t>
      </w:r>
      <w:r w:rsidR="005A22DF">
        <w:rPr>
          <w:rFonts w:ascii="Verdana"/>
          <w:i/>
          <w:color w:val="14B1E7"/>
          <w:w w:val="105"/>
          <w:sz w:val="14"/>
        </w:rPr>
        <w:t>May</w:t>
      </w:r>
      <w:r w:rsidR="005A22DF">
        <w:rPr>
          <w:rFonts w:ascii="Verdana"/>
          <w:i/>
          <w:color w:val="14B1E7"/>
          <w:spacing w:val="-12"/>
          <w:w w:val="105"/>
          <w:sz w:val="14"/>
        </w:rPr>
        <w:t xml:space="preserve"> </w:t>
      </w:r>
      <w:r w:rsidR="005A22DF">
        <w:rPr>
          <w:rFonts w:ascii="Verdana"/>
          <w:i/>
          <w:color w:val="14B1E7"/>
          <w:w w:val="105"/>
          <w:sz w:val="14"/>
        </w:rPr>
        <w:t>5,</w:t>
      </w:r>
      <w:r w:rsidR="005A22DF">
        <w:rPr>
          <w:rFonts w:ascii="Verdana"/>
          <w:i/>
          <w:color w:val="14B1E7"/>
          <w:spacing w:val="-11"/>
          <w:w w:val="105"/>
          <w:sz w:val="14"/>
        </w:rPr>
        <w:t xml:space="preserve"> </w:t>
      </w:r>
      <w:r w:rsidR="005A22DF">
        <w:rPr>
          <w:rFonts w:ascii="Verdana"/>
          <w:i/>
          <w:color w:val="14B1E7"/>
          <w:spacing w:val="-4"/>
          <w:w w:val="105"/>
          <w:sz w:val="14"/>
        </w:rPr>
        <w:t>2021</w:t>
      </w:r>
    </w:p>
    <w:p w14:paraId="6CCDA733" w14:textId="77777777" w:rsidR="00927CFC" w:rsidRDefault="00927CFC">
      <w:pPr>
        <w:rPr>
          <w:rFonts w:ascii="Verdana"/>
          <w:sz w:val="14"/>
        </w:rPr>
        <w:sectPr w:rsidR="00927CFC">
          <w:pgSz w:w="11910" w:h="16840"/>
          <w:pgMar w:top="1180" w:right="1000" w:bottom="280" w:left="920" w:header="596" w:footer="0" w:gutter="0"/>
          <w:cols w:space="720"/>
        </w:sectPr>
      </w:pPr>
    </w:p>
    <w:p w14:paraId="28944DB5" w14:textId="77777777" w:rsidR="00927CFC" w:rsidRDefault="005A22DF">
      <w:pPr>
        <w:spacing w:before="141" w:line="276" w:lineRule="auto"/>
        <w:ind w:left="206" w:right="30"/>
        <w:rPr>
          <w:rFonts w:ascii="Trebuchet MS"/>
          <w:b/>
          <w:sz w:val="15"/>
        </w:rPr>
      </w:pPr>
      <w:r>
        <w:rPr>
          <w:rFonts w:ascii="Trebuchet MS"/>
          <w:b/>
          <w:w w:val="110"/>
          <w:sz w:val="15"/>
        </w:rPr>
        <w:t>Purpose</w:t>
      </w:r>
      <w:r>
        <w:rPr>
          <w:rFonts w:ascii="Trebuchet MS"/>
          <w:b/>
          <w:spacing w:val="-11"/>
          <w:w w:val="110"/>
          <w:sz w:val="15"/>
        </w:rPr>
        <w:t xml:space="preserve"> </w:t>
      </w:r>
      <w:r>
        <w:rPr>
          <w:rFonts w:ascii="Trebuchet MS"/>
          <w:b/>
          <w:w w:val="110"/>
          <w:sz w:val="15"/>
        </w:rPr>
        <w:t>of</w:t>
      </w:r>
      <w:r>
        <w:rPr>
          <w:rFonts w:ascii="Trebuchet MS"/>
          <w:b/>
          <w:spacing w:val="-11"/>
          <w:w w:val="110"/>
          <w:sz w:val="15"/>
        </w:rPr>
        <w:t xml:space="preserve"> </w:t>
      </w:r>
      <w:r>
        <w:rPr>
          <w:rFonts w:ascii="Trebuchet MS"/>
          <w:b/>
          <w:w w:val="110"/>
          <w:sz w:val="15"/>
        </w:rPr>
        <w:t>the agreements</w:t>
      </w:r>
      <w:r>
        <w:rPr>
          <w:rFonts w:ascii="Trebuchet MS"/>
          <w:b/>
          <w:spacing w:val="-2"/>
          <w:w w:val="110"/>
          <w:sz w:val="15"/>
        </w:rPr>
        <w:t xml:space="preserve"> </w:t>
      </w:r>
      <w:r>
        <w:rPr>
          <w:rFonts w:ascii="Trebuchet MS"/>
          <w:b/>
          <w:w w:val="110"/>
          <w:sz w:val="15"/>
        </w:rPr>
        <w:t xml:space="preserve">- </w:t>
      </w:r>
      <w:r>
        <w:rPr>
          <w:rFonts w:ascii="Trebuchet MS"/>
          <w:b/>
          <w:spacing w:val="-2"/>
          <w:w w:val="110"/>
          <w:sz w:val="15"/>
        </w:rPr>
        <w:t>Interest</w:t>
      </w:r>
      <w:r>
        <w:rPr>
          <w:rFonts w:ascii="Trebuchet MS"/>
          <w:b/>
          <w:spacing w:val="-11"/>
          <w:w w:val="110"/>
          <w:sz w:val="15"/>
        </w:rPr>
        <w:t xml:space="preserve"> </w:t>
      </w:r>
      <w:r>
        <w:rPr>
          <w:rFonts w:ascii="Trebuchet MS"/>
          <w:b/>
          <w:spacing w:val="-2"/>
          <w:w w:val="110"/>
          <w:sz w:val="15"/>
        </w:rPr>
        <w:t>for</w:t>
      </w:r>
      <w:r>
        <w:rPr>
          <w:rFonts w:ascii="Trebuchet MS"/>
          <w:b/>
          <w:spacing w:val="-10"/>
          <w:w w:val="110"/>
          <w:sz w:val="15"/>
        </w:rPr>
        <w:t xml:space="preserve"> </w:t>
      </w:r>
      <w:r>
        <w:rPr>
          <w:rFonts w:ascii="Trebuchet MS"/>
          <w:b/>
          <w:spacing w:val="-2"/>
          <w:w w:val="110"/>
          <w:sz w:val="15"/>
        </w:rPr>
        <w:t>the Company</w:t>
      </w:r>
    </w:p>
    <w:p w14:paraId="333C0AA7" w14:textId="0D5CF30F" w:rsidR="00927CFC" w:rsidRPr="00886EC4" w:rsidRDefault="005A22DF" w:rsidP="00886EC4">
      <w:pPr>
        <w:pStyle w:val="Corpsdetexte"/>
        <w:spacing w:before="131" w:line="261" w:lineRule="auto"/>
        <w:ind w:left="206" w:right="265"/>
        <w:jc w:val="both"/>
      </w:pPr>
      <w:r>
        <w:br w:type="column"/>
      </w:r>
      <w:r w:rsidRPr="00886EC4">
        <w:rPr>
          <w:w w:val="85"/>
        </w:rPr>
        <w:t>Under the terms of the agreements, the Company undertakes - to the fullest extent permitted by applicable laws and</w:t>
      </w:r>
      <w:r w:rsidRPr="00886EC4">
        <w:t xml:space="preserve"> </w:t>
      </w:r>
      <w:r w:rsidRPr="00886EC4">
        <w:rPr>
          <w:w w:val="85"/>
        </w:rPr>
        <w:t>regulations, and subject to additional limitations as detailed in these agreements - to indemnify each of the corporate</w:t>
      </w:r>
      <w:r w:rsidRPr="00886EC4">
        <w:t xml:space="preserve"> </w:t>
      </w:r>
      <w:r w:rsidRPr="00886EC4">
        <w:rPr>
          <w:w w:val="90"/>
        </w:rPr>
        <w:t>officers, in the event that their personal legal liability is called into question in the performance of their duties,</w:t>
      </w:r>
      <w:r w:rsidR="00886EC4">
        <w:rPr>
          <w:w w:val="90"/>
        </w:rPr>
        <w:t xml:space="preserve"> </w:t>
      </w:r>
      <w:r w:rsidRPr="00886EC4">
        <w:rPr>
          <w:w w:val="85"/>
        </w:rPr>
        <w:t>by covering certain procedural expenses (where applicable, via advance payments) as well as damages to be paid that</w:t>
      </w:r>
      <w:r w:rsidRPr="00886EC4">
        <w:t xml:space="preserve"> </w:t>
      </w:r>
      <w:r w:rsidRPr="00886EC4">
        <w:rPr>
          <w:w w:val="90"/>
        </w:rPr>
        <w:t>would</w:t>
      </w:r>
      <w:r w:rsidRPr="00886EC4">
        <w:rPr>
          <w:spacing w:val="-7"/>
          <w:w w:val="90"/>
        </w:rPr>
        <w:t xml:space="preserve"> </w:t>
      </w:r>
      <w:r w:rsidRPr="00886EC4">
        <w:rPr>
          <w:w w:val="90"/>
        </w:rPr>
        <w:t>not</w:t>
      </w:r>
      <w:r w:rsidRPr="00886EC4">
        <w:rPr>
          <w:spacing w:val="-6"/>
          <w:w w:val="90"/>
        </w:rPr>
        <w:t xml:space="preserve"> </w:t>
      </w:r>
      <w:r w:rsidRPr="00886EC4">
        <w:rPr>
          <w:w w:val="90"/>
        </w:rPr>
        <w:t>be</w:t>
      </w:r>
      <w:r w:rsidRPr="00886EC4">
        <w:rPr>
          <w:spacing w:val="-6"/>
          <w:w w:val="90"/>
        </w:rPr>
        <w:t xml:space="preserve"> </w:t>
      </w:r>
      <w:r w:rsidRPr="00886EC4">
        <w:rPr>
          <w:w w:val="90"/>
        </w:rPr>
        <w:t>covered</w:t>
      </w:r>
      <w:r w:rsidRPr="00886EC4">
        <w:rPr>
          <w:spacing w:val="-6"/>
          <w:w w:val="90"/>
        </w:rPr>
        <w:t xml:space="preserve"> </w:t>
      </w:r>
      <w:r w:rsidRPr="00886EC4">
        <w:rPr>
          <w:w w:val="90"/>
        </w:rPr>
        <w:t>by</w:t>
      </w:r>
      <w:r w:rsidRPr="00886EC4">
        <w:rPr>
          <w:spacing w:val="-7"/>
          <w:w w:val="90"/>
        </w:rPr>
        <w:t xml:space="preserve"> </w:t>
      </w:r>
      <w:r w:rsidRPr="00886EC4">
        <w:rPr>
          <w:w w:val="90"/>
        </w:rPr>
        <w:t>the</w:t>
      </w:r>
      <w:r w:rsidRPr="00886EC4">
        <w:rPr>
          <w:spacing w:val="-6"/>
          <w:w w:val="90"/>
        </w:rPr>
        <w:t xml:space="preserve"> </w:t>
      </w:r>
      <w:r w:rsidRPr="00886EC4">
        <w:rPr>
          <w:b/>
          <w:i/>
          <w:w w:val="90"/>
        </w:rPr>
        <w:t>D&amp;O</w:t>
      </w:r>
      <w:r w:rsidRPr="00886EC4">
        <w:rPr>
          <w:b/>
          <w:i/>
          <w:spacing w:val="-7"/>
          <w:w w:val="90"/>
        </w:rPr>
        <w:t xml:space="preserve"> </w:t>
      </w:r>
      <w:r w:rsidRPr="00886EC4">
        <w:rPr>
          <w:b/>
          <w:i/>
          <w:w w:val="90"/>
        </w:rPr>
        <w:t>Insurance</w:t>
      </w:r>
      <w:r w:rsidRPr="00886EC4">
        <w:rPr>
          <w:b/>
          <w:i/>
          <w:spacing w:val="-6"/>
          <w:w w:val="90"/>
        </w:rPr>
        <w:t xml:space="preserve"> </w:t>
      </w:r>
      <w:r w:rsidRPr="00886EC4">
        <w:rPr>
          <w:w w:val="90"/>
        </w:rPr>
        <w:t>(including,</w:t>
      </w:r>
      <w:r w:rsidRPr="00886EC4">
        <w:rPr>
          <w:spacing w:val="-7"/>
          <w:w w:val="90"/>
        </w:rPr>
        <w:t xml:space="preserve"> </w:t>
      </w:r>
      <w:r w:rsidRPr="00886EC4">
        <w:rPr>
          <w:w w:val="90"/>
        </w:rPr>
        <w:t>in</w:t>
      </w:r>
      <w:r w:rsidRPr="00886EC4">
        <w:rPr>
          <w:spacing w:val="-6"/>
          <w:w w:val="90"/>
        </w:rPr>
        <w:t xml:space="preserve"> </w:t>
      </w:r>
      <w:r w:rsidRPr="00886EC4">
        <w:rPr>
          <w:w w:val="90"/>
        </w:rPr>
        <w:t>particular,</w:t>
      </w:r>
      <w:r w:rsidRPr="00886EC4">
        <w:rPr>
          <w:spacing w:val="-6"/>
          <w:w w:val="90"/>
        </w:rPr>
        <w:t xml:space="preserve"> </w:t>
      </w:r>
      <w:r w:rsidRPr="00886EC4">
        <w:rPr>
          <w:w w:val="90"/>
        </w:rPr>
        <w:t>deductibles</w:t>
      </w:r>
      <w:r w:rsidRPr="00886EC4">
        <w:rPr>
          <w:spacing w:val="-5"/>
          <w:w w:val="90"/>
        </w:rPr>
        <w:t xml:space="preserve"> </w:t>
      </w:r>
      <w:r w:rsidRPr="00886EC4">
        <w:rPr>
          <w:w w:val="90"/>
        </w:rPr>
        <w:t>or</w:t>
      </w:r>
      <w:r w:rsidRPr="00886EC4">
        <w:rPr>
          <w:spacing w:val="-6"/>
          <w:w w:val="90"/>
        </w:rPr>
        <w:t xml:space="preserve"> </w:t>
      </w:r>
      <w:r w:rsidRPr="00886EC4">
        <w:rPr>
          <w:w w:val="90"/>
        </w:rPr>
        <w:t>any</w:t>
      </w:r>
      <w:r w:rsidRPr="00886EC4">
        <w:rPr>
          <w:spacing w:val="-6"/>
          <w:w w:val="90"/>
        </w:rPr>
        <w:t xml:space="preserve"> </w:t>
      </w:r>
      <w:r w:rsidRPr="00886EC4">
        <w:rPr>
          <w:w w:val="90"/>
        </w:rPr>
        <w:t>amount</w:t>
      </w:r>
      <w:r w:rsidRPr="00886EC4">
        <w:rPr>
          <w:spacing w:val="-6"/>
          <w:w w:val="90"/>
        </w:rPr>
        <w:t xml:space="preserve"> </w:t>
      </w:r>
      <w:r w:rsidRPr="00886EC4">
        <w:rPr>
          <w:w w:val="90"/>
        </w:rPr>
        <w:t>exceeding</w:t>
      </w:r>
      <w:r w:rsidRPr="00886EC4">
        <w:rPr>
          <w:spacing w:val="-6"/>
          <w:w w:val="90"/>
        </w:rPr>
        <w:t xml:space="preserve"> </w:t>
      </w:r>
      <w:r w:rsidRPr="00886EC4">
        <w:rPr>
          <w:w w:val="90"/>
        </w:rPr>
        <w:t>the</w:t>
      </w:r>
      <w:r w:rsidRPr="00886EC4">
        <w:rPr>
          <w:spacing w:val="-6"/>
          <w:w w:val="90"/>
        </w:rPr>
        <w:t xml:space="preserve"> </w:t>
      </w:r>
      <w:r w:rsidRPr="00886EC4">
        <w:rPr>
          <w:w w:val="90"/>
        </w:rPr>
        <w:t>cover</w:t>
      </w:r>
      <w:r w:rsidRPr="00886EC4">
        <w:t xml:space="preserve"> </w:t>
      </w:r>
      <w:r w:rsidRPr="00886EC4">
        <w:rPr>
          <w:spacing w:val="-2"/>
          <w:w w:val="95"/>
        </w:rPr>
        <w:t>limits).</w:t>
      </w:r>
    </w:p>
    <w:p w14:paraId="21716CC8" w14:textId="77777777" w:rsidR="00927CFC" w:rsidRPr="00886EC4" w:rsidRDefault="00927CFC" w:rsidP="00886EC4">
      <w:pPr>
        <w:pStyle w:val="Corpsdetexte"/>
        <w:spacing w:before="8"/>
        <w:ind w:right="265"/>
        <w:jc w:val="both"/>
        <w:rPr>
          <w:sz w:val="14"/>
        </w:rPr>
      </w:pPr>
    </w:p>
    <w:p w14:paraId="1766EC68" w14:textId="77777777" w:rsidR="00927CFC" w:rsidRPr="00886EC4" w:rsidRDefault="005A22DF" w:rsidP="00886EC4">
      <w:pPr>
        <w:pStyle w:val="Corpsdetexte"/>
        <w:spacing w:before="1"/>
        <w:ind w:left="206" w:right="265"/>
        <w:jc w:val="both"/>
      </w:pPr>
      <w:r w:rsidRPr="00886EC4">
        <w:rPr>
          <w:w w:val="85"/>
        </w:rPr>
        <w:t>These</w:t>
      </w:r>
      <w:r w:rsidRPr="00886EC4">
        <w:rPr>
          <w:spacing w:val="3"/>
        </w:rPr>
        <w:t xml:space="preserve"> </w:t>
      </w:r>
      <w:r w:rsidRPr="00886EC4">
        <w:rPr>
          <w:w w:val="85"/>
        </w:rPr>
        <w:t>agreements</w:t>
      </w:r>
      <w:r w:rsidRPr="00886EC4">
        <w:rPr>
          <w:spacing w:val="4"/>
        </w:rPr>
        <w:t xml:space="preserve"> </w:t>
      </w:r>
      <w:r w:rsidRPr="00886EC4">
        <w:rPr>
          <w:w w:val="85"/>
        </w:rPr>
        <w:t>were</w:t>
      </w:r>
      <w:r w:rsidRPr="00886EC4">
        <w:rPr>
          <w:spacing w:val="4"/>
        </w:rPr>
        <w:t xml:space="preserve"> </w:t>
      </w:r>
      <w:r w:rsidRPr="00886EC4">
        <w:rPr>
          <w:w w:val="85"/>
        </w:rPr>
        <w:t>entered</w:t>
      </w:r>
      <w:r w:rsidRPr="00886EC4">
        <w:rPr>
          <w:spacing w:val="4"/>
        </w:rPr>
        <w:t xml:space="preserve"> </w:t>
      </w:r>
      <w:r w:rsidRPr="00886EC4">
        <w:rPr>
          <w:w w:val="85"/>
        </w:rPr>
        <w:t>into</w:t>
      </w:r>
      <w:r w:rsidRPr="00886EC4">
        <w:rPr>
          <w:spacing w:val="4"/>
        </w:rPr>
        <w:t xml:space="preserve"> </w:t>
      </w:r>
      <w:r w:rsidRPr="00886EC4">
        <w:rPr>
          <w:w w:val="85"/>
        </w:rPr>
        <w:t>in</w:t>
      </w:r>
      <w:r w:rsidRPr="00886EC4">
        <w:rPr>
          <w:spacing w:val="4"/>
        </w:rPr>
        <w:t xml:space="preserve"> </w:t>
      </w:r>
      <w:r w:rsidRPr="00886EC4">
        <w:rPr>
          <w:w w:val="85"/>
        </w:rPr>
        <w:t>the</w:t>
      </w:r>
      <w:r w:rsidRPr="00886EC4">
        <w:rPr>
          <w:spacing w:val="4"/>
        </w:rPr>
        <w:t xml:space="preserve"> </w:t>
      </w:r>
      <w:r w:rsidRPr="00886EC4">
        <w:rPr>
          <w:w w:val="85"/>
        </w:rPr>
        <w:t>interest</w:t>
      </w:r>
      <w:r w:rsidRPr="00886EC4">
        <w:rPr>
          <w:spacing w:val="4"/>
        </w:rPr>
        <w:t xml:space="preserve"> </w:t>
      </w:r>
      <w:r w:rsidRPr="00886EC4">
        <w:rPr>
          <w:w w:val="85"/>
        </w:rPr>
        <w:t>of</w:t>
      </w:r>
      <w:r w:rsidRPr="00886EC4">
        <w:rPr>
          <w:spacing w:val="4"/>
        </w:rPr>
        <w:t xml:space="preserve"> </w:t>
      </w:r>
      <w:r w:rsidRPr="00886EC4">
        <w:rPr>
          <w:w w:val="85"/>
        </w:rPr>
        <w:t>the</w:t>
      </w:r>
      <w:r w:rsidRPr="00886EC4">
        <w:rPr>
          <w:spacing w:val="4"/>
        </w:rPr>
        <w:t xml:space="preserve"> </w:t>
      </w:r>
      <w:r w:rsidRPr="00886EC4">
        <w:rPr>
          <w:w w:val="85"/>
        </w:rPr>
        <w:t>Company</w:t>
      </w:r>
      <w:r w:rsidRPr="00886EC4">
        <w:rPr>
          <w:spacing w:val="4"/>
        </w:rPr>
        <w:t xml:space="preserve"> </w:t>
      </w:r>
      <w:r w:rsidRPr="00886EC4">
        <w:rPr>
          <w:w w:val="85"/>
        </w:rPr>
        <w:t>because</w:t>
      </w:r>
      <w:r w:rsidRPr="00886EC4">
        <w:rPr>
          <w:spacing w:val="4"/>
        </w:rPr>
        <w:t xml:space="preserve"> </w:t>
      </w:r>
      <w:r w:rsidRPr="00886EC4">
        <w:rPr>
          <w:w w:val="85"/>
        </w:rPr>
        <w:t>of</w:t>
      </w:r>
      <w:r w:rsidRPr="00886EC4">
        <w:rPr>
          <w:spacing w:val="4"/>
        </w:rPr>
        <w:t xml:space="preserve"> </w:t>
      </w:r>
      <w:r w:rsidRPr="00886EC4">
        <w:rPr>
          <w:w w:val="85"/>
        </w:rPr>
        <w:t>the</w:t>
      </w:r>
      <w:r w:rsidRPr="00886EC4">
        <w:rPr>
          <w:spacing w:val="4"/>
        </w:rPr>
        <w:t xml:space="preserve"> </w:t>
      </w:r>
      <w:r w:rsidRPr="00886EC4">
        <w:rPr>
          <w:spacing w:val="-2"/>
          <w:w w:val="85"/>
        </w:rPr>
        <w:t>following:</w:t>
      </w:r>
    </w:p>
    <w:p w14:paraId="62880AA6" w14:textId="77777777" w:rsidR="00927CFC" w:rsidRPr="00886EC4" w:rsidRDefault="005A22DF" w:rsidP="00886EC4">
      <w:pPr>
        <w:pStyle w:val="Paragraphedeliste"/>
        <w:numPr>
          <w:ilvl w:val="0"/>
          <w:numId w:val="4"/>
        </w:numPr>
        <w:tabs>
          <w:tab w:val="left" w:pos="387"/>
        </w:tabs>
        <w:spacing w:line="261" w:lineRule="auto"/>
        <w:ind w:right="265"/>
        <w:jc w:val="both"/>
        <w:rPr>
          <w:color w:val="14B1E7"/>
          <w:sz w:val="12"/>
        </w:rPr>
      </w:pPr>
      <w:r w:rsidRPr="00886EC4">
        <w:rPr>
          <w:w w:val="90"/>
          <w:sz w:val="15"/>
        </w:rPr>
        <w:t>Following the Company’s IPO on the Nasdaq, corporate officers are exposed to significantly increased risks of</w:t>
      </w:r>
      <w:r w:rsidRPr="00886EC4">
        <w:rPr>
          <w:sz w:val="15"/>
        </w:rPr>
        <w:t xml:space="preserve"> </w:t>
      </w:r>
      <w:r w:rsidRPr="00886EC4">
        <w:rPr>
          <w:w w:val="90"/>
          <w:sz w:val="15"/>
        </w:rPr>
        <w:t>personal</w:t>
      </w:r>
      <w:r w:rsidRPr="00886EC4">
        <w:rPr>
          <w:spacing w:val="-2"/>
          <w:w w:val="90"/>
          <w:sz w:val="15"/>
        </w:rPr>
        <w:t xml:space="preserve"> </w:t>
      </w:r>
      <w:r w:rsidRPr="00886EC4">
        <w:rPr>
          <w:w w:val="90"/>
          <w:sz w:val="15"/>
        </w:rPr>
        <w:t>legal</w:t>
      </w:r>
      <w:r w:rsidRPr="00886EC4">
        <w:rPr>
          <w:spacing w:val="-2"/>
          <w:w w:val="90"/>
          <w:sz w:val="15"/>
        </w:rPr>
        <w:t xml:space="preserve"> </w:t>
      </w:r>
      <w:r w:rsidRPr="00886EC4">
        <w:rPr>
          <w:w w:val="90"/>
          <w:sz w:val="15"/>
        </w:rPr>
        <w:t>liability</w:t>
      </w:r>
      <w:r w:rsidRPr="00886EC4">
        <w:rPr>
          <w:spacing w:val="-2"/>
          <w:w w:val="90"/>
          <w:sz w:val="15"/>
        </w:rPr>
        <w:t xml:space="preserve"> </w:t>
      </w:r>
      <w:r w:rsidRPr="00886EC4">
        <w:rPr>
          <w:w w:val="90"/>
          <w:sz w:val="15"/>
        </w:rPr>
        <w:t>(in</w:t>
      </w:r>
      <w:r w:rsidRPr="00886EC4">
        <w:rPr>
          <w:spacing w:val="-2"/>
          <w:w w:val="90"/>
          <w:sz w:val="15"/>
        </w:rPr>
        <w:t xml:space="preserve"> </w:t>
      </w:r>
      <w:r w:rsidRPr="00886EC4">
        <w:rPr>
          <w:w w:val="90"/>
          <w:sz w:val="15"/>
        </w:rPr>
        <w:t>comparison</w:t>
      </w:r>
      <w:r w:rsidRPr="00886EC4">
        <w:rPr>
          <w:spacing w:val="-2"/>
          <w:w w:val="90"/>
          <w:sz w:val="15"/>
        </w:rPr>
        <w:t xml:space="preserve"> </w:t>
      </w:r>
      <w:r w:rsidRPr="00886EC4">
        <w:rPr>
          <w:w w:val="90"/>
          <w:sz w:val="15"/>
        </w:rPr>
        <w:t>with</w:t>
      </w:r>
      <w:r w:rsidRPr="00886EC4">
        <w:rPr>
          <w:spacing w:val="-2"/>
          <w:w w:val="90"/>
          <w:sz w:val="15"/>
        </w:rPr>
        <w:t xml:space="preserve"> </w:t>
      </w:r>
      <w:r w:rsidRPr="00886EC4">
        <w:rPr>
          <w:w w:val="90"/>
          <w:sz w:val="15"/>
        </w:rPr>
        <w:t>the</w:t>
      </w:r>
      <w:r w:rsidRPr="00886EC4">
        <w:rPr>
          <w:spacing w:val="-2"/>
          <w:w w:val="90"/>
          <w:sz w:val="15"/>
        </w:rPr>
        <w:t xml:space="preserve"> </w:t>
      </w:r>
      <w:r w:rsidRPr="00886EC4">
        <w:rPr>
          <w:w w:val="90"/>
          <w:sz w:val="15"/>
        </w:rPr>
        <w:t>level</w:t>
      </w:r>
      <w:r w:rsidRPr="00886EC4">
        <w:rPr>
          <w:spacing w:val="-2"/>
          <w:w w:val="90"/>
          <w:sz w:val="15"/>
        </w:rPr>
        <w:t xml:space="preserve"> </w:t>
      </w:r>
      <w:r w:rsidRPr="00886EC4">
        <w:rPr>
          <w:w w:val="90"/>
          <w:sz w:val="15"/>
        </w:rPr>
        <w:t>of</w:t>
      </w:r>
      <w:r w:rsidRPr="00886EC4">
        <w:rPr>
          <w:spacing w:val="-2"/>
          <w:w w:val="90"/>
          <w:sz w:val="15"/>
        </w:rPr>
        <w:t xml:space="preserve"> </w:t>
      </w:r>
      <w:r w:rsidRPr="00886EC4">
        <w:rPr>
          <w:w w:val="90"/>
          <w:sz w:val="15"/>
        </w:rPr>
        <w:t>risk</w:t>
      </w:r>
      <w:r w:rsidRPr="00886EC4">
        <w:rPr>
          <w:spacing w:val="-2"/>
          <w:w w:val="90"/>
          <w:sz w:val="15"/>
        </w:rPr>
        <w:t xml:space="preserve"> </w:t>
      </w:r>
      <w:r w:rsidRPr="00886EC4">
        <w:rPr>
          <w:w w:val="90"/>
          <w:sz w:val="15"/>
        </w:rPr>
        <w:t>arising</w:t>
      </w:r>
      <w:r w:rsidRPr="00886EC4">
        <w:rPr>
          <w:spacing w:val="-2"/>
          <w:w w:val="90"/>
          <w:sz w:val="15"/>
        </w:rPr>
        <w:t xml:space="preserve"> </w:t>
      </w:r>
      <w:r w:rsidRPr="00886EC4">
        <w:rPr>
          <w:w w:val="90"/>
          <w:sz w:val="15"/>
        </w:rPr>
        <w:t>from</w:t>
      </w:r>
      <w:r w:rsidRPr="00886EC4">
        <w:rPr>
          <w:spacing w:val="-2"/>
          <w:w w:val="90"/>
          <w:sz w:val="15"/>
        </w:rPr>
        <w:t xml:space="preserve"> </w:t>
      </w:r>
      <w:r w:rsidRPr="00886EC4">
        <w:rPr>
          <w:w w:val="90"/>
          <w:sz w:val="15"/>
        </w:rPr>
        <w:t>the</w:t>
      </w:r>
      <w:r w:rsidRPr="00886EC4">
        <w:rPr>
          <w:spacing w:val="-2"/>
          <w:w w:val="90"/>
          <w:sz w:val="15"/>
        </w:rPr>
        <w:t xml:space="preserve"> </w:t>
      </w:r>
      <w:r w:rsidRPr="00886EC4">
        <w:rPr>
          <w:w w:val="90"/>
          <w:sz w:val="15"/>
        </w:rPr>
        <w:t>application</w:t>
      </w:r>
      <w:r w:rsidRPr="00886EC4">
        <w:rPr>
          <w:spacing w:val="-2"/>
          <w:w w:val="90"/>
          <w:sz w:val="15"/>
        </w:rPr>
        <w:t xml:space="preserve"> </w:t>
      </w:r>
      <w:r w:rsidRPr="00886EC4">
        <w:rPr>
          <w:w w:val="90"/>
          <w:sz w:val="15"/>
        </w:rPr>
        <w:t>of</w:t>
      </w:r>
      <w:r w:rsidRPr="00886EC4">
        <w:rPr>
          <w:spacing w:val="-2"/>
          <w:w w:val="90"/>
          <w:sz w:val="15"/>
        </w:rPr>
        <w:t xml:space="preserve"> </w:t>
      </w:r>
      <w:r w:rsidRPr="00886EC4">
        <w:rPr>
          <w:w w:val="90"/>
          <w:sz w:val="15"/>
        </w:rPr>
        <w:t>French</w:t>
      </w:r>
      <w:r w:rsidRPr="00886EC4">
        <w:rPr>
          <w:spacing w:val="-2"/>
          <w:w w:val="90"/>
          <w:sz w:val="15"/>
        </w:rPr>
        <w:t xml:space="preserve"> </w:t>
      </w:r>
      <w:r w:rsidRPr="00886EC4">
        <w:rPr>
          <w:w w:val="90"/>
          <w:sz w:val="15"/>
        </w:rPr>
        <w:t>law).</w:t>
      </w:r>
      <w:r w:rsidRPr="00886EC4">
        <w:rPr>
          <w:spacing w:val="-2"/>
          <w:w w:val="90"/>
          <w:sz w:val="15"/>
        </w:rPr>
        <w:t xml:space="preserve"> </w:t>
      </w:r>
      <w:r w:rsidRPr="00886EC4">
        <w:rPr>
          <w:w w:val="90"/>
          <w:sz w:val="15"/>
        </w:rPr>
        <w:t>As</w:t>
      </w:r>
      <w:r w:rsidRPr="00886EC4">
        <w:rPr>
          <w:spacing w:val="-2"/>
          <w:w w:val="90"/>
          <w:sz w:val="15"/>
        </w:rPr>
        <w:t xml:space="preserve"> </w:t>
      </w:r>
      <w:r w:rsidRPr="00886EC4">
        <w:rPr>
          <w:w w:val="90"/>
          <w:sz w:val="15"/>
        </w:rPr>
        <w:t>a</w:t>
      </w:r>
      <w:r w:rsidRPr="00886EC4">
        <w:rPr>
          <w:spacing w:val="-2"/>
          <w:w w:val="90"/>
          <w:sz w:val="15"/>
        </w:rPr>
        <w:t xml:space="preserve"> </w:t>
      </w:r>
      <w:r w:rsidRPr="00886EC4">
        <w:rPr>
          <w:w w:val="90"/>
          <w:sz w:val="15"/>
        </w:rPr>
        <w:t>result</w:t>
      </w:r>
      <w:r w:rsidRPr="00886EC4">
        <w:rPr>
          <w:spacing w:val="-2"/>
          <w:w w:val="90"/>
          <w:sz w:val="15"/>
        </w:rPr>
        <w:t xml:space="preserve"> </w:t>
      </w:r>
      <w:r w:rsidRPr="00886EC4">
        <w:rPr>
          <w:w w:val="90"/>
          <w:sz w:val="15"/>
        </w:rPr>
        <w:t>of</w:t>
      </w:r>
      <w:r w:rsidRPr="00886EC4">
        <w:rPr>
          <w:sz w:val="15"/>
        </w:rPr>
        <w:t xml:space="preserve"> </w:t>
      </w:r>
      <w:r w:rsidRPr="00886EC4">
        <w:rPr>
          <w:w w:val="90"/>
          <w:sz w:val="15"/>
        </w:rPr>
        <w:t>these</w:t>
      </w:r>
      <w:r w:rsidRPr="00886EC4">
        <w:rPr>
          <w:spacing w:val="-3"/>
          <w:w w:val="90"/>
          <w:sz w:val="15"/>
        </w:rPr>
        <w:t xml:space="preserve"> </w:t>
      </w:r>
      <w:r w:rsidRPr="00886EC4">
        <w:rPr>
          <w:w w:val="90"/>
          <w:sz w:val="15"/>
        </w:rPr>
        <w:t>additional</w:t>
      </w:r>
      <w:r w:rsidRPr="00886EC4">
        <w:rPr>
          <w:spacing w:val="-3"/>
          <w:w w:val="90"/>
          <w:sz w:val="15"/>
        </w:rPr>
        <w:t xml:space="preserve"> </w:t>
      </w:r>
      <w:r w:rsidRPr="00886EC4">
        <w:rPr>
          <w:w w:val="90"/>
          <w:sz w:val="15"/>
        </w:rPr>
        <w:t>risks,</w:t>
      </w:r>
      <w:r w:rsidRPr="00886EC4">
        <w:rPr>
          <w:spacing w:val="-3"/>
          <w:w w:val="90"/>
          <w:sz w:val="15"/>
        </w:rPr>
        <w:t xml:space="preserve"> </w:t>
      </w:r>
      <w:r w:rsidRPr="00886EC4">
        <w:rPr>
          <w:w w:val="90"/>
          <w:sz w:val="15"/>
        </w:rPr>
        <w:t>directors</w:t>
      </w:r>
      <w:r w:rsidRPr="00886EC4">
        <w:rPr>
          <w:spacing w:val="-3"/>
          <w:w w:val="90"/>
          <w:sz w:val="15"/>
        </w:rPr>
        <w:t xml:space="preserve"> </w:t>
      </w:r>
      <w:r w:rsidRPr="00886EC4">
        <w:rPr>
          <w:w w:val="90"/>
          <w:sz w:val="15"/>
        </w:rPr>
        <w:t>and</w:t>
      </w:r>
      <w:r w:rsidRPr="00886EC4">
        <w:rPr>
          <w:spacing w:val="-3"/>
          <w:w w:val="90"/>
          <w:sz w:val="15"/>
        </w:rPr>
        <w:t xml:space="preserve"> </w:t>
      </w:r>
      <w:r w:rsidRPr="00886EC4">
        <w:rPr>
          <w:w w:val="90"/>
          <w:sz w:val="15"/>
        </w:rPr>
        <w:t>officers</w:t>
      </w:r>
      <w:r w:rsidRPr="00886EC4">
        <w:rPr>
          <w:spacing w:val="-3"/>
          <w:w w:val="90"/>
          <w:sz w:val="15"/>
        </w:rPr>
        <w:t xml:space="preserve"> </w:t>
      </w:r>
      <w:r w:rsidRPr="00886EC4">
        <w:rPr>
          <w:w w:val="90"/>
          <w:sz w:val="15"/>
        </w:rPr>
        <w:t>of</w:t>
      </w:r>
      <w:r w:rsidRPr="00886EC4">
        <w:rPr>
          <w:spacing w:val="-3"/>
          <w:w w:val="90"/>
          <w:sz w:val="15"/>
        </w:rPr>
        <w:t xml:space="preserve"> </w:t>
      </w:r>
      <w:r w:rsidRPr="00886EC4">
        <w:rPr>
          <w:w w:val="90"/>
          <w:sz w:val="15"/>
        </w:rPr>
        <w:t>other</w:t>
      </w:r>
      <w:r w:rsidRPr="00886EC4">
        <w:rPr>
          <w:spacing w:val="-3"/>
          <w:w w:val="90"/>
          <w:sz w:val="15"/>
        </w:rPr>
        <w:t xml:space="preserve"> </w:t>
      </w:r>
      <w:r w:rsidRPr="00886EC4">
        <w:rPr>
          <w:w w:val="90"/>
          <w:sz w:val="15"/>
        </w:rPr>
        <w:t>companies</w:t>
      </w:r>
      <w:r w:rsidRPr="00886EC4">
        <w:rPr>
          <w:spacing w:val="-3"/>
          <w:w w:val="90"/>
          <w:sz w:val="15"/>
        </w:rPr>
        <w:t xml:space="preserve"> </w:t>
      </w:r>
      <w:r w:rsidRPr="00886EC4">
        <w:rPr>
          <w:w w:val="90"/>
          <w:sz w:val="15"/>
        </w:rPr>
        <w:t>listed</w:t>
      </w:r>
      <w:r w:rsidRPr="00886EC4">
        <w:rPr>
          <w:spacing w:val="-3"/>
          <w:w w:val="90"/>
          <w:sz w:val="15"/>
        </w:rPr>
        <w:t xml:space="preserve"> </w:t>
      </w:r>
      <w:r w:rsidRPr="00886EC4">
        <w:rPr>
          <w:w w:val="90"/>
          <w:sz w:val="15"/>
        </w:rPr>
        <w:t>in</w:t>
      </w:r>
      <w:r w:rsidRPr="00886EC4">
        <w:rPr>
          <w:spacing w:val="-3"/>
          <w:w w:val="90"/>
          <w:sz w:val="15"/>
        </w:rPr>
        <w:t xml:space="preserve"> </w:t>
      </w:r>
      <w:r w:rsidRPr="00886EC4">
        <w:rPr>
          <w:w w:val="90"/>
          <w:sz w:val="15"/>
        </w:rPr>
        <w:t>the</w:t>
      </w:r>
      <w:r w:rsidRPr="00886EC4">
        <w:rPr>
          <w:spacing w:val="-3"/>
          <w:w w:val="90"/>
          <w:sz w:val="15"/>
        </w:rPr>
        <w:t xml:space="preserve"> </w:t>
      </w:r>
      <w:r w:rsidRPr="00886EC4">
        <w:rPr>
          <w:w w:val="90"/>
          <w:sz w:val="15"/>
        </w:rPr>
        <w:t>United</w:t>
      </w:r>
      <w:r w:rsidRPr="00886EC4">
        <w:rPr>
          <w:spacing w:val="-3"/>
          <w:w w:val="90"/>
          <w:sz w:val="15"/>
        </w:rPr>
        <w:t xml:space="preserve"> </w:t>
      </w:r>
      <w:r w:rsidRPr="00886EC4">
        <w:rPr>
          <w:w w:val="90"/>
          <w:sz w:val="15"/>
        </w:rPr>
        <w:t>States</w:t>
      </w:r>
      <w:r w:rsidRPr="00886EC4">
        <w:rPr>
          <w:spacing w:val="-3"/>
          <w:w w:val="90"/>
          <w:sz w:val="15"/>
        </w:rPr>
        <w:t xml:space="preserve"> </w:t>
      </w:r>
      <w:r w:rsidRPr="00886EC4">
        <w:rPr>
          <w:w w:val="90"/>
          <w:sz w:val="15"/>
        </w:rPr>
        <w:t>are</w:t>
      </w:r>
      <w:r w:rsidRPr="00886EC4">
        <w:rPr>
          <w:spacing w:val="-3"/>
          <w:w w:val="90"/>
          <w:sz w:val="15"/>
        </w:rPr>
        <w:t xml:space="preserve"> </w:t>
      </w:r>
      <w:r w:rsidRPr="00886EC4">
        <w:rPr>
          <w:w w:val="90"/>
          <w:sz w:val="15"/>
        </w:rPr>
        <w:t>typically</w:t>
      </w:r>
      <w:r w:rsidRPr="00886EC4">
        <w:rPr>
          <w:spacing w:val="-3"/>
          <w:w w:val="90"/>
          <w:sz w:val="15"/>
        </w:rPr>
        <w:t xml:space="preserve"> </w:t>
      </w:r>
      <w:r w:rsidRPr="00886EC4">
        <w:rPr>
          <w:w w:val="90"/>
          <w:sz w:val="15"/>
        </w:rPr>
        <w:t>indemnified</w:t>
      </w:r>
      <w:r w:rsidRPr="00886EC4">
        <w:rPr>
          <w:sz w:val="15"/>
        </w:rPr>
        <w:t xml:space="preserve"> and/or</w:t>
      </w:r>
      <w:r w:rsidRPr="00886EC4">
        <w:rPr>
          <w:spacing w:val="-5"/>
          <w:sz w:val="15"/>
        </w:rPr>
        <w:t xml:space="preserve"> </w:t>
      </w:r>
      <w:r w:rsidRPr="00886EC4">
        <w:rPr>
          <w:sz w:val="15"/>
        </w:rPr>
        <w:t>insured.</w:t>
      </w:r>
    </w:p>
    <w:p w14:paraId="180D7D57" w14:textId="77777777" w:rsidR="00927CFC" w:rsidRPr="00886EC4" w:rsidRDefault="005A22DF" w:rsidP="00886EC4">
      <w:pPr>
        <w:pStyle w:val="Paragraphedeliste"/>
        <w:numPr>
          <w:ilvl w:val="0"/>
          <w:numId w:val="4"/>
        </w:numPr>
        <w:tabs>
          <w:tab w:val="left" w:pos="387"/>
        </w:tabs>
        <w:spacing w:before="0" w:line="174" w:lineRule="exact"/>
        <w:ind w:right="265" w:hanging="181"/>
        <w:jc w:val="both"/>
        <w:rPr>
          <w:color w:val="14B1E7"/>
          <w:sz w:val="12"/>
        </w:rPr>
      </w:pPr>
      <w:r w:rsidRPr="00886EC4">
        <w:rPr>
          <w:w w:val="85"/>
          <w:sz w:val="15"/>
        </w:rPr>
        <w:t>The</w:t>
      </w:r>
      <w:r w:rsidRPr="00886EC4">
        <w:rPr>
          <w:spacing w:val="6"/>
          <w:sz w:val="15"/>
        </w:rPr>
        <w:t xml:space="preserve"> </w:t>
      </w:r>
      <w:r w:rsidRPr="00886EC4">
        <w:rPr>
          <w:w w:val="85"/>
          <w:sz w:val="15"/>
        </w:rPr>
        <w:t>Company</w:t>
      </w:r>
      <w:r w:rsidRPr="00886EC4">
        <w:rPr>
          <w:spacing w:val="7"/>
          <w:sz w:val="15"/>
        </w:rPr>
        <w:t xml:space="preserve"> </w:t>
      </w:r>
      <w:r w:rsidRPr="00886EC4">
        <w:rPr>
          <w:w w:val="85"/>
          <w:sz w:val="15"/>
        </w:rPr>
        <w:t>considers</w:t>
      </w:r>
      <w:r w:rsidRPr="00886EC4">
        <w:rPr>
          <w:spacing w:val="6"/>
          <w:sz w:val="15"/>
        </w:rPr>
        <w:t xml:space="preserve"> </w:t>
      </w:r>
      <w:r w:rsidRPr="00886EC4">
        <w:rPr>
          <w:w w:val="85"/>
          <w:sz w:val="15"/>
        </w:rPr>
        <w:t>that</w:t>
      </w:r>
      <w:r w:rsidRPr="00886EC4">
        <w:rPr>
          <w:spacing w:val="7"/>
          <w:sz w:val="15"/>
        </w:rPr>
        <w:t xml:space="preserve"> </w:t>
      </w:r>
      <w:r w:rsidRPr="00886EC4">
        <w:rPr>
          <w:w w:val="85"/>
          <w:sz w:val="15"/>
        </w:rPr>
        <w:t>being</w:t>
      </w:r>
      <w:r w:rsidRPr="00886EC4">
        <w:rPr>
          <w:spacing w:val="6"/>
          <w:sz w:val="15"/>
        </w:rPr>
        <w:t xml:space="preserve"> </w:t>
      </w:r>
      <w:r w:rsidRPr="00886EC4">
        <w:rPr>
          <w:w w:val="85"/>
          <w:sz w:val="15"/>
        </w:rPr>
        <w:t>listed</w:t>
      </w:r>
      <w:r w:rsidRPr="00886EC4">
        <w:rPr>
          <w:spacing w:val="7"/>
          <w:sz w:val="15"/>
        </w:rPr>
        <w:t xml:space="preserve"> </w:t>
      </w:r>
      <w:r w:rsidRPr="00886EC4">
        <w:rPr>
          <w:w w:val="85"/>
          <w:sz w:val="15"/>
        </w:rPr>
        <w:t>on</w:t>
      </w:r>
      <w:r w:rsidRPr="00886EC4">
        <w:rPr>
          <w:spacing w:val="6"/>
          <w:sz w:val="15"/>
        </w:rPr>
        <w:t xml:space="preserve"> </w:t>
      </w:r>
      <w:r w:rsidRPr="00886EC4">
        <w:rPr>
          <w:w w:val="85"/>
          <w:sz w:val="15"/>
        </w:rPr>
        <w:t>the</w:t>
      </w:r>
      <w:r w:rsidRPr="00886EC4">
        <w:rPr>
          <w:spacing w:val="7"/>
          <w:sz w:val="15"/>
        </w:rPr>
        <w:t xml:space="preserve"> </w:t>
      </w:r>
      <w:r w:rsidRPr="00886EC4">
        <w:rPr>
          <w:w w:val="85"/>
          <w:sz w:val="15"/>
        </w:rPr>
        <w:t>Nasdaq</w:t>
      </w:r>
      <w:r w:rsidRPr="00886EC4">
        <w:rPr>
          <w:spacing w:val="6"/>
          <w:sz w:val="15"/>
        </w:rPr>
        <w:t xml:space="preserve"> </w:t>
      </w:r>
      <w:r w:rsidRPr="00886EC4">
        <w:rPr>
          <w:w w:val="85"/>
          <w:sz w:val="15"/>
        </w:rPr>
        <w:t>is</w:t>
      </w:r>
      <w:r w:rsidRPr="00886EC4">
        <w:rPr>
          <w:spacing w:val="7"/>
          <w:sz w:val="15"/>
        </w:rPr>
        <w:t xml:space="preserve"> </w:t>
      </w:r>
      <w:r w:rsidRPr="00886EC4">
        <w:rPr>
          <w:w w:val="85"/>
          <w:sz w:val="15"/>
        </w:rPr>
        <w:t>a</w:t>
      </w:r>
      <w:r w:rsidRPr="00886EC4">
        <w:rPr>
          <w:spacing w:val="6"/>
          <w:sz w:val="15"/>
        </w:rPr>
        <w:t xml:space="preserve"> </w:t>
      </w:r>
      <w:r w:rsidRPr="00886EC4">
        <w:rPr>
          <w:w w:val="85"/>
          <w:sz w:val="15"/>
        </w:rPr>
        <w:t>key</w:t>
      </w:r>
      <w:r w:rsidRPr="00886EC4">
        <w:rPr>
          <w:spacing w:val="7"/>
          <w:sz w:val="15"/>
        </w:rPr>
        <w:t xml:space="preserve"> </w:t>
      </w:r>
      <w:r w:rsidRPr="00886EC4">
        <w:rPr>
          <w:w w:val="85"/>
          <w:sz w:val="15"/>
        </w:rPr>
        <w:t>factor</w:t>
      </w:r>
      <w:r w:rsidRPr="00886EC4">
        <w:rPr>
          <w:spacing w:val="6"/>
          <w:sz w:val="15"/>
        </w:rPr>
        <w:t xml:space="preserve"> </w:t>
      </w:r>
      <w:r w:rsidRPr="00886EC4">
        <w:rPr>
          <w:w w:val="85"/>
          <w:sz w:val="15"/>
        </w:rPr>
        <w:t>in</w:t>
      </w:r>
      <w:r w:rsidRPr="00886EC4">
        <w:rPr>
          <w:spacing w:val="7"/>
          <w:sz w:val="15"/>
        </w:rPr>
        <w:t xml:space="preserve"> </w:t>
      </w:r>
      <w:r w:rsidRPr="00886EC4">
        <w:rPr>
          <w:w w:val="85"/>
          <w:sz w:val="15"/>
        </w:rPr>
        <w:t>the</w:t>
      </w:r>
      <w:r w:rsidRPr="00886EC4">
        <w:rPr>
          <w:spacing w:val="6"/>
          <w:sz w:val="15"/>
        </w:rPr>
        <w:t xml:space="preserve"> </w:t>
      </w:r>
      <w:r w:rsidRPr="00886EC4">
        <w:rPr>
          <w:w w:val="85"/>
          <w:sz w:val="15"/>
        </w:rPr>
        <w:t>success</w:t>
      </w:r>
      <w:r w:rsidRPr="00886EC4">
        <w:rPr>
          <w:spacing w:val="7"/>
          <w:sz w:val="15"/>
        </w:rPr>
        <w:t xml:space="preserve"> </w:t>
      </w:r>
      <w:r w:rsidRPr="00886EC4">
        <w:rPr>
          <w:w w:val="85"/>
          <w:sz w:val="15"/>
        </w:rPr>
        <w:t>of</w:t>
      </w:r>
      <w:r w:rsidRPr="00886EC4">
        <w:rPr>
          <w:spacing w:val="6"/>
          <w:sz w:val="15"/>
        </w:rPr>
        <w:t xml:space="preserve"> </w:t>
      </w:r>
      <w:r w:rsidRPr="00886EC4">
        <w:rPr>
          <w:w w:val="85"/>
          <w:sz w:val="15"/>
        </w:rPr>
        <w:t>its</w:t>
      </w:r>
      <w:r w:rsidRPr="00886EC4">
        <w:rPr>
          <w:spacing w:val="7"/>
          <w:sz w:val="15"/>
        </w:rPr>
        <w:t xml:space="preserve"> </w:t>
      </w:r>
      <w:r w:rsidRPr="00886EC4">
        <w:rPr>
          <w:w w:val="85"/>
          <w:sz w:val="15"/>
        </w:rPr>
        <w:t>future</w:t>
      </w:r>
      <w:r w:rsidRPr="00886EC4">
        <w:rPr>
          <w:spacing w:val="6"/>
          <w:sz w:val="15"/>
        </w:rPr>
        <w:t xml:space="preserve"> </w:t>
      </w:r>
      <w:r w:rsidRPr="00886EC4">
        <w:rPr>
          <w:w w:val="85"/>
          <w:sz w:val="15"/>
        </w:rPr>
        <w:t>development,</w:t>
      </w:r>
      <w:r w:rsidRPr="00886EC4">
        <w:rPr>
          <w:spacing w:val="7"/>
          <w:sz w:val="15"/>
        </w:rPr>
        <w:t xml:space="preserve"> </w:t>
      </w:r>
      <w:r w:rsidRPr="00886EC4">
        <w:rPr>
          <w:spacing w:val="-5"/>
          <w:w w:val="85"/>
          <w:sz w:val="15"/>
        </w:rPr>
        <w:t>as</w:t>
      </w:r>
    </w:p>
    <w:p w14:paraId="588E2FD2" w14:textId="77777777" w:rsidR="00927CFC" w:rsidRPr="00886EC4" w:rsidRDefault="005A22DF" w:rsidP="00886EC4">
      <w:pPr>
        <w:pStyle w:val="Corpsdetexte"/>
        <w:spacing w:before="16" w:line="261" w:lineRule="auto"/>
        <w:ind w:left="386" w:right="265"/>
        <w:jc w:val="both"/>
      </w:pPr>
      <w:r w:rsidRPr="00886EC4">
        <w:rPr>
          <w:w w:val="90"/>
        </w:rPr>
        <w:t>this</w:t>
      </w:r>
      <w:r w:rsidRPr="00886EC4">
        <w:rPr>
          <w:spacing w:val="-7"/>
          <w:w w:val="90"/>
        </w:rPr>
        <w:t xml:space="preserve"> </w:t>
      </w:r>
      <w:r w:rsidRPr="00886EC4">
        <w:rPr>
          <w:w w:val="90"/>
        </w:rPr>
        <w:t>market</w:t>
      </w:r>
      <w:r w:rsidRPr="00886EC4">
        <w:rPr>
          <w:spacing w:val="-6"/>
          <w:w w:val="90"/>
        </w:rPr>
        <w:t xml:space="preserve"> </w:t>
      </w:r>
      <w:r w:rsidRPr="00886EC4">
        <w:rPr>
          <w:w w:val="90"/>
        </w:rPr>
        <w:t>generally</w:t>
      </w:r>
      <w:r w:rsidRPr="00886EC4">
        <w:rPr>
          <w:spacing w:val="-6"/>
          <w:w w:val="90"/>
        </w:rPr>
        <w:t xml:space="preserve"> </w:t>
      </w:r>
      <w:r w:rsidRPr="00886EC4">
        <w:rPr>
          <w:w w:val="90"/>
        </w:rPr>
        <w:t>has</w:t>
      </w:r>
      <w:r w:rsidRPr="00886EC4">
        <w:rPr>
          <w:spacing w:val="-6"/>
          <w:w w:val="90"/>
        </w:rPr>
        <w:t xml:space="preserve"> </w:t>
      </w:r>
      <w:r w:rsidRPr="00886EC4">
        <w:rPr>
          <w:w w:val="90"/>
        </w:rPr>
        <w:t>the</w:t>
      </w:r>
      <w:r w:rsidRPr="00886EC4">
        <w:rPr>
          <w:spacing w:val="-7"/>
          <w:w w:val="90"/>
        </w:rPr>
        <w:t xml:space="preserve"> </w:t>
      </w:r>
      <w:r w:rsidRPr="00886EC4">
        <w:rPr>
          <w:w w:val="90"/>
        </w:rPr>
        <w:t>highest</w:t>
      </w:r>
      <w:r w:rsidRPr="00886EC4">
        <w:rPr>
          <w:spacing w:val="-6"/>
          <w:w w:val="90"/>
        </w:rPr>
        <w:t xml:space="preserve"> </w:t>
      </w:r>
      <w:r w:rsidRPr="00886EC4">
        <w:rPr>
          <w:w w:val="90"/>
        </w:rPr>
        <w:t>valuations</w:t>
      </w:r>
      <w:r w:rsidRPr="00886EC4">
        <w:rPr>
          <w:spacing w:val="-6"/>
          <w:w w:val="90"/>
        </w:rPr>
        <w:t xml:space="preserve"> </w:t>
      </w:r>
      <w:r w:rsidRPr="00886EC4">
        <w:rPr>
          <w:w w:val="90"/>
        </w:rPr>
        <w:t>of</w:t>
      </w:r>
      <w:r w:rsidRPr="00886EC4">
        <w:rPr>
          <w:spacing w:val="-6"/>
          <w:w w:val="90"/>
        </w:rPr>
        <w:t xml:space="preserve"> </w:t>
      </w:r>
      <w:r w:rsidRPr="00886EC4">
        <w:rPr>
          <w:w w:val="90"/>
        </w:rPr>
        <w:t>biotechnology</w:t>
      </w:r>
      <w:r w:rsidRPr="00886EC4">
        <w:rPr>
          <w:spacing w:val="-7"/>
          <w:w w:val="90"/>
        </w:rPr>
        <w:t xml:space="preserve"> </w:t>
      </w:r>
      <w:r w:rsidRPr="00886EC4">
        <w:rPr>
          <w:w w:val="90"/>
        </w:rPr>
        <w:t>companies,</w:t>
      </w:r>
      <w:r w:rsidRPr="00886EC4">
        <w:rPr>
          <w:spacing w:val="-6"/>
          <w:w w:val="90"/>
        </w:rPr>
        <w:t xml:space="preserve"> </w:t>
      </w:r>
      <w:r w:rsidRPr="00886EC4">
        <w:rPr>
          <w:w w:val="90"/>
        </w:rPr>
        <w:t>as</w:t>
      </w:r>
      <w:r w:rsidRPr="00886EC4">
        <w:rPr>
          <w:spacing w:val="-6"/>
          <w:w w:val="90"/>
        </w:rPr>
        <w:t xml:space="preserve"> </w:t>
      </w:r>
      <w:r w:rsidRPr="00886EC4">
        <w:rPr>
          <w:w w:val="90"/>
        </w:rPr>
        <w:t>well</w:t>
      </w:r>
      <w:r w:rsidRPr="00886EC4">
        <w:rPr>
          <w:spacing w:val="-6"/>
          <w:w w:val="90"/>
        </w:rPr>
        <w:t xml:space="preserve"> </w:t>
      </w:r>
      <w:r w:rsidRPr="00886EC4">
        <w:rPr>
          <w:w w:val="90"/>
        </w:rPr>
        <w:t>as</w:t>
      </w:r>
      <w:r w:rsidRPr="00886EC4">
        <w:rPr>
          <w:spacing w:val="-6"/>
          <w:w w:val="90"/>
        </w:rPr>
        <w:t xml:space="preserve"> </w:t>
      </w:r>
      <w:r w:rsidRPr="00886EC4">
        <w:rPr>
          <w:w w:val="90"/>
        </w:rPr>
        <w:t>the</w:t>
      </w:r>
      <w:r w:rsidRPr="00886EC4">
        <w:rPr>
          <w:spacing w:val="-7"/>
          <w:w w:val="90"/>
        </w:rPr>
        <w:t xml:space="preserve"> </w:t>
      </w:r>
      <w:r w:rsidRPr="00886EC4">
        <w:rPr>
          <w:w w:val="90"/>
        </w:rPr>
        <w:t>highest</w:t>
      </w:r>
      <w:r w:rsidRPr="00886EC4">
        <w:rPr>
          <w:spacing w:val="-6"/>
          <w:w w:val="90"/>
        </w:rPr>
        <w:t xml:space="preserve"> </w:t>
      </w:r>
      <w:r w:rsidRPr="00886EC4">
        <w:rPr>
          <w:w w:val="90"/>
        </w:rPr>
        <w:t>stock</w:t>
      </w:r>
      <w:r w:rsidRPr="00886EC4">
        <w:rPr>
          <w:spacing w:val="-6"/>
          <w:w w:val="90"/>
        </w:rPr>
        <w:t xml:space="preserve"> </w:t>
      </w:r>
      <w:r w:rsidRPr="00886EC4">
        <w:rPr>
          <w:w w:val="90"/>
        </w:rPr>
        <w:t>liquidity,</w:t>
      </w:r>
      <w:r w:rsidRPr="00886EC4">
        <w:t xml:space="preserve"> </w:t>
      </w:r>
      <w:r w:rsidRPr="00886EC4">
        <w:rPr>
          <w:w w:val="90"/>
        </w:rPr>
        <w:t>thus giving better prospects to the Company’s shareholders.</w:t>
      </w:r>
    </w:p>
    <w:p w14:paraId="61CD747D" w14:textId="77777777" w:rsidR="00927CFC" w:rsidRPr="00886EC4" w:rsidRDefault="005A22DF" w:rsidP="00886EC4">
      <w:pPr>
        <w:pStyle w:val="Paragraphedeliste"/>
        <w:numPr>
          <w:ilvl w:val="0"/>
          <w:numId w:val="4"/>
        </w:numPr>
        <w:tabs>
          <w:tab w:val="left" w:pos="387"/>
        </w:tabs>
        <w:spacing w:before="0" w:line="175" w:lineRule="exact"/>
        <w:ind w:right="265" w:hanging="181"/>
        <w:jc w:val="both"/>
        <w:rPr>
          <w:color w:val="14B1E7"/>
          <w:sz w:val="12"/>
        </w:rPr>
      </w:pPr>
      <w:r w:rsidRPr="00886EC4">
        <w:rPr>
          <w:w w:val="85"/>
          <w:sz w:val="15"/>
        </w:rPr>
        <w:t>In</w:t>
      </w:r>
      <w:r w:rsidRPr="00886EC4">
        <w:rPr>
          <w:spacing w:val="5"/>
          <w:sz w:val="15"/>
        </w:rPr>
        <w:t xml:space="preserve"> </w:t>
      </w:r>
      <w:r w:rsidRPr="00886EC4">
        <w:rPr>
          <w:w w:val="85"/>
          <w:sz w:val="15"/>
        </w:rPr>
        <w:t>this</w:t>
      </w:r>
      <w:r w:rsidRPr="00886EC4">
        <w:rPr>
          <w:spacing w:val="6"/>
          <w:sz w:val="15"/>
        </w:rPr>
        <w:t xml:space="preserve"> </w:t>
      </w:r>
      <w:r w:rsidRPr="00886EC4">
        <w:rPr>
          <w:w w:val="85"/>
          <w:sz w:val="15"/>
        </w:rPr>
        <w:t>context,</w:t>
      </w:r>
      <w:r w:rsidRPr="00886EC4">
        <w:rPr>
          <w:spacing w:val="6"/>
          <w:sz w:val="15"/>
        </w:rPr>
        <w:t xml:space="preserve"> </w:t>
      </w:r>
      <w:r w:rsidRPr="00886EC4">
        <w:rPr>
          <w:w w:val="85"/>
          <w:sz w:val="15"/>
        </w:rPr>
        <w:t>the</w:t>
      </w:r>
      <w:r w:rsidRPr="00886EC4">
        <w:rPr>
          <w:spacing w:val="6"/>
          <w:sz w:val="15"/>
        </w:rPr>
        <w:t xml:space="preserve"> </w:t>
      </w:r>
      <w:r w:rsidRPr="00886EC4">
        <w:rPr>
          <w:w w:val="85"/>
          <w:sz w:val="15"/>
        </w:rPr>
        <w:t>engagement</w:t>
      </w:r>
      <w:r w:rsidRPr="00886EC4">
        <w:rPr>
          <w:spacing w:val="6"/>
          <w:sz w:val="15"/>
        </w:rPr>
        <w:t xml:space="preserve"> </w:t>
      </w:r>
      <w:r w:rsidRPr="00886EC4">
        <w:rPr>
          <w:w w:val="85"/>
          <w:sz w:val="15"/>
        </w:rPr>
        <w:t>of</w:t>
      </w:r>
      <w:r w:rsidRPr="00886EC4">
        <w:rPr>
          <w:spacing w:val="6"/>
          <w:sz w:val="15"/>
        </w:rPr>
        <w:t xml:space="preserve"> </w:t>
      </w:r>
      <w:r w:rsidRPr="00886EC4">
        <w:rPr>
          <w:w w:val="85"/>
          <w:sz w:val="15"/>
        </w:rPr>
        <w:t>current</w:t>
      </w:r>
      <w:r w:rsidRPr="00886EC4">
        <w:rPr>
          <w:spacing w:val="6"/>
          <w:sz w:val="15"/>
        </w:rPr>
        <w:t xml:space="preserve"> </w:t>
      </w:r>
      <w:r w:rsidRPr="00886EC4">
        <w:rPr>
          <w:w w:val="85"/>
          <w:sz w:val="15"/>
        </w:rPr>
        <w:t>and</w:t>
      </w:r>
      <w:r w:rsidRPr="00886EC4">
        <w:rPr>
          <w:spacing w:val="6"/>
          <w:sz w:val="15"/>
        </w:rPr>
        <w:t xml:space="preserve"> </w:t>
      </w:r>
      <w:r w:rsidRPr="00886EC4">
        <w:rPr>
          <w:w w:val="85"/>
          <w:sz w:val="15"/>
        </w:rPr>
        <w:t>future</w:t>
      </w:r>
      <w:r w:rsidRPr="00886EC4">
        <w:rPr>
          <w:spacing w:val="6"/>
          <w:sz w:val="15"/>
        </w:rPr>
        <w:t xml:space="preserve"> </w:t>
      </w:r>
      <w:r w:rsidRPr="00886EC4">
        <w:rPr>
          <w:w w:val="85"/>
          <w:sz w:val="15"/>
        </w:rPr>
        <w:t>corporate</w:t>
      </w:r>
      <w:r w:rsidRPr="00886EC4">
        <w:rPr>
          <w:spacing w:val="6"/>
          <w:sz w:val="15"/>
        </w:rPr>
        <w:t xml:space="preserve"> </w:t>
      </w:r>
      <w:r w:rsidRPr="00886EC4">
        <w:rPr>
          <w:w w:val="85"/>
          <w:sz w:val="15"/>
        </w:rPr>
        <w:t>officers</w:t>
      </w:r>
      <w:r w:rsidRPr="00886EC4">
        <w:rPr>
          <w:spacing w:val="6"/>
          <w:sz w:val="15"/>
        </w:rPr>
        <w:t xml:space="preserve"> </w:t>
      </w:r>
      <w:r w:rsidRPr="00886EC4">
        <w:rPr>
          <w:w w:val="85"/>
          <w:sz w:val="15"/>
        </w:rPr>
        <w:t>is</w:t>
      </w:r>
      <w:r w:rsidRPr="00886EC4">
        <w:rPr>
          <w:spacing w:val="6"/>
          <w:sz w:val="15"/>
        </w:rPr>
        <w:t xml:space="preserve"> </w:t>
      </w:r>
      <w:r w:rsidRPr="00886EC4">
        <w:rPr>
          <w:w w:val="85"/>
          <w:sz w:val="15"/>
        </w:rPr>
        <w:t>necessary</w:t>
      </w:r>
      <w:r w:rsidRPr="00886EC4">
        <w:rPr>
          <w:spacing w:val="6"/>
          <w:sz w:val="15"/>
        </w:rPr>
        <w:t xml:space="preserve"> </w:t>
      </w:r>
      <w:r w:rsidRPr="00886EC4">
        <w:rPr>
          <w:w w:val="85"/>
          <w:sz w:val="15"/>
        </w:rPr>
        <w:t>for</w:t>
      </w:r>
      <w:r w:rsidRPr="00886EC4">
        <w:rPr>
          <w:spacing w:val="6"/>
          <w:sz w:val="15"/>
        </w:rPr>
        <w:t xml:space="preserve"> </w:t>
      </w:r>
      <w:r w:rsidRPr="00886EC4">
        <w:rPr>
          <w:w w:val="85"/>
          <w:sz w:val="15"/>
        </w:rPr>
        <w:t>the</w:t>
      </w:r>
      <w:r w:rsidRPr="00886EC4">
        <w:rPr>
          <w:spacing w:val="6"/>
          <w:sz w:val="15"/>
        </w:rPr>
        <w:t xml:space="preserve"> </w:t>
      </w:r>
      <w:r w:rsidRPr="00886EC4">
        <w:rPr>
          <w:w w:val="85"/>
          <w:sz w:val="15"/>
        </w:rPr>
        <w:t>achievement</w:t>
      </w:r>
      <w:r w:rsidRPr="00886EC4">
        <w:rPr>
          <w:spacing w:val="6"/>
          <w:sz w:val="15"/>
        </w:rPr>
        <w:t xml:space="preserve"> </w:t>
      </w:r>
      <w:r w:rsidRPr="00886EC4">
        <w:rPr>
          <w:w w:val="85"/>
          <w:sz w:val="15"/>
        </w:rPr>
        <w:t>of</w:t>
      </w:r>
      <w:r w:rsidRPr="00886EC4">
        <w:rPr>
          <w:spacing w:val="6"/>
          <w:sz w:val="15"/>
        </w:rPr>
        <w:t xml:space="preserve"> </w:t>
      </w:r>
      <w:r w:rsidRPr="00886EC4">
        <w:rPr>
          <w:spacing w:val="-5"/>
          <w:w w:val="85"/>
          <w:sz w:val="15"/>
        </w:rPr>
        <w:t>the</w:t>
      </w:r>
    </w:p>
    <w:p w14:paraId="21FABA27" w14:textId="77777777" w:rsidR="00927CFC" w:rsidRPr="00886EC4" w:rsidRDefault="005A22DF" w:rsidP="00886EC4">
      <w:pPr>
        <w:pStyle w:val="Corpsdetexte"/>
        <w:spacing w:before="16" w:line="261" w:lineRule="auto"/>
        <w:ind w:left="386" w:right="265"/>
        <w:jc w:val="both"/>
      </w:pPr>
      <w:r w:rsidRPr="00886EC4">
        <w:rPr>
          <w:w w:val="85"/>
        </w:rPr>
        <w:t>Company’s objectives, and the absence of any protection that the Company could offer in the form of insurance and</w:t>
      </w:r>
      <w:r w:rsidRPr="00886EC4">
        <w:t xml:space="preserve"> </w:t>
      </w:r>
      <w:r w:rsidRPr="00886EC4">
        <w:rPr>
          <w:w w:val="90"/>
        </w:rPr>
        <w:t>indemnification might prohibit such corporate officers from continuing in or accepting their duties within the</w:t>
      </w:r>
      <w:r w:rsidRPr="00886EC4">
        <w:t xml:space="preserve"> </w:t>
      </w:r>
      <w:r w:rsidRPr="00886EC4">
        <w:rPr>
          <w:spacing w:val="-2"/>
          <w:w w:val="95"/>
        </w:rPr>
        <w:t>Company.</w:t>
      </w:r>
    </w:p>
    <w:p w14:paraId="2AC41C5F" w14:textId="77777777" w:rsidR="00927CFC" w:rsidRPr="00886EC4" w:rsidRDefault="005A22DF" w:rsidP="00886EC4">
      <w:pPr>
        <w:pStyle w:val="Corpsdetexte"/>
        <w:spacing w:line="174" w:lineRule="exact"/>
        <w:ind w:left="386" w:right="265"/>
        <w:jc w:val="both"/>
      </w:pPr>
      <w:r w:rsidRPr="00886EC4">
        <w:rPr>
          <w:w w:val="85"/>
        </w:rPr>
        <w:t>In</w:t>
      </w:r>
      <w:r w:rsidRPr="00886EC4">
        <w:rPr>
          <w:spacing w:val="5"/>
        </w:rPr>
        <w:t xml:space="preserve"> </w:t>
      </w:r>
      <w:r w:rsidRPr="00886EC4">
        <w:rPr>
          <w:w w:val="85"/>
        </w:rPr>
        <w:t>seeking</w:t>
      </w:r>
      <w:r w:rsidRPr="00886EC4">
        <w:rPr>
          <w:spacing w:val="6"/>
        </w:rPr>
        <w:t xml:space="preserve"> </w:t>
      </w:r>
      <w:r w:rsidRPr="00886EC4">
        <w:rPr>
          <w:w w:val="85"/>
        </w:rPr>
        <w:t>insurance</w:t>
      </w:r>
      <w:r w:rsidRPr="00886EC4">
        <w:rPr>
          <w:spacing w:val="6"/>
        </w:rPr>
        <w:t xml:space="preserve"> </w:t>
      </w:r>
      <w:r w:rsidRPr="00886EC4">
        <w:rPr>
          <w:w w:val="85"/>
        </w:rPr>
        <w:t>coverage</w:t>
      </w:r>
      <w:r w:rsidRPr="00886EC4">
        <w:rPr>
          <w:spacing w:val="6"/>
        </w:rPr>
        <w:t xml:space="preserve"> </w:t>
      </w:r>
      <w:r w:rsidRPr="00886EC4">
        <w:rPr>
          <w:w w:val="85"/>
        </w:rPr>
        <w:t>for</w:t>
      </w:r>
      <w:r w:rsidRPr="00886EC4">
        <w:rPr>
          <w:spacing w:val="5"/>
        </w:rPr>
        <w:t xml:space="preserve"> </w:t>
      </w:r>
      <w:r w:rsidRPr="00886EC4">
        <w:rPr>
          <w:w w:val="85"/>
        </w:rPr>
        <w:t>its</w:t>
      </w:r>
      <w:r w:rsidRPr="00886EC4">
        <w:rPr>
          <w:spacing w:val="6"/>
        </w:rPr>
        <w:t xml:space="preserve"> </w:t>
      </w:r>
      <w:r w:rsidRPr="00886EC4">
        <w:rPr>
          <w:w w:val="85"/>
        </w:rPr>
        <w:t>corporate</w:t>
      </w:r>
      <w:r w:rsidRPr="00886EC4">
        <w:rPr>
          <w:spacing w:val="6"/>
        </w:rPr>
        <w:t xml:space="preserve"> </w:t>
      </w:r>
      <w:r w:rsidRPr="00886EC4">
        <w:rPr>
          <w:w w:val="85"/>
        </w:rPr>
        <w:t>officers,</w:t>
      </w:r>
      <w:r w:rsidRPr="00886EC4">
        <w:rPr>
          <w:spacing w:val="6"/>
        </w:rPr>
        <w:t xml:space="preserve"> </w:t>
      </w:r>
      <w:r w:rsidRPr="00886EC4">
        <w:rPr>
          <w:w w:val="85"/>
        </w:rPr>
        <w:t>the</w:t>
      </w:r>
      <w:r w:rsidRPr="00886EC4">
        <w:rPr>
          <w:spacing w:val="6"/>
        </w:rPr>
        <w:t xml:space="preserve"> </w:t>
      </w:r>
      <w:r w:rsidRPr="00886EC4">
        <w:rPr>
          <w:w w:val="85"/>
        </w:rPr>
        <w:t>Company</w:t>
      </w:r>
      <w:r w:rsidRPr="00886EC4">
        <w:rPr>
          <w:spacing w:val="5"/>
        </w:rPr>
        <w:t xml:space="preserve"> </w:t>
      </w:r>
      <w:r w:rsidRPr="00886EC4">
        <w:rPr>
          <w:w w:val="85"/>
        </w:rPr>
        <w:t>learned</w:t>
      </w:r>
      <w:r w:rsidRPr="00886EC4">
        <w:rPr>
          <w:spacing w:val="6"/>
        </w:rPr>
        <w:t xml:space="preserve"> </w:t>
      </w:r>
      <w:r w:rsidRPr="00886EC4">
        <w:rPr>
          <w:w w:val="85"/>
        </w:rPr>
        <w:t>that</w:t>
      </w:r>
      <w:r w:rsidRPr="00886EC4">
        <w:rPr>
          <w:spacing w:val="6"/>
        </w:rPr>
        <w:t xml:space="preserve"> </w:t>
      </w:r>
      <w:r w:rsidRPr="00886EC4">
        <w:rPr>
          <w:w w:val="85"/>
        </w:rPr>
        <w:t>such</w:t>
      </w:r>
      <w:r w:rsidRPr="00886EC4">
        <w:rPr>
          <w:spacing w:val="6"/>
        </w:rPr>
        <w:t xml:space="preserve"> </w:t>
      </w:r>
      <w:r w:rsidRPr="00886EC4">
        <w:rPr>
          <w:w w:val="85"/>
        </w:rPr>
        <w:t>insurance</w:t>
      </w:r>
      <w:r w:rsidRPr="00886EC4">
        <w:rPr>
          <w:spacing w:val="5"/>
        </w:rPr>
        <w:t xml:space="preserve"> </w:t>
      </w:r>
      <w:r w:rsidRPr="00886EC4">
        <w:rPr>
          <w:w w:val="85"/>
        </w:rPr>
        <w:t>is</w:t>
      </w:r>
      <w:r w:rsidRPr="00886EC4">
        <w:rPr>
          <w:spacing w:val="6"/>
        </w:rPr>
        <w:t xml:space="preserve"> </w:t>
      </w:r>
      <w:proofErr w:type="gramStart"/>
      <w:r w:rsidRPr="00886EC4">
        <w:rPr>
          <w:spacing w:val="-2"/>
          <w:w w:val="85"/>
        </w:rPr>
        <w:t>currently</w:t>
      </w:r>
      <w:proofErr w:type="gramEnd"/>
    </w:p>
    <w:p w14:paraId="408136D0" w14:textId="77777777" w:rsidR="00927CFC" w:rsidRDefault="005A22DF" w:rsidP="00886EC4">
      <w:pPr>
        <w:pStyle w:val="Corpsdetexte"/>
        <w:spacing w:before="16" w:line="261" w:lineRule="auto"/>
        <w:ind w:left="386" w:right="265"/>
        <w:jc w:val="both"/>
      </w:pPr>
      <w:r w:rsidRPr="00886EC4">
        <w:rPr>
          <w:w w:val="90"/>
        </w:rPr>
        <w:t>extremely</w:t>
      </w:r>
      <w:r w:rsidRPr="00886EC4">
        <w:rPr>
          <w:spacing w:val="-2"/>
          <w:w w:val="90"/>
        </w:rPr>
        <w:t xml:space="preserve"> </w:t>
      </w:r>
      <w:r w:rsidRPr="00886EC4">
        <w:rPr>
          <w:w w:val="90"/>
        </w:rPr>
        <w:t>expensive</w:t>
      </w:r>
      <w:r w:rsidRPr="00886EC4">
        <w:rPr>
          <w:spacing w:val="-2"/>
          <w:w w:val="90"/>
        </w:rPr>
        <w:t xml:space="preserve"> </w:t>
      </w:r>
      <w:r w:rsidRPr="00886EC4">
        <w:rPr>
          <w:w w:val="90"/>
        </w:rPr>
        <w:t>and</w:t>
      </w:r>
      <w:r w:rsidRPr="00886EC4">
        <w:rPr>
          <w:spacing w:val="-2"/>
          <w:w w:val="90"/>
        </w:rPr>
        <w:t xml:space="preserve"> </w:t>
      </w:r>
      <w:r w:rsidRPr="00886EC4">
        <w:rPr>
          <w:w w:val="90"/>
        </w:rPr>
        <w:t>difficult</w:t>
      </w:r>
      <w:r w:rsidRPr="00886EC4">
        <w:rPr>
          <w:spacing w:val="-2"/>
          <w:w w:val="90"/>
        </w:rPr>
        <w:t xml:space="preserve"> </w:t>
      </w:r>
      <w:r w:rsidRPr="00886EC4">
        <w:rPr>
          <w:w w:val="90"/>
        </w:rPr>
        <w:t>to</w:t>
      </w:r>
      <w:r w:rsidRPr="00886EC4">
        <w:rPr>
          <w:spacing w:val="-2"/>
          <w:w w:val="90"/>
        </w:rPr>
        <w:t xml:space="preserve"> </w:t>
      </w:r>
      <w:r w:rsidRPr="00886EC4">
        <w:rPr>
          <w:w w:val="90"/>
        </w:rPr>
        <w:t>secure.</w:t>
      </w:r>
      <w:r w:rsidRPr="00886EC4">
        <w:rPr>
          <w:spacing w:val="-2"/>
          <w:w w:val="90"/>
        </w:rPr>
        <w:t xml:space="preserve"> </w:t>
      </w:r>
      <w:r w:rsidRPr="00886EC4">
        <w:rPr>
          <w:w w:val="90"/>
        </w:rPr>
        <w:t>The</w:t>
      </w:r>
      <w:r w:rsidRPr="00886EC4">
        <w:rPr>
          <w:spacing w:val="-2"/>
          <w:w w:val="90"/>
        </w:rPr>
        <w:t xml:space="preserve"> </w:t>
      </w:r>
      <w:r w:rsidRPr="00886EC4">
        <w:rPr>
          <w:w w:val="90"/>
        </w:rPr>
        <w:t>D&amp;O</w:t>
      </w:r>
      <w:r w:rsidRPr="00886EC4">
        <w:rPr>
          <w:spacing w:val="-2"/>
          <w:w w:val="90"/>
        </w:rPr>
        <w:t xml:space="preserve"> </w:t>
      </w:r>
      <w:r w:rsidRPr="00886EC4">
        <w:rPr>
          <w:w w:val="90"/>
        </w:rPr>
        <w:t>Insurance</w:t>
      </w:r>
      <w:r w:rsidRPr="00886EC4">
        <w:rPr>
          <w:spacing w:val="-2"/>
          <w:w w:val="90"/>
        </w:rPr>
        <w:t xml:space="preserve"> </w:t>
      </w:r>
      <w:r w:rsidRPr="00886EC4">
        <w:rPr>
          <w:w w:val="90"/>
        </w:rPr>
        <w:t>that</w:t>
      </w:r>
      <w:r w:rsidRPr="00886EC4">
        <w:rPr>
          <w:spacing w:val="-2"/>
          <w:w w:val="90"/>
        </w:rPr>
        <w:t xml:space="preserve"> </w:t>
      </w:r>
      <w:r w:rsidRPr="00886EC4">
        <w:rPr>
          <w:w w:val="90"/>
        </w:rPr>
        <w:t>the</w:t>
      </w:r>
      <w:r w:rsidRPr="00886EC4">
        <w:rPr>
          <w:spacing w:val="-2"/>
          <w:w w:val="90"/>
        </w:rPr>
        <w:t xml:space="preserve"> </w:t>
      </w:r>
      <w:r w:rsidRPr="00886EC4">
        <w:rPr>
          <w:w w:val="90"/>
        </w:rPr>
        <w:t>Company</w:t>
      </w:r>
      <w:r w:rsidRPr="00886EC4">
        <w:rPr>
          <w:spacing w:val="-2"/>
          <w:w w:val="90"/>
        </w:rPr>
        <w:t xml:space="preserve"> </w:t>
      </w:r>
      <w:r w:rsidRPr="00886EC4">
        <w:rPr>
          <w:w w:val="90"/>
        </w:rPr>
        <w:t>finally</w:t>
      </w:r>
      <w:r w:rsidRPr="00886EC4">
        <w:rPr>
          <w:spacing w:val="-2"/>
          <w:w w:val="90"/>
        </w:rPr>
        <w:t xml:space="preserve"> </w:t>
      </w:r>
      <w:r w:rsidRPr="00886EC4">
        <w:rPr>
          <w:w w:val="90"/>
        </w:rPr>
        <w:t>obtained</w:t>
      </w:r>
      <w:r w:rsidRPr="00886EC4">
        <w:rPr>
          <w:spacing w:val="-2"/>
          <w:w w:val="90"/>
        </w:rPr>
        <w:t xml:space="preserve"> </w:t>
      </w:r>
      <w:r w:rsidRPr="00886EC4">
        <w:rPr>
          <w:w w:val="90"/>
        </w:rPr>
        <w:t>includes</w:t>
      </w:r>
      <w:r w:rsidRPr="00886EC4">
        <w:rPr>
          <w:spacing w:val="-2"/>
          <w:w w:val="90"/>
        </w:rPr>
        <w:t xml:space="preserve"> </w:t>
      </w:r>
      <w:r w:rsidRPr="00886EC4">
        <w:rPr>
          <w:w w:val="90"/>
        </w:rPr>
        <w:t>a</w:t>
      </w:r>
      <w:r w:rsidRPr="00886EC4">
        <w:rPr>
          <w:spacing w:val="-2"/>
          <w:w w:val="90"/>
        </w:rPr>
        <w:t xml:space="preserve"> </w:t>
      </w:r>
      <w:r w:rsidRPr="00886EC4">
        <w:rPr>
          <w:w w:val="90"/>
        </w:rPr>
        <w:t>very</w:t>
      </w:r>
      <w:r w:rsidRPr="00886EC4">
        <w:t xml:space="preserve"> </w:t>
      </w:r>
      <w:r w:rsidRPr="00886EC4">
        <w:rPr>
          <w:w w:val="90"/>
        </w:rPr>
        <w:t>high</w:t>
      </w:r>
      <w:r w:rsidRPr="00886EC4">
        <w:rPr>
          <w:spacing w:val="-3"/>
          <w:w w:val="90"/>
        </w:rPr>
        <w:t xml:space="preserve"> </w:t>
      </w:r>
      <w:r w:rsidRPr="00886EC4">
        <w:rPr>
          <w:w w:val="90"/>
        </w:rPr>
        <w:t>deductible</w:t>
      </w:r>
      <w:r w:rsidRPr="00886EC4">
        <w:rPr>
          <w:spacing w:val="-3"/>
          <w:w w:val="90"/>
        </w:rPr>
        <w:t xml:space="preserve"> </w:t>
      </w:r>
      <w:r w:rsidRPr="00886EC4">
        <w:rPr>
          <w:w w:val="90"/>
        </w:rPr>
        <w:t>and</w:t>
      </w:r>
      <w:r w:rsidRPr="00886EC4">
        <w:rPr>
          <w:spacing w:val="-3"/>
          <w:w w:val="90"/>
        </w:rPr>
        <w:t xml:space="preserve"> </w:t>
      </w:r>
      <w:r w:rsidRPr="00886EC4">
        <w:rPr>
          <w:w w:val="90"/>
        </w:rPr>
        <w:t>is</w:t>
      </w:r>
      <w:r w:rsidRPr="00886EC4">
        <w:rPr>
          <w:spacing w:val="-3"/>
          <w:w w:val="90"/>
        </w:rPr>
        <w:t xml:space="preserve"> </w:t>
      </w:r>
      <w:r w:rsidRPr="00886EC4">
        <w:rPr>
          <w:w w:val="90"/>
        </w:rPr>
        <w:t>limited</w:t>
      </w:r>
      <w:r w:rsidRPr="00886EC4">
        <w:rPr>
          <w:spacing w:val="-3"/>
          <w:w w:val="90"/>
        </w:rPr>
        <w:t xml:space="preserve"> </w:t>
      </w:r>
      <w:r w:rsidRPr="00886EC4">
        <w:rPr>
          <w:w w:val="90"/>
        </w:rPr>
        <w:t>in</w:t>
      </w:r>
      <w:r w:rsidRPr="00886EC4">
        <w:rPr>
          <w:spacing w:val="-3"/>
          <w:w w:val="90"/>
        </w:rPr>
        <w:t xml:space="preserve"> </w:t>
      </w:r>
      <w:r w:rsidRPr="00886EC4">
        <w:rPr>
          <w:w w:val="90"/>
        </w:rPr>
        <w:t>scope</w:t>
      </w:r>
      <w:r w:rsidRPr="00886EC4">
        <w:rPr>
          <w:spacing w:val="-3"/>
          <w:w w:val="90"/>
        </w:rPr>
        <w:t xml:space="preserve"> </w:t>
      </w:r>
      <w:r w:rsidRPr="00886EC4">
        <w:rPr>
          <w:w w:val="90"/>
        </w:rPr>
        <w:t>and</w:t>
      </w:r>
      <w:r w:rsidRPr="00886EC4">
        <w:rPr>
          <w:spacing w:val="-3"/>
          <w:w w:val="90"/>
        </w:rPr>
        <w:t xml:space="preserve"> </w:t>
      </w:r>
      <w:r w:rsidRPr="00886EC4">
        <w:rPr>
          <w:w w:val="90"/>
        </w:rPr>
        <w:t>degree</w:t>
      </w:r>
      <w:r w:rsidRPr="00886EC4">
        <w:rPr>
          <w:spacing w:val="-3"/>
          <w:w w:val="90"/>
        </w:rPr>
        <w:t xml:space="preserve"> </w:t>
      </w:r>
      <w:r w:rsidRPr="00886EC4">
        <w:rPr>
          <w:w w:val="90"/>
        </w:rPr>
        <w:t>of</w:t>
      </w:r>
      <w:r w:rsidRPr="00886EC4">
        <w:rPr>
          <w:spacing w:val="-3"/>
          <w:w w:val="90"/>
        </w:rPr>
        <w:t xml:space="preserve"> </w:t>
      </w:r>
      <w:r w:rsidRPr="00886EC4">
        <w:rPr>
          <w:w w:val="90"/>
        </w:rPr>
        <w:t>protection</w:t>
      </w:r>
      <w:r w:rsidRPr="00886EC4">
        <w:rPr>
          <w:spacing w:val="-3"/>
          <w:w w:val="90"/>
        </w:rPr>
        <w:t xml:space="preserve"> </w:t>
      </w:r>
      <w:r w:rsidRPr="00886EC4">
        <w:rPr>
          <w:w w:val="90"/>
        </w:rPr>
        <w:t>provided</w:t>
      </w:r>
      <w:r w:rsidRPr="00886EC4">
        <w:rPr>
          <w:spacing w:val="-3"/>
          <w:w w:val="90"/>
        </w:rPr>
        <w:t xml:space="preserve"> </w:t>
      </w:r>
      <w:r w:rsidRPr="00886EC4">
        <w:rPr>
          <w:w w:val="90"/>
        </w:rPr>
        <w:t>despite</w:t>
      </w:r>
      <w:r w:rsidRPr="00886EC4">
        <w:rPr>
          <w:spacing w:val="-3"/>
          <w:w w:val="90"/>
        </w:rPr>
        <w:t xml:space="preserve"> </w:t>
      </w:r>
      <w:r w:rsidRPr="00886EC4">
        <w:rPr>
          <w:w w:val="90"/>
        </w:rPr>
        <w:t>its</w:t>
      </w:r>
      <w:r w:rsidRPr="00886EC4">
        <w:rPr>
          <w:spacing w:val="-3"/>
          <w:w w:val="90"/>
        </w:rPr>
        <w:t xml:space="preserve"> </w:t>
      </w:r>
      <w:r w:rsidRPr="00886EC4">
        <w:rPr>
          <w:w w:val="90"/>
        </w:rPr>
        <w:t>cost.</w:t>
      </w:r>
      <w:r w:rsidRPr="00886EC4">
        <w:rPr>
          <w:spacing w:val="-3"/>
          <w:w w:val="90"/>
        </w:rPr>
        <w:t xml:space="preserve"> </w:t>
      </w:r>
      <w:r w:rsidRPr="00886EC4">
        <w:rPr>
          <w:w w:val="90"/>
        </w:rPr>
        <w:t>The</w:t>
      </w:r>
      <w:r w:rsidRPr="00886EC4">
        <w:rPr>
          <w:spacing w:val="-3"/>
          <w:w w:val="90"/>
        </w:rPr>
        <w:t xml:space="preserve"> </w:t>
      </w:r>
      <w:r w:rsidRPr="00886EC4">
        <w:rPr>
          <w:w w:val="90"/>
        </w:rPr>
        <w:t>Company</w:t>
      </w:r>
      <w:r w:rsidRPr="00886EC4">
        <w:rPr>
          <w:spacing w:val="-3"/>
          <w:w w:val="90"/>
        </w:rPr>
        <w:t xml:space="preserve"> </w:t>
      </w:r>
      <w:r w:rsidRPr="00886EC4">
        <w:rPr>
          <w:w w:val="90"/>
        </w:rPr>
        <w:t>therefore</w:t>
      </w:r>
      <w:r w:rsidRPr="00886EC4">
        <w:t xml:space="preserve"> </w:t>
      </w:r>
      <w:r w:rsidRPr="00886EC4">
        <w:rPr>
          <w:w w:val="85"/>
        </w:rPr>
        <w:t>concluded that being able to provide the indemnities and advances of expenses provided for by the agreements was</w:t>
      </w:r>
      <w:r w:rsidRPr="00886EC4">
        <w:t xml:space="preserve"> </w:t>
      </w:r>
      <w:r w:rsidRPr="00886EC4">
        <w:rPr>
          <w:w w:val="90"/>
        </w:rPr>
        <w:t>important,</w:t>
      </w:r>
      <w:r w:rsidRPr="00886EC4">
        <w:rPr>
          <w:spacing w:val="-3"/>
          <w:w w:val="90"/>
        </w:rPr>
        <w:t xml:space="preserve"> </w:t>
      </w:r>
      <w:r w:rsidRPr="00886EC4">
        <w:rPr>
          <w:w w:val="90"/>
        </w:rPr>
        <w:t>since</w:t>
      </w:r>
      <w:r w:rsidRPr="00886EC4">
        <w:rPr>
          <w:spacing w:val="-3"/>
          <w:w w:val="90"/>
        </w:rPr>
        <w:t xml:space="preserve"> </w:t>
      </w:r>
      <w:r w:rsidRPr="00886EC4">
        <w:rPr>
          <w:w w:val="90"/>
        </w:rPr>
        <w:t>this</w:t>
      </w:r>
      <w:r w:rsidRPr="00886EC4">
        <w:rPr>
          <w:spacing w:val="-3"/>
          <w:w w:val="90"/>
        </w:rPr>
        <w:t xml:space="preserve"> </w:t>
      </w:r>
      <w:r w:rsidRPr="00886EC4">
        <w:rPr>
          <w:w w:val="90"/>
        </w:rPr>
        <w:t>offers</w:t>
      </w:r>
      <w:r w:rsidRPr="00886EC4">
        <w:rPr>
          <w:spacing w:val="-3"/>
          <w:w w:val="90"/>
        </w:rPr>
        <w:t xml:space="preserve"> </w:t>
      </w:r>
      <w:r w:rsidRPr="00886EC4">
        <w:rPr>
          <w:w w:val="90"/>
        </w:rPr>
        <w:t>corporate</w:t>
      </w:r>
      <w:r w:rsidRPr="00886EC4">
        <w:rPr>
          <w:spacing w:val="-3"/>
          <w:w w:val="90"/>
        </w:rPr>
        <w:t xml:space="preserve"> </w:t>
      </w:r>
      <w:r w:rsidRPr="00886EC4">
        <w:rPr>
          <w:w w:val="90"/>
        </w:rPr>
        <w:t>officers</w:t>
      </w:r>
      <w:r w:rsidRPr="00886EC4">
        <w:rPr>
          <w:spacing w:val="-3"/>
          <w:w w:val="90"/>
        </w:rPr>
        <w:t xml:space="preserve"> </w:t>
      </w:r>
      <w:r w:rsidRPr="00886EC4">
        <w:rPr>
          <w:w w:val="90"/>
        </w:rPr>
        <w:t>more</w:t>
      </w:r>
      <w:r w:rsidRPr="00886EC4">
        <w:rPr>
          <w:spacing w:val="-3"/>
          <w:w w:val="90"/>
        </w:rPr>
        <w:t xml:space="preserve"> </w:t>
      </w:r>
      <w:r w:rsidRPr="00886EC4">
        <w:rPr>
          <w:w w:val="90"/>
        </w:rPr>
        <w:t>complete</w:t>
      </w:r>
      <w:r w:rsidRPr="00886EC4">
        <w:rPr>
          <w:spacing w:val="-3"/>
          <w:w w:val="90"/>
        </w:rPr>
        <w:t xml:space="preserve"> </w:t>
      </w:r>
      <w:r w:rsidRPr="00886EC4">
        <w:rPr>
          <w:w w:val="90"/>
        </w:rPr>
        <w:t>protection</w:t>
      </w:r>
      <w:r w:rsidRPr="00886EC4">
        <w:rPr>
          <w:spacing w:val="-3"/>
          <w:w w:val="90"/>
        </w:rPr>
        <w:t xml:space="preserve"> </w:t>
      </w:r>
      <w:r w:rsidRPr="00886EC4">
        <w:rPr>
          <w:w w:val="90"/>
        </w:rPr>
        <w:t>than</w:t>
      </w:r>
      <w:r w:rsidRPr="00886EC4">
        <w:rPr>
          <w:spacing w:val="-3"/>
          <w:w w:val="90"/>
        </w:rPr>
        <w:t xml:space="preserve"> </w:t>
      </w:r>
      <w:r w:rsidRPr="00886EC4">
        <w:rPr>
          <w:w w:val="90"/>
        </w:rPr>
        <w:t>that</w:t>
      </w:r>
      <w:r w:rsidRPr="00886EC4">
        <w:rPr>
          <w:spacing w:val="-3"/>
          <w:w w:val="90"/>
        </w:rPr>
        <w:t xml:space="preserve"> </w:t>
      </w:r>
      <w:r w:rsidRPr="00886EC4">
        <w:rPr>
          <w:w w:val="90"/>
        </w:rPr>
        <w:t>resulting</w:t>
      </w:r>
      <w:r w:rsidRPr="00886EC4">
        <w:rPr>
          <w:spacing w:val="-3"/>
          <w:w w:val="90"/>
        </w:rPr>
        <w:t xml:space="preserve"> </w:t>
      </w:r>
      <w:r w:rsidRPr="00886EC4">
        <w:rPr>
          <w:w w:val="90"/>
        </w:rPr>
        <w:t>from</w:t>
      </w:r>
      <w:r w:rsidRPr="00886EC4">
        <w:rPr>
          <w:spacing w:val="-3"/>
          <w:w w:val="90"/>
        </w:rPr>
        <w:t xml:space="preserve"> </w:t>
      </w:r>
      <w:r w:rsidRPr="00886EC4">
        <w:rPr>
          <w:w w:val="90"/>
        </w:rPr>
        <w:t>the</w:t>
      </w:r>
      <w:r w:rsidRPr="00886EC4">
        <w:rPr>
          <w:spacing w:val="-3"/>
          <w:w w:val="90"/>
        </w:rPr>
        <w:t xml:space="preserve"> </w:t>
      </w:r>
      <w:r w:rsidRPr="00886EC4">
        <w:rPr>
          <w:w w:val="90"/>
        </w:rPr>
        <w:t>D&amp;O</w:t>
      </w:r>
      <w:r w:rsidRPr="00886EC4">
        <w:rPr>
          <w:spacing w:val="-3"/>
          <w:w w:val="90"/>
        </w:rPr>
        <w:t xml:space="preserve"> </w:t>
      </w:r>
      <w:r w:rsidRPr="00886EC4">
        <w:rPr>
          <w:w w:val="90"/>
        </w:rPr>
        <w:t>Insurance</w:t>
      </w:r>
      <w:r w:rsidRPr="00886EC4">
        <w:t xml:space="preserve"> </w:t>
      </w:r>
      <w:r w:rsidRPr="00886EC4">
        <w:rPr>
          <w:w w:val="90"/>
        </w:rPr>
        <w:t>alone,</w:t>
      </w:r>
      <w:r w:rsidRPr="00886EC4">
        <w:rPr>
          <w:spacing w:val="-6"/>
          <w:w w:val="90"/>
        </w:rPr>
        <w:t xml:space="preserve"> </w:t>
      </w:r>
      <w:r w:rsidRPr="00886EC4">
        <w:rPr>
          <w:w w:val="90"/>
        </w:rPr>
        <w:t>and</w:t>
      </w:r>
      <w:r w:rsidRPr="00886EC4">
        <w:rPr>
          <w:spacing w:val="-6"/>
          <w:w w:val="90"/>
        </w:rPr>
        <w:t xml:space="preserve"> </w:t>
      </w:r>
      <w:r w:rsidRPr="00886EC4">
        <w:rPr>
          <w:w w:val="90"/>
        </w:rPr>
        <w:t>that</w:t>
      </w:r>
      <w:r w:rsidRPr="00886EC4">
        <w:rPr>
          <w:spacing w:val="-6"/>
          <w:w w:val="90"/>
        </w:rPr>
        <w:t xml:space="preserve"> </w:t>
      </w:r>
      <w:r w:rsidRPr="00886EC4">
        <w:rPr>
          <w:w w:val="90"/>
        </w:rPr>
        <w:t>the</w:t>
      </w:r>
      <w:r w:rsidRPr="00886EC4">
        <w:rPr>
          <w:spacing w:val="-6"/>
          <w:w w:val="90"/>
        </w:rPr>
        <w:t xml:space="preserve"> </w:t>
      </w:r>
      <w:r w:rsidRPr="00886EC4">
        <w:rPr>
          <w:w w:val="90"/>
        </w:rPr>
        <w:t>required</w:t>
      </w:r>
      <w:r w:rsidRPr="00886EC4">
        <w:rPr>
          <w:spacing w:val="-6"/>
          <w:w w:val="90"/>
        </w:rPr>
        <w:t xml:space="preserve"> </w:t>
      </w:r>
      <w:r w:rsidRPr="00886EC4">
        <w:rPr>
          <w:w w:val="90"/>
        </w:rPr>
        <w:t>protection</w:t>
      </w:r>
      <w:r w:rsidRPr="00886EC4">
        <w:rPr>
          <w:spacing w:val="-6"/>
          <w:w w:val="90"/>
        </w:rPr>
        <w:t xml:space="preserve"> </w:t>
      </w:r>
      <w:r w:rsidRPr="00886EC4">
        <w:rPr>
          <w:w w:val="90"/>
        </w:rPr>
        <w:t>could</w:t>
      </w:r>
      <w:r w:rsidRPr="00886EC4">
        <w:rPr>
          <w:spacing w:val="-6"/>
          <w:w w:val="90"/>
        </w:rPr>
        <w:t xml:space="preserve"> </w:t>
      </w:r>
      <w:r w:rsidRPr="00886EC4">
        <w:rPr>
          <w:w w:val="90"/>
        </w:rPr>
        <w:t>not</w:t>
      </w:r>
      <w:r w:rsidRPr="00886EC4">
        <w:rPr>
          <w:spacing w:val="-6"/>
          <w:w w:val="90"/>
        </w:rPr>
        <w:t xml:space="preserve"> </w:t>
      </w:r>
      <w:r w:rsidRPr="00886EC4">
        <w:rPr>
          <w:w w:val="90"/>
        </w:rPr>
        <w:t>be</w:t>
      </w:r>
      <w:r w:rsidRPr="00886EC4">
        <w:rPr>
          <w:spacing w:val="-6"/>
          <w:w w:val="90"/>
        </w:rPr>
        <w:t xml:space="preserve"> </w:t>
      </w:r>
      <w:r w:rsidRPr="00886EC4">
        <w:rPr>
          <w:w w:val="90"/>
        </w:rPr>
        <w:t>achieved</w:t>
      </w:r>
      <w:r w:rsidRPr="00886EC4">
        <w:rPr>
          <w:spacing w:val="-6"/>
          <w:w w:val="90"/>
        </w:rPr>
        <w:t xml:space="preserve"> </w:t>
      </w:r>
      <w:r w:rsidRPr="00886EC4">
        <w:rPr>
          <w:w w:val="90"/>
        </w:rPr>
        <w:t>by</w:t>
      </w:r>
      <w:r w:rsidRPr="00886EC4">
        <w:rPr>
          <w:spacing w:val="-6"/>
          <w:w w:val="90"/>
        </w:rPr>
        <w:t xml:space="preserve"> </w:t>
      </w:r>
      <w:r w:rsidRPr="00886EC4">
        <w:rPr>
          <w:w w:val="90"/>
        </w:rPr>
        <w:t>any</w:t>
      </w:r>
      <w:r w:rsidRPr="00886EC4">
        <w:rPr>
          <w:spacing w:val="-6"/>
          <w:w w:val="90"/>
        </w:rPr>
        <w:t xml:space="preserve"> </w:t>
      </w:r>
      <w:r w:rsidRPr="00886EC4">
        <w:rPr>
          <w:w w:val="90"/>
        </w:rPr>
        <w:t>means</w:t>
      </w:r>
      <w:r w:rsidRPr="00886EC4">
        <w:rPr>
          <w:spacing w:val="-6"/>
          <w:w w:val="90"/>
        </w:rPr>
        <w:t xml:space="preserve"> </w:t>
      </w:r>
      <w:r w:rsidRPr="00886EC4">
        <w:rPr>
          <w:w w:val="90"/>
        </w:rPr>
        <w:t>other</w:t>
      </w:r>
      <w:r w:rsidRPr="00886EC4">
        <w:rPr>
          <w:spacing w:val="-6"/>
          <w:w w:val="90"/>
        </w:rPr>
        <w:t xml:space="preserve"> </w:t>
      </w:r>
      <w:r w:rsidRPr="00886EC4">
        <w:rPr>
          <w:w w:val="90"/>
        </w:rPr>
        <w:t>than</w:t>
      </w:r>
      <w:r w:rsidRPr="00886EC4">
        <w:rPr>
          <w:spacing w:val="-6"/>
          <w:w w:val="90"/>
        </w:rPr>
        <w:t xml:space="preserve"> </w:t>
      </w:r>
      <w:r w:rsidRPr="00886EC4">
        <w:rPr>
          <w:w w:val="90"/>
        </w:rPr>
        <w:t>by</w:t>
      </w:r>
      <w:r w:rsidRPr="00886EC4">
        <w:rPr>
          <w:spacing w:val="-6"/>
          <w:w w:val="90"/>
        </w:rPr>
        <w:t xml:space="preserve"> </w:t>
      </w:r>
      <w:r w:rsidRPr="00886EC4">
        <w:rPr>
          <w:w w:val="90"/>
        </w:rPr>
        <w:t>entering</w:t>
      </w:r>
      <w:r w:rsidRPr="00886EC4">
        <w:rPr>
          <w:spacing w:val="-6"/>
          <w:w w:val="90"/>
        </w:rPr>
        <w:t xml:space="preserve"> </w:t>
      </w:r>
      <w:r w:rsidRPr="00886EC4">
        <w:rPr>
          <w:w w:val="90"/>
        </w:rPr>
        <w:t>into</w:t>
      </w:r>
      <w:r w:rsidRPr="00886EC4">
        <w:rPr>
          <w:spacing w:val="-6"/>
          <w:w w:val="90"/>
        </w:rPr>
        <w:t xml:space="preserve"> </w:t>
      </w:r>
      <w:r w:rsidRPr="00886EC4">
        <w:rPr>
          <w:w w:val="90"/>
        </w:rPr>
        <w:t>these</w:t>
      </w:r>
      <w:r>
        <w:t xml:space="preserve"> </w:t>
      </w:r>
      <w:r>
        <w:rPr>
          <w:spacing w:val="-2"/>
          <w:w w:val="95"/>
        </w:rPr>
        <w:t>agreements.</w:t>
      </w:r>
    </w:p>
    <w:p w14:paraId="38209C49" w14:textId="77777777" w:rsidR="00927CFC" w:rsidRDefault="00927CFC">
      <w:pPr>
        <w:spacing w:line="261" w:lineRule="auto"/>
        <w:sectPr w:rsidR="00927CFC">
          <w:type w:val="continuous"/>
          <w:pgSz w:w="11910" w:h="16840"/>
          <w:pgMar w:top="1180" w:right="1000" w:bottom="280" w:left="920" w:header="596" w:footer="0" w:gutter="0"/>
          <w:cols w:num="2" w:space="720" w:equalWidth="0">
            <w:col w:w="1395" w:space="533"/>
            <w:col w:w="8062"/>
          </w:cols>
        </w:sectPr>
      </w:pPr>
    </w:p>
    <w:p w14:paraId="56186460" w14:textId="77777777" w:rsidR="00927CFC" w:rsidRDefault="00927CFC">
      <w:pPr>
        <w:pStyle w:val="Corpsdetexte"/>
        <w:spacing w:before="10"/>
        <w:rPr>
          <w:sz w:val="14"/>
        </w:rPr>
      </w:pPr>
    </w:p>
    <w:p w14:paraId="00CF9823" w14:textId="77777777" w:rsidR="00927CFC" w:rsidRDefault="006C0883">
      <w:pPr>
        <w:pStyle w:val="Corpsdetexte"/>
        <w:spacing w:line="261" w:lineRule="auto"/>
        <w:ind w:left="2314" w:right="135"/>
      </w:pPr>
      <w:r>
        <w:pict w14:anchorId="76D1BF07">
          <v:group id="docshapegroup6" o:spid="_x0000_s1068" style="position:absolute;left:0;text-align:left;margin-left:56.85pt;margin-top:31.1pt;width:480.9pt;height:1pt;z-index:-15726592;mso-wrap-distance-left:0;mso-wrap-distance-right:0;mso-position-horizontal-relative:page" coordorigin="1137,622" coordsize="9618,20">
            <v:line id="_x0000_s1070" style="position:absolute" from="1137,632" to="3044,632" strokecolor="#14b1e7" strokeweight="1pt"/>
            <v:line id="_x0000_s1069" style="position:absolute" from="3064,632" to="10755,632" strokecolor="#14b1e7" strokeweight="1pt"/>
            <w10:wrap type="topAndBottom" anchorx="page"/>
          </v:group>
        </w:pict>
      </w:r>
      <w:r w:rsidR="005A22DF">
        <w:rPr>
          <w:w w:val="90"/>
        </w:rPr>
        <w:t>The Company believes that the provisions of these agreements are in the best interest of the Company and its</w:t>
      </w:r>
      <w:r w:rsidR="005A22DF">
        <w:t xml:space="preserve"> </w:t>
      </w:r>
      <w:r w:rsidR="005A22DF">
        <w:rPr>
          <w:w w:val="85"/>
        </w:rPr>
        <w:t>shareholders,</w:t>
      </w:r>
      <w:r w:rsidR="005A22DF">
        <w:t xml:space="preserve"> </w:t>
      </w:r>
      <w:r w:rsidR="005A22DF">
        <w:rPr>
          <w:w w:val="85"/>
        </w:rPr>
        <w:t>and</w:t>
      </w:r>
      <w:r w:rsidR="005A22DF">
        <w:t xml:space="preserve"> </w:t>
      </w:r>
      <w:r w:rsidR="005A22DF">
        <w:rPr>
          <w:w w:val="85"/>
        </w:rPr>
        <w:t>that</w:t>
      </w:r>
      <w:r w:rsidR="005A22DF">
        <w:t xml:space="preserve"> </w:t>
      </w:r>
      <w:r w:rsidR="005A22DF">
        <w:rPr>
          <w:w w:val="85"/>
        </w:rPr>
        <w:t>these</w:t>
      </w:r>
      <w:r w:rsidR="005A22DF">
        <w:t xml:space="preserve"> </w:t>
      </w:r>
      <w:r w:rsidR="005A22DF">
        <w:rPr>
          <w:w w:val="85"/>
        </w:rPr>
        <w:t>provisions</w:t>
      </w:r>
      <w:r w:rsidR="005A22DF">
        <w:t xml:space="preserve"> </w:t>
      </w:r>
      <w:r w:rsidR="005A22DF">
        <w:rPr>
          <w:w w:val="85"/>
        </w:rPr>
        <w:t>will</w:t>
      </w:r>
      <w:r w:rsidR="005A22DF">
        <w:t xml:space="preserve"> </w:t>
      </w:r>
      <w:r w:rsidR="005A22DF">
        <w:rPr>
          <w:w w:val="85"/>
        </w:rPr>
        <w:t>benefit</w:t>
      </w:r>
      <w:r w:rsidR="005A22DF">
        <w:t xml:space="preserve"> </w:t>
      </w:r>
      <w:r w:rsidR="005A22DF">
        <w:rPr>
          <w:w w:val="85"/>
        </w:rPr>
        <w:t>the</w:t>
      </w:r>
      <w:r w:rsidR="005A22DF">
        <w:t xml:space="preserve"> </w:t>
      </w:r>
      <w:r w:rsidR="005A22DF">
        <w:rPr>
          <w:w w:val="85"/>
        </w:rPr>
        <w:t>Company</w:t>
      </w:r>
      <w:r w:rsidR="005A22DF">
        <w:t xml:space="preserve"> </w:t>
      </w:r>
      <w:r w:rsidR="005A22DF">
        <w:rPr>
          <w:w w:val="85"/>
        </w:rPr>
        <w:t>through</w:t>
      </w:r>
      <w:r w:rsidR="005A22DF">
        <w:t xml:space="preserve"> </w:t>
      </w:r>
      <w:r w:rsidR="005A22DF">
        <w:rPr>
          <w:w w:val="85"/>
        </w:rPr>
        <w:t>promoting</w:t>
      </w:r>
      <w:r w:rsidR="005A22DF">
        <w:t xml:space="preserve"> </w:t>
      </w:r>
      <w:r w:rsidR="005A22DF">
        <w:rPr>
          <w:w w:val="85"/>
        </w:rPr>
        <w:t>the</w:t>
      </w:r>
      <w:r w:rsidR="005A22DF">
        <w:t xml:space="preserve"> </w:t>
      </w:r>
      <w:r w:rsidR="005A22DF">
        <w:rPr>
          <w:w w:val="85"/>
        </w:rPr>
        <w:t>continued</w:t>
      </w:r>
      <w:r w:rsidR="005A22DF">
        <w:t xml:space="preserve"> </w:t>
      </w:r>
      <w:r w:rsidR="005A22DF">
        <w:rPr>
          <w:w w:val="85"/>
        </w:rPr>
        <w:t>retention</w:t>
      </w:r>
      <w:r w:rsidR="005A22DF">
        <w:t xml:space="preserve"> </w:t>
      </w:r>
      <w:r w:rsidR="005A22DF">
        <w:rPr>
          <w:w w:val="85"/>
        </w:rPr>
        <w:t>and</w:t>
      </w:r>
      <w:r w:rsidR="005A22DF">
        <w:t xml:space="preserve"> </w:t>
      </w:r>
      <w:r w:rsidR="005A22DF">
        <w:rPr>
          <w:spacing w:val="-4"/>
        </w:rPr>
        <w:t>recruitment of corporate officers.</w:t>
      </w:r>
    </w:p>
    <w:p w14:paraId="370C215A" w14:textId="77777777" w:rsidR="00927CFC" w:rsidRDefault="005A22DF">
      <w:pPr>
        <w:spacing w:before="71" w:after="54"/>
        <w:ind w:left="206"/>
        <w:rPr>
          <w:sz w:val="15"/>
        </w:rPr>
      </w:pPr>
      <w:r>
        <w:rPr>
          <w:rFonts w:ascii="Trebuchet MS" w:hAnsi="Trebuchet MS"/>
          <w:b/>
          <w:sz w:val="15"/>
        </w:rPr>
        <w:t>Relationship</w:t>
      </w:r>
      <w:r>
        <w:rPr>
          <w:rFonts w:ascii="Trebuchet MS" w:hAnsi="Trebuchet MS"/>
          <w:b/>
          <w:spacing w:val="33"/>
          <w:sz w:val="15"/>
        </w:rPr>
        <w:t xml:space="preserve"> </w:t>
      </w:r>
      <w:r>
        <w:rPr>
          <w:rFonts w:ascii="Trebuchet MS" w:hAnsi="Trebuchet MS"/>
          <w:b/>
          <w:sz w:val="15"/>
        </w:rPr>
        <w:t>between</w:t>
      </w:r>
      <w:r>
        <w:rPr>
          <w:rFonts w:ascii="Trebuchet MS" w:hAnsi="Trebuchet MS"/>
          <w:b/>
          <w:spacing w:val="33"/>
          <w:sz w:val="15"/>
        </w:rPr>
        <w:t xml:space="preserve"> </w:t>
      </w:r>
      <w:r>
        <w:rPr>
          <w:rFonts w:ascii="Trebuchet MS" w:hAnsi="Trebuchet MS"/>
          <w:b/>
          <w:sz w:val="15"/>
        </w:rPr>
        <w:t>the</w:t>
      </w:r>
      <w:r>
        <w:rPr>
          <w:rFonts w:ascii="Trebuchet MS" w:hAnsi="Trebuchet MS"/>
          <w:b/>
          <w:spacing w:val="33"/>
          <w:sz w:val="15"/>
        </w:rPr>
        <w:t xml:space="preserve"> </w:t>
      </w:r>
      <w:r>
        <w:rPr>
          <w:rFonts w:ascii="Trebuchet MS" w:hAnsi="Trebuchet MS"/>
          <w:b/>
          <w:sz w:val="15"/>
        </w:rPr>
        <w:t>price</w:t>
      </w:r>
      <w:r>
        <w:rPr>
          <w:rFonts w:ascii="Trebuchet MS" w:hAnsi="Trebuchet MS"/>
          <w:b/>
          <w:spacing w:val="34"/>
          <w:sz w:val="15"/>
        </w:rPr>
        <w:t xml:space="preserve"> </w:t>
      </w:r>
      <w:r>
        <w:rPr>
          <w:rFonts w:ascii="Trebuchet MS" w:hAnsi="Trebuchet MS"/>
          <w:b/>
          <w:sz w:val="15"/>
        </w:rPr>
        <w:t>of</w:t>
      </w:r>
      <w:r>
        <w:rPr>
          <w:rFonts w:ascii="Trebuchet MS" w:hAnsi="Trebuchet MS"/>
          <w:b/>
          <w:spacing w:val="33"/>
          <w:sz w:val="15"/>
        </w:rPr>
        <w:t xml:space="preserve"> </w:t>
      </w:r>
      <w:r>
        <w:rPr>
          <w:rFonts w:ascii="Trebuchet MS" w:hAnsi="Trebuchet MS"/>
          <w:b/>
          <w:sz w:val="15"/>
        </w:rPr>
        <w:t>the</w:t>
      </w:r>
      <w:r>
        <w:rPr>
          <w:rFonts w:ascii="Trebuchet MS" w:hAnsi="Trebuchet MS"/>
          <w:b/>
          <w:spacing w:val="33"/>
          <w:sz w:val="15"/>
        </w:rPr>
        <w:t xml:space="preserve"> </w:t>
      </w:r>
      <w:r>
        <w:rPr>
          <w:rFonts w:ascii="Trebuchet MS" w:hAnsi="Trebuchet MS"/>
          <w:b/>
          <w:sz w:val="15"/>
        </w:rPr>
        <w:t>agreement</w:t>
      </w:r>
      <w:r>
        <w:rPr>
          <w:rFonts w:ascii="Trebuchet MS" w:hAnsi="Trebuchet MS"/>
          <w:b/>
          <w:spacing w:val="33"/>
          <w:sz w:val="15"/>
        </w:rPr>
        <w:t xml:space="preserve"> </w:t>
      </w:r>
      <w:r>
        <w:rPr>
          <w:rFonts w:ascii="Trebuchet MS" w:hAnsi="Trebuchet MS"/>
          <w:b/>
          <w:sz w:val="15"/>
        </w:rPr>
        <w:t>and</w:t>
      </w:r>
      <w:r>
        <w:rPr>
          <w:rFonts w:ascii="Trebuchet MS" w:hAnsi="Trebuchet MS"/>
          <w:b/>
          <w:spacing w:val="34"/>
          <w:sz w:val="15"/>
        </w:rPr>
        <w:t xml:space="preserve"> </w:t>
      </w:r>
      <w:r>
        <w:rPr>
          <w:rFonts w:ascii="Trebuchet MS" w:hAnsi="Trebuchet MS"/>
          <w:b/>
          <w:sz w:val="15"/>
        </w:rPr>
        <w:t>the</w:t>
      </w:r>
      <w:r>
        <w:rPr>
          <w:rFonts w:ascii="Trebuchet MS" w:hAnsi="Trebuchet MS"/>
          <w:b/>
          <w:spacing w:val="33"/>
          <w:sz w:val="15"/>
        </w:rPr>
        <w:t xml:space="preserve"> </w:t>
      </w:r>
      <w:r>
        <w:rPr>
          <w:rFonts w:ascii="Trebuchet MS" w:hAnsi="Trebuchet MS"/>
          <w:b/>
          <w:sz w:val="15"/>
        </w:rPr>
        <w:t>Company’s</w:t>
      </w:r>
      <w:r>
        <w:rPr>
          <w:rFonts w:ascii="Trebuchet MS" w:hAnsi="Trebuchet MS"/>
          <w:b/>
          <w:spacing w:val="33"/>
          <w:sz w:val="15"/>
        </w:rPr>
        <w:t xml:space="preserve"> </w:t>
      </w:r>
      <w:r>
        <w:rPr>
          <w:rFonts w:ascii="Trebuchet MS" w:hAnsi="Trebuchet MS"/>
          <w:b/>
          <w:sz w:val="15"/>
        </w:rPr>
        <w:t>last</w:t>
      </w:r>
      <w:r>
        <w:rPr>
          <w:rFonts w:ascii="Trebuchet MS" w:hAnsi="Trebuchet MS"/>
          <w:b/>
          <w:spacing w:val="33"/>
          <w:sz w:val="15"/>
        </w:rPr>
        <w:t xml:space="preserve"> </w:t>
      </w:r>
      <w:r>
        <w:rPr>
          <w:rFonts w:ascii="Trebuchet MS" w:hAnsi="Trebuchet MS"/>
          <w:b/>
          <w:sz w:val="15"/>
        </w:rPr>
        <w:t>annual</w:t>
      </w:r>
      <w:r>
        <w:rPr>
          <w:rFonts w:ascii="Trebuchet MS" w:hAnsi="Trebuchet MS"/>
          <w:b/>
          <w:spacing w:val="34"/>
          <w:sz w:val="15"/>
        </w:rPr>
        <w:t xml:space="preserve"> </w:t>
      </w:r>
      <w:r>
        <w:rPr>
          <w:rFonts w:ascii="Trebuchet MS" w:hAnsi="Trebuchet MS"/>
          <w:b/>
          <w:sz w:val="15"/>
        </w:rPr>
        <w:t>profit:</w:t>
      </w:r>
      <w:r>
        <w:rPr>
          <w:rFonts w:ascii="Trebuchet MS" w:hAnsi="Trebuchet MS"/>
          <w:b/>
          <w:spacing w:val="33"/>
          <w:sz w:val="15"/>
        </w:rPr>
        <w:t xml:space="preserve"> </w:t>
      </w:r>
      <w:r>
        <w:rPr>
          <w:spacing w:val="-5"/>
          <w:sz w:val="15"/>
        </w:rPr>
        <w:t>n/a</w:t>
      </w:r>
    </w:p>
    <w:p w14:paraId="67683ABB" w14:textId="77777777" w:rsidR="00927CFC" w:rsidRDefault="006C0883">
      <w:pPr>
        <w:pStyle w:val="Corpsdetexte"/>
        <w:spacing w:line="20" w:lineRule="exact"/>
        <w:ind w:left="216"/>
        <w:rPr>
          <w:sz w:val="2"/>
        </w:rPr>
      </w:pPr>
      <w:r>
        <w:rPr>
          <w:sz w:val="2"/>
        </w:rPr>
      </w:r>
      <w:r>
        <w:rPr>
          <w:sz w:val="2"/>
        </w:rPr>
        <w:pict w14:anchorId="291FD6C2">
          <v:group id="docshapegroup7" o:spid="_x0000_s1066" style="width:480.9pt;height:1pt;mso-position-horizontal-relative:char;mso-position-vertical-relative:line" coordsize="9618,20">
            <v:line id="_x0000_s1067" style="position:absolute" from="0,10" to="9618,10" strokecolor="#14b1e7" strokeweight="1pt"/>
            <w10:anchorlock/>
          </v:group>
        </w:pict>
      </w:r>
    </w:p>
    <w:p w14:paraId="24A216B7" w14:textId="431F2403" w:rsidR="00927CFC" w:rsidRPr="00AD15D1" w:rsidRDefault="00927CFC">
      <w:pPr>
        <w:pStyle w:val="Corpsdetexte"/>
        <w:rPr>
          <w:sz w:val="20"/>
          <w:szCs w:val="20"/>
        </w:rPr>
      </w:pPr>
    </w:p>
    <w:p w14:paraId="794E2AD7" w14:textId="77777777" w:rsidR="00927CFC" w:rsidRDefault="005A22DF">
      <w:pPr>
        <w:pStyle w:val="Titre2"/>
        <w:spacing w:before="118" w:line="254" w:lineRule="auto"/>
        <w:ind w:right="277"/>
      </w:pPr>
      <w:r>
        <w:rPr>
          <w:color w:val="636466"/>
          <w:w w:val="105"/>
        </w:rPr>
        <w:t>Amendment</w:t>
      </w:r>
      <w:r>
        <w:rPr>
          <w:color w:val="636466"/>
          <w:spacing w:val="35"/>
          <w:w w:val="105"/>
        </w:rPr>
        <w:t xml:space="preserve"> </w:t>
      </w:r>
      <w:r>
        <w:rPr>
          <w:color w:val="636466"/>
          <w:w w:val="105"/>
        </w:rPr>
        <w:t>1</w:t>
      </w:r>
      <w:r>
        <w:rPr>
          <w:color w:val="636466"/>
          <w:spacing w:val="35"/>
          <w:w w:val="105"/>
        </w:rPr>
        <w:t xml:space="preserve"> </w:t>
      </w:r>
      <w:r>
        <w:rPr>
          <w:color w:val="636466"/>
          <w:w w:val="105"/>
        </w:rPr>
        <w:t>to</w:t>
      </w:r>
      <w:r>
        <w:rPr>
          <w:color w:val="636466"/>
          <w:spacing w:val="35"/>
          <w:w w:val="105"/>
        </w:rPr>
        <w:t xml:space="preserve"> </w:t>
      </w:r>
      <w:r>
        <w:rPr>
          <w:color w:val="636466"/>
          <w:w w:val="105"/>
        </w:rPr>
        <w:t>the</w:t>
      </w:r>
      <w:r>
        <w:rPr>
          <w:color w:val="636466"/>
          <w:spacing w:val="35"/>
          <w:w w:val="105"/>
        </w:rPr>
        <w:t xml:space="preserve"> </w:t>
      </w:r>
      <w:r>
        <w:rPr>
          <w:color w:val="636466"/>
          <w:w w:val="105"/>
        </w:rPr>
        <w:t>2019-2022</w:t>
      </w:r>
      <w:r>
        <w:rPr>
          <w:color w:val="636466"/>
          <w:spacing w:val="35"/>
          <w:w w:val="105"/>
        </w:rPr>
        <w:t xml:space="preserve"> </w:t>
      </w:r>
      <w:r>
        <w:rPr>
          <w:color w:val="636466"/>
          <w:w w:val="105"/>
        </w:rPr>
        <w:t>Management</w:t>
      </w:r>
      <w:r>
        <w:rPr>
          <w:color w:val="636466"/>
          <w:spacing w:val="35"/>
          <w:w w:val="105"/>
        </w:rPr>
        <w:t xml:space="preserve"> </w:t>
      </w:r>
      <w:r>
        <w:rPr>
          <w:color w:val="636466"/>
          <w:w w:val="105"/>
        </w:rPr>
        <w:t>Agreement</w:t>
      </w:r>
      <w:r>
        <w:rPr>
          <w:color w:val="636466"/>
          <w:spacing w:val="35"/>
          <w:w w:val="105"/>
        </w:rPr>
        <w:t xml:space="preserve"> </w:t>
      </w:r>
      <w:r>
        <w:rPr>
          <w:color w:val="636466"/>
          <w:w w:val="105"/>
        </w:rPr>
        <w:t>executed</w:t>
      </w:r>
      <w:r>
        <w:rPr>
          <w:color w:val="636466"/>
          <w:spacing w:val="35"/>
          <w:w w:val="105"/>
        </w:rPr>
        <w:t xml:space="preserve"> </w:t>
      </w:r>
      <w:r>
        <w:rPr>
          <w:color w:val="636466"/>
          <w:w w:val="105"/>
        </w:rPr>
        <w:t>between</w:t>
      </w:r>
      <w:r>
        <w:rPr>
          <w:color w:val="636466"/>
          <w:spacing w:val="35"/>
          <w:w w:val="105"/>
        </w:rPr>
        <w:t xml:space="preserve"> </w:t>
      </w:r>
      <w:r>
        <w:rPr>
          <w:color w:val="636466"/>
          <w:w w:val="105"/>
        </w:rPr>
        <w:t>Mr.</w:t>
      </w:r>
      <w:r>
        <w:rPr>
          <w:color w:val="636466"/>
          <w:spacing w:val="35"/>
          <w:w w:val="105"/>
        </w:rPr>
        <w:t xml:space="preserve"> </w:t>
      </w:r>
      <w:r>
        <w:rPr>
          <w:color w:val="636466"/>
          <w:w w:val="105"/>
        </w:rPr>
        <w:t>Franck</w:t>
      </w:r>
      <w:r>
        <w:rPr>
          <w:color w:val="636466"/>
          <w:spacing w:val="35"/>
          <w:w w:val="105"/>
        </w:rPr>
        <w:t xml:space="preserve"> </w:t>
      </w:r>
      <w:r>
        <w:rPr>
          <w:color w:val="636466"/>
          <w:w w:val="105"/>
        </w:rPr>
        <w:t>Grimaud</w:t>
      </w:r>
      <w:r>
        <w:rPr>
          <w:color w:val="636466"/>
          <w:spacing w:val="35"/>
          <w:w w:val="105"/>
        </w:rPr>
        <w:t xml:space="preserve"> </w:t>
      </w:r>
      <w:r>
        <w:rPr>
          <w:color w:val="636466"/>
          <w:w w:val="105"/>
        </w:rPr>
        <w:t>and Valneva SE on March 4, 2021</w:t>
      </w:r>
    </w:p>
    <w:p w14:paraId="46CE7B6E" w14:textId="77777777" w:rsidR="00927CFC" w:rsidRDefault="005A22DF">
      <w:pPr>
        <w:spacing w:before="66"/>
        <w:ind w:left="206"/>
        <w:rPr>
          <w:rFonts w:ascii="Verdana" w:hAnsi="Verdana"/>
          <w:i/>
          <w:sz w:val="16"/>
        </w:rPr>
      </w:pPr>
      <w:r>
        <w:rPr>
          <w:rFonts w:ascii="Verdana" w:hAnsi="Verdana"/>
          <w:i/>
          <w:w w:val="75"/>
          <w:sz w:val="16"/>
        </w:rPr>
        <w:t>Mr.</w:t>
      </w:r>
      <w:r>
        <w:rPr>
          <w:rFonts w:ascii="Verdana" w:hAnsi="Verdana"/>
          <w:i/>
          <w:spacing w:val="-5"/>
          <w:sz w:val="16"/>
        </w:rPr>
        <w:t xml:space="preserve"> </w:t>
      </w:r>
      <w:r>
        <w:rPr>
          <w:rFonts w:ascii="Verdana" w:hAnsi="Verdana"/>
          <w:i/>
          <w:w w:val="75"/>
          <w:sz w:val="16"/>
        </w:rPr>
        <w:t>Franck</w:t>
      </w:r>
      <w:r>
        <w:rPr>
          <w:rFonts w:ascii="Verdana" w:hAnsi="Verdana"/>
          <w:i/>
          <w:spacing w:val="-4"/>
          <w:sz w:val="16"/>
        </w:rPr>
        <w:t xml:space="preserve"> </w:t>
      </w:r>
      <w:r>
        <w:rPr>
          <w:rFonts w:ascii="Verdana" w:hAnsi="Verdana"/>
          <w:i/>
          <w:w w:val="75"/>
          <w:sz w:val="16"/>
        </w:rPr>
        <w:t>Grimaud</w:t>
      </w:r>
      <w:r>
        <w:rPr>
          <w:rFonts w:ascii="Verdana" w:hAnsi="Verdana"/>
          <w:i/>
          <w:spacing w:val="-4"/>
          <w:sz w:val="16"/>
        </w:rPr>
        <w:t xml:space="preserve"> </w:t>
      </w:r>
      <w:r>
        <w:rPr>
          <w:rFonts w:ascii="Verdana" w:hAnsi="Verdana"/>
          <w:i/>
          <w:w w:val="75"/>
          <w:sz w:val="16"/>
        </w:rPr>
        <w:t>is</w:t>
      </w:r>
      <w:r>
        <w:rPr>
          <w:rFonts w:ascii="Verdana" w:hAnsi="Verdana"/>
          <w:i/>
          <w:spacing w:val="-4"/>
          <w:sz w:val="16"/>
        </w:rPr>
        <w:t xml:space="preserve"> </w:t>
      </w:r>
      <w:r>
        <w:rPr>
          <w:rFonts w:ascii="Verdana" w:hAnsi="Verdana"/>
          <w:i/>
          <w:w w:val="75"/>
          <w:sz w:val="16"/>
        </w:rPr>
        <w:t>a</w:t>
      </w:r>
      <w:r>
        <w:rPr>
          <w:rFonts w:ascii="Verdana" w:hAnsi="Verdana"/>
          <w:i/>
          <w:spacing w:val="-4"/>
          <w:sz w:val="16"/>
        </w:rPr>
        <w:t xml:space="preserve"> </w:t>
      </w:r>
      <w:r>
        <w:rPr>
          <w:rFonts w:ascii="Verdana" w:hAnsi="Verdana"/>
          <w:i/>
          <w:w w:val="75"/>
          <w:sz w:val="16"/>
        </w:rPr>
        <w:t>member</w:t>
      </w:r>
      <w:r>
        <w:rPr>
          <w:rFonts w:ascii="Verdana" w:hAnsi="Verdana"/>
          <w:i/>
          <w:spacing w:val="-5"/>
          <w:sz w:val="16"/>
        </w:rPr>
        <w:t xml:space="preserve"> </w:t>
      </w:r>
      <w:r>
        <w:rPr>
          <w:rFonts w:ascii="Verdana" w:hAnsi="Verdana"/>
          <w:i/>
          <w:w w:val="75"/>
          <w:sz w:val="16"/>
        </w:rPr>
        <w:t>of</w:t>
      </w:r>
      <w:r>
        <w:rPr>
          <w:rFonts w:ascii="Verdana" w:hAnsi="Verdana"/>
          <w:i/>
          <w:spacing w:val="-4"/>
          <w:sz w:val="16"/>
        </w:rPr>
        <w:t xml:space="preserve"> </w:t>
      </w:r>
      <w:r>
        <w:rPr>
          <w:rFonts w:ascii="Verdana" w:hAnsi="Verdana"/>
          <w:i/>
          <w:w w:val="75"/>
          <w:sz w:val="16"/>
        </w:rPr>
        <w:t>the</w:t>
      </w:r>
      <w:r>
        <w:rPr>
          <w:rFonts w:ascii="Verdana" w:hAnsi="Verdana"/>
          <w:i/>
          <w:spacing w:val="-4"/>
          <w:sz w:val="16"/>
        </w:rPr>
        <w:t xml:space="preserve"> </w:t>
      </w:r>
      <w:r>
        <w:rPr>
          <w:rFonts w:ascii="Verdana" w:hAnsi="Verdana"/>
          <w:i/>
          <w:w w:val="75"/>
          <w:sz w:val="16"/>
        </w:rPr>
        <w:t>Management</w:t>
      </w:r>
      <w:r>
        <w:rPr>
          <w:rFonts w:ascii="Verdana" w:hAnsi="Verdana"/>
          <w:i/>
          <w:spacing w:val="-4"/>
          <w:sz w:val="16"/>
        </w:rPr>
        <w:t xml:space="preserve"> </w:t>
      </w:r>
      <w:r>
        <w:rPr>
          <w:rFonts w:ascii="Verdana" w:hAnsi="Verdana"/>
          <w:i/>
          <w:w w:val="75"/>
          <w:sz w:val="16"/>
        </w:rPr>
        <w:t>Board</w:t>
      </w:r>
      <w:r>
        <w:rPr>
          <w:rFonts w:ascii="Verdana" w:hAnsi="Verdana"/>
          <w:i/>
          <w:spacing w:val="-4"/>
          <w:sz w:val="16"/>
        </w:rPr>
        <w:t xml:space="preserve"> </w:t>
      </w:r>
      <w:r>
        <w:rPr>
          <w:rFonts w:ascii="Verdana" w:hAnsi="Verdana"/>
          <w:i/>
          <w:w w:val="75"/>
          <w:sz w:val="16"/>
        </w:rPr>
        <w:t>and</w:t>
      </w:r>
      <w:r>
        <w:rPr>
          <w:rFonts w:ascii="Verdana" w:hAnsi="Verdana"/>
          <w:i/>
          <w:spacing w:val="-5"/>
          <w:sz w:val="16"/>
        </w:rPr>
        <w:t xml:space="preserve"> </w:t>
      </w:r>
      <w:r>
        <w:rPr>
          <w:rFonts w:ascii="Verdana" w:hAnsi="Verdana"/>
          <w:i/>
          <w:w w:val="75"/>
          <w:sz w:val="16"/>
        </w:rPr>
        <w:t>Directeur</w:t>
      </w:r>
      <w:r>
        <w:rPr>
          <w:rFonts w:ascii="Verdana" w:hAnsi="Verdana"/>
          <w:i/>
          <w:spacing w:val="-4"/>
          <w:sz w:val="16"/>
        </w:rPr>
        <w:t xml:space="preserve"> </w:t>
      </w:r>
      <w:r>
        <w:rPr>
          <w:rFonts w:ascii="Verdana" w:hAnsi="Verdana"/>
          <w:i/>
          <w:w w:val="75"/>
          <w:sz w:val="16"/>
        </w:rPr>
        <w:t>Général</w:t>
      </w:r>
      <w:r>
        <w:rPr>
          <w:rFonts w:ascii="Verdana" w:hAnsi="Verdana"/>
          <w:i/>
          <w:spacing w:val="-4"/>
          <w:sz w:val="16"/>
        </w:rPr>
        <w:t xml:space="preserve"> </w:t>
      </w:r>
      <w:r>
        <w:rPr>
          <w:rFonts w:ascii="Verdana" w:hAnsi="Verdana"/>
          <w:i/>
          <w:w w:val="75"/>
          <w:sz w:val="16"/>
        </w:rPr>
        <w:t>&amp;</w:t>
      </w:r>
      <w:r>
        <w:rPr>
          <w:rFonts w:ascii="Verdana" w:hAnsi="Verdana"/>
          <w:i/>
          <w:spacing w:val="-4"/>
          <w:sz w:val="16"/>
        </w:rPr>
        <w:t xml:space="preserve"> </w:t>
      </w:r>
      <w:r>
        <w:rPr>
          <w:rFonts w:ascii="Verdana" w:hAnsi="Verdana"/>
          <w:i/>
          <w:w w:val="75"/>
          <w:sz w:val="16"/>
        </w:rPr>
        <w:t>CBO</w:t>
      </w:r>
      <w:r>
        <w:rPr>
          <w:rFonts w:ascii="Verdana" w:hAnsi="Verdana"/>
          <w:i/>
          <w:spacing w:val="-4"/>
          <w:sz w:val="16"/>
        </w:rPr>
        <w:t xml:space="preserve"> </w:t>
      </w:r>
      <w:r>
        <w:rPr>
          <w:rFonts w:ascii="Verdana" w:hAnsi="Verdana"/>
          <w:i/>
          <w:w w:val="75"/>
          <w:sz w:val="16"/>
        </w:rPr>
        <w:t>of</w:t>
      </w:r>
      <w:r>
        <w:rPr>
          <w:rFonts w:ascii="Verdana" w:hAnsi="Verdana"/>
          <w:i/>
          <w:spacing w:val="-5"/>
          <w:sz w:val="16"/>
        </w:rPr>
        <w:t xml:space="preserve"> </w:t>
      </w:r>
      <w:r>
        <w:rPr>
          <w:rFonts w:ascii="Verdana" w:hAnsi="Verdana"/>
          <w:i/>
          <w:w w:val="75"/>
          <w:sz w:val="16"/>
        </w:rPr>
        <w:t>the</w:t>
      </w:r>
      <w:r>
        <w:rPr>
          <w:rFonts w:ascii="Verdana" w:hAnsi="Verdana"/>
          <w:i/>
          <w:spacing w:val="-4"/>
          <w:sz w:val="16"/>
        </w:rPr>
        <w:t xml:space="preserve"> </w:t>
      </w:r>
      <w:r>
        <w:rPr>
          <w:rFonts w:ascii="Verdana" w:hAnsi="Verdana"/>
          <w:i/>
          <w:spacing w:val="-2"/>
          <w:w w:val="75"/>
          <w:sz w:val="16"/>
        </w:rPr>
        <w:t>Company.</w:t>
      </w:r>
    </w:p>
    <w:p w14:paraId="7A621894" w14:textId="77777777" w:rsidR="00927CFC" w:rsidRPr="00AD15D1" w:rsidRDefault="00927CFC">
      <w:pPr>
        <w:pStyle w:val="Corpsdetexte"/>
        <w:spacing w:before="7"/>
        <w:rPr>
          <w:rFonts w:ascii="Verdana"/>
          <w:i/>
          <w:sz w:val="16"/>
          <w:szCs w:val="16"/>
        </w:rPr>
      </w:pPr>
    </w:p>
    <w:p w14:paraId="2055DC01" w14:textId="77777777" w:rsidR="00927CFC" w:rsidRDefault="006C0883">
      <w:pPr>
        <w:ind w:left="206"/>
        <w:rPr>
          <w:rFonts w:ascii="Verdana"/>
          <w:i/>
          <w:sz w:val="14"/>
        </w:rPr>
      </w:pPr>
      <w:r>
        <w:pict w14:anchorId="457E9C74">
          <v:line id="_x0000_s1065" style="position:absolute;left:0;text-align:left;z-index:15733248;mso-position-horizontal-relative:page" from="56.85pt,10.95pt" to="537.75pt,10.95pt" strokecolor="#14b1e7" strokeweight="1pt">
            <w10:wrap anchorx="page"/>
          </v:line>
        </w:pict>
      </w:r>
      <w:r w:rsidR="005A22DF">
        <w:rPr>
          <w:color w:val="14B1E7"/>
          <w:sz w:val="14"/>
        </w:rPr>
        <w:t>A</w:t>
      </w:r>
      <w:r w:rsidR="005A22DF">
        <w:rPr>
          <w:rFonts w:ascii="Verdana"/>
          <w:i/>
          <w:color w:val="14B1E7"/>
          <w:sz w:val="14"/>
        </w:rPr>
        <w:t>mendment</w:t>
      </w:r>
      <w:r w:rsidR="005A22DF">
        <w:rPr>
          <w:rFonts w:ascii="Verdana"/>
          <w:i/>
          <w:color w:val="14B1E7"/>
          <w:spacing w:val="10"/>
          <w:sz w:val="14"/>
        </w:rPr>
        <w:t xml:space="preserve"> </w:t>
      </w:r>
      <w:r w:rsidR="005A22DF">
        <w:rPr>
          <w:rFonts w:ascii="Verdana"/>
          <w:i/>
          <w:color w:val="14B1E7"/>
          <w:sz w:val="14"/>
        </w:rPr>
        <w:t>authorized</w:t>
      </w:r>
      <w:r w:rsidR="005A22DF">
        <w:rPr>
          <w:rFonts w:ascii="Verdana"/>
          <w:i/>
          <w:color w:val="14B1E7"/>
          <w:spacing w:val="10"/>
          <w:sz w:val="14"/>
        </w:rPr>
        <w:t xml:space="preserve"> </w:t>
      </w:r>
      <w:r w:rsidR="005A22DF">
        <w:rPr>
          <w:rFonts w:ascii="Verdana"/>
          <w:i/>
          <w:color w:val="14B1E7"/>
          <w:sz w:val="14"/>
        </w:rPr>
        <w:t>by</w:t>
      </w:r>
      <w:r w:rsidR="005A22DF">
        <w:rPr>
          <w:rFonts w:ascii="Verdana"/>
          <w:i/>
          <w:color w:val="14B1E7"/>
          <w:spacing w:val="11"/>
          <w:sz w:val="14"/>
        </w:rPr>
        <w:t xml:space="preserve"> </w:t>
      </w:r>
      <w:r w:rsidR="005A22DF">
        <w:rPr>
          <w:rFonts w:ascii="Verdana"/>
          <w:i/>
          <w:color w:val="14B1E7"/>
          <w:sz w:val="14"/>
        </w:rPr>
        <w:t>the</w:t>
      </w:r>
      <w:r w:rsidR="005A22DF">
        <w:rPr>
          <w:rFonts w:ascii="Verdana"/>
          <w:i/>
          <w:color w:val="14B1E7"/>
          <w:spacing w:val="10"/>
          <w:sz w:val="14"/>
        </w:rPr>
        <w:t xml:space="preserve"> </w:t>
      </w:r>
      <w:r w:rsidR="005A22DF">
        <w:rPr>
          <w:rFonts w:ascii="Verdana"/>
          <w:i/>
          <w:color w:val="14B1E7"/>
          <w:sz w:val="14"/>
        </w:rPr>
        <w:t>Supervisory</w:t>
      </w:r>
      <w:r w:rsidR="005A22DF">
        <w:rPr>
          <w:rFonts w:ascii="Verdana"/>
          <w:i/>
          <w:color w:val="14B1E7"/>
          <w:spacing w:val="10"/>
          <w:sz w:val="14"/>
        </w:rPr>
        <w:t xml:space="preserve"> </w:t>
      </w:r>
      <w:r w:rsidR="005A22DF">
        <w:rPr>
          <w:rFonts w:ascii="Verdana"/>
          <w:i/>
          <w:color w:val="14B1E7"/>
          <w:sz w:val="14"/>
        </w:rPr>
        <w:t>Board</w:t>
      </w:r>
      <w:r w:rsidR="005A22DF">
        <w:rPr>
          <w:rFonts w:ascii="Verdana"/>
          <w:i/>
          <w:color w:val="14B1E7"/>
          <w:spacing w:val="11"/>
          <w:sz w:val="14"/>
        </w:rPr>
        <w:t xml:space="preserve"> </w:t>
      </w:r>
      <w:r w:rsidR="005A22DF">
        <w:rPr>
          <w:rFonts w:ascii="Verdana"/>
          <w:i/>
          <w:color w:val="14B1E7"/>
          <w:sz w:val="14"/>
        </w:rPr>
        <w:t>on</w:t>
      </w:r>
      <w:r w:rsidR="005A22DF">
        <w:rPr>
          <w:rFonts w:ascii="Verdana"/>
          <w:i/>
          <w:color w:val="14B1E7"/>
          <w:spacing w:val="10"/>
          <w:sz w:val="14"/>
        </w:rPr>
        <w:t xml:space="preserve"> </w:t>
      </w:r>
      <w:r w:rsidR="005A22DF">
        <w:rPr>
          <w:rFonts w:ascii="Verdana"/>
          <w:i/>
          <w:color w:val="14B1E7"/>
          <w:sz w:val="14"/>
        </w:rPr>
        <w:t>January</w:t>
      </w:r>
      <w:r w:rsidR="005A22DF">
        <w:rPr>
          <w:rFonts w:ascii="Verdana"/>
          <w:i/>
          <w:color w:val="14B1E7"/>
          <w:spacing w:val="11"/>
          <w:sz w:val="14"/>
        </w:rPr>
        <w:t xml:space="preserve"> </w:t>
      </w:r>
      <w:r w:rsidR="005A22DF">
        <w:rPr>
          <w:rFonts w:ascii="Verdana"/>
          <w:i/>
          <w:color w:val="14B1E7"/>
          <w:sz w:val="14"/>
        </w:rPr>
        <w:t>15,</w:t>
      </w:r>
      <w:r w:rsidR="005A22DF">
        <w:rPr>
          <w:rFonts w:ascii="Verdana"/>
          <w:i/>
          <w:color w:val="14B1E7"/>
          <w:spacing w:val="10"/>
          <w:sz w:val="14"/>
        </w:rPr>
        <w:t xml:space="preserve"> </w:t>
      </w:r>
      <w:r w:rsidR="005A22DF">
        <w:rPr>
          <w:rFonts w:ascii="Verdana"/>
          <w:i/>
          <w:color w:val="14B1E7"/>
          <w:spacing w:val="-4"/>
          <w:sz w:val="14"/>
        </w:rPr>
        <w:t>2021</w:t>
      </w:r>
    </w:p>
    <w:p w14:paraId="18E5DE1E" w14:textId="77777777" w:rsidR="00927CFC" w:rsidRDefault="00927CFC">
      <w:pPr>
        <w:rPr>
          <w:rFonts w:ascii="Verdana"/>
          <w:sz w:val="14"/>
        </w:rPr>
        <w:sectPr w:rsidR="00927CFC">
          <w:type w:val="continuous"/>
          <w:pgSz w:w="11910" w:h="16840"/>
          <w:pgMar w:top="1180" w:right="1000" w:bottom="280" w:left="920" w:header="596" w:footer="0" w:gutter="0"/>
          <w:cols w:space="720"/>
        </w:sectPr>
      </w:pPr>
    </w:p>
    <w:p w14:paraId="4586F0E0" w14:textId="77777777" w:rsidR="00927CFC" w:rsidRDefault="005A22DF">
      <w:pPr>
        <w:spacing w:before="139" w:line="278" w:lineRule="auto"/>
        <w:ind w:left="206" w:right="36"/>
        <w:rPr>
          <w:rFonts w:ascii="Arial"/>
          <w:b/>
          <w:sz w:val="15"/>
        </w:rPr>
      </w:pPr>
      <w:r>
        <w:rPr>
          <w:rFonts w:ascii="Arial"/>
          <w:b/>
          <w:w w:val="110"/>
          <w:sz w:val="15"/>
        </w:rPr>
        <w:t>Purpose</w:t>
      </w:r>
      <w:r>
        <w:rPr>
          <w:rFonts w:ascii="Arial"/>
          <w:b/>
          <w:spacing w:val="-12"/>
          <w:w w:val="110"/>
          <w:sz w:val="15"/>
        </w:rPr>
        <w:t xml:space="preserve"> </w:t>
      </w:r>
      <w:r>
        <w:rPr>
          <w:rFonts w:ascii="Arial"/>
          <w:b/>
          <w:w w:val="110"/>
          <w:sz w:val="15"/>
        </w:rPr>
        <w:t>of</w:t>
      </w:r>
      <w:r>
        <w:rPr>
          <w:rFonts w:ascii="Arial"/>
          <w:b/>
          <w:spacing w:val="-11"/>
          <w:w w:val="110"/>
          <w:sz w:val="15"/>
        </w:rPr>
        <w:t xml:space="preserve"> </w:t>
      </w:r>
      <w:r>
        <w:rPr>
          <w:rFonts w:ascii="Arial"/>
          <w:b/>
          <w:w w:val="110"/>
          <w:sz w:val="15"/>
        </w:rPr>
        <w:t>the agreement - Interest</w:t>
      </w:r>
      <w:r>
        <w:rPr>
          <w:rFonts w:ascii="Arial"/>
          <w:b/>
          <w:spacing w:val="-12"/>
          <w:w w:val="110"/>
          <w:sz w:val="15"/>
        </w:rPr>
        <w:t xml:space="preserve"> </w:t>
      </w:r>
      <w:r>
        <w:rPr>
          <w:rFonts w:ascii="Arial"/>
          <w:b/>
          <w:w w:val="110"/>
          <w:sz w:val="15"/>
        </w:rPr>
        <w:t>for</w:t>
      </w:r>
      <w:r>
        <w:rPr>
          <w:rFonts w:ascii="Arial"/>
          <w:b/>
          <w:spacing w:val="-11"/>
          <w:w w:val="110"/>
          <w:sz w:val="15"/>
        </w:rPr>
        <w:t xml:space="preserve"> </w:t>
      </w:r>
      <w:r>
        <w:rPr>
          <w:rFonts w:ascii="Arial"/>
          <w:b/>
          <w:w w:val="110"/>
          <w:sz w:val="15"/>
        </w:rPr>
        <w:t xml:space="preserve">the </w:t>
      </w:r>
      <w:r>
        <w:rPr>
          <w:rFonts w:ascii="Arial"/>
          <w:b/>
          <w:spacing w:val="-2"/>
          <w:w w:val="110"/>
          <w:sz w:val="15"/>
        </w:rPr>
        <w:t>Company</w:t>
      </w:r>
    </w:p>
    <w:p w14:paraId="1874E7C8" w14:textId="1401E039" w:rsidR="00927CFC" w:rsidRPr="00886EC4" w:rsidRDefault="005A22DF" w:rsidP="000C357B">
      <w:pPr>
        <w:pStyle w:val="Corpsdetexte"/>
        <w:spacing w:before="129" w:line="264" w:lineRule="auto"/>
        <w:ind w:left="206" w:right="124"/>
        <w:jc w:val="both"/>
      </w:pPr>
      <w:r>
        <w:br w:type="column"/>
      </w:r>
      <w:r w:rsidRPr="00886EC4">
        <w:rPr>
          <w:w w:val="85"/>
        </w:rPr>
        <w:t>This</w:t>
      </w:r>
      <w:r w:rsidRPr="00886EC4">
        <w:rPr>
          <w:spacing w:val="-2"/>
          <w:w w:val="85"/>
        </w:rPr>
        <w:t xml:space="preserve"> </w:t>
      </w:r>
      <w:r w:rsidRPr="00886EC4">
        <w:rPr>
          <w:w w:val="85"/>
        </w:rPr>
        <w:t>amendment</w:t>
      </w:r>
      <w:r w:rsidRPr="00886EC4">
        <w:rPr>
          <w:spacing w:val="-2"/>
          <w:w w:val="85"/>
        </w:rPr>
        <w:t xml:space="preserve"> </w:t>
      </w:r>
      <w:r w:rsidRPr="00886EC4">
        <w:rPr>
          <w:w w:val="85"/>
        </w:rPr>
        <w:t>provides</w:t>
      </w:r>
      <w:r w:rsidRPr="00886EC4">
        <w:rPr>
          <w:spacing w:val="-2"/>
          <w:w w:val="85"/>
        </w:rPr>
        <w:t xml:space="preserve"> </w:t>
      </w:r>
      <w:r w:rsidRPr="00886EC4">
        <w:rPr>
          <w:w w:val="85"/>
        </w:rPr>
        <w:t>in</w:t>
      </w:r>
      <w:r w:rsidRPr="00886EC4">
        <w:rPr>
          <w:spacing w:val="-2"/>
          <w:w w:val="85"/>
        </w:rPr>
        <w:t xml:space="preserve"> </w:t>
      </w:r>
      <w:r w:rsidRPr="00886EC4">
        <w:rPr>
          <w:w w:val="85"/>
        </w:rPr>
        <w:t>particular</w:t>
      </w:r>
      <w:r w:rsidRPr="00886EC4">
        <w:rPr>
          <w:spacing w:val="-2"/>
          <w:w w:val="85"/>
        </w:rPr>
        <w:t xml:space="preserve"> </w:t>
      </w:r>
      <w:r w:rsidRPr="00886EC4">
        <w:rPr>
          <w:w w:val="85"/>
        </w:rPr>
        <w:t>for</w:t>
      </w:r>
      <w:r w:rsidRPr="00886EC4">
        <w:rPr>
          <w:spacing w:val="-2"/>
          <w:w w:val="85"/>
        </w:rPr>
        <w:t xml:space="preserve"> </w:t>
      </w:r>
      <w:r w:rsidRPr="00886EC4">
        <w:rPr>
          <w:w w:val="85"/>
        </w:rPr>
        <w:t>additional</w:t>
      </w:r>
      <w:r w:rsidRPr="00886EC4">
        <w:rPr>
          <w:spacing w:val="-2"/>
          <w:w w:val="85"/>
        </w:rPr>
        <w:t xml:space="preserve"> </w:t>
      </w:r>
      <w:r w:rsidRPr="00886EC4">
        <w:rPr>
          <w:w w:val="85"/>
        </w:rPr>
        <w:t>compensation</w:t>
      </w:r>
      <w:r w:rsidRPr="00886EC4">
        <w:rPr>
          <w:spacing w:val="-2"/>
          <w:w w:val="85"/>
        </w:rPr>
        <w:t xml:space="preserve"> </w:t>
      </w:r>
      <w:r w:rsidRPr="00886EC4">
        <w:rPr>
          <w:w w:val="85"/>
        </w:rPr>
        <w:t>for</w:t>
      </w:r>
      <w:r w:rsidRPr="00886EC4">
        <w:rPr>
          <w:spacing w:val="-2"/>
          <w:w w:val="85"/>
        </w:rPr>
        <w:t xml:space="preserve"> </w:t>
      </w:r>
      <w:r w:rsidRPr="00886EC4">
        <w:rPr>
          <w:w w:val="85"/>
        </w:rPr>
        <w:t>the</w:t>
      </w:r>
      <w:r w:rsidRPr="00886EC4">
        <w:rPr>
          <w:spacing w:val="-2"/>
          <w:w w:val="85"/>
        </w:rPr>
        <w:t xml:space="preserve"> </w:t>
      </w:r>
      <w:r w:rsidRPr="00886EC4">
        <w:rPr>
          <w:w w:val="85"/>
        </w:rPr>
        <w:t>corporate</w:t>
      </w:r>
      <w:r w:rsidRPr="00886EC4">
        <w:rPr>
          <w:spacing w:val="-2"/>
          <w:w w:val="85"/>
        </w:rPr>
        <w:t xml:space="preserve"> </w:t>
      </w:r>
      <w:r w:rsidRPr="00886EC4">
        <w:rPr>
          <w:w w:val="85"/>
        </w:rPr>
        <w:t>officer</w:t>
      </w:r>
      <w:r w:rsidRPr="00886EC4">
        <w:rPr>
          <w:spacing w:val="-2"/>
          <w:w w:val="85"/>
        </w:rPr>
        <w:t xml:space="preserve"> </w:t>
      </w:r>
      <w:r w:rsidRPr="00886EC4">
        <w:rPr>
          <w:w w:val="85"/>
        </w:rPr>
        <w:t>in</w:t>
      </w:r>
      <w:r w:rsidRPr="00886EC4">
        <w:rPr>
          <w:spacing w:val="-2"/>
          <w:w w:val="85"/>
        </w:rPr>
        <w:t xml:space="preserve"> </w:t>
      </w:r>
      <w:r w:rsidRPr="00886EC4">
        <w:rPr>
          <w:w w:val="85"/>
        </w:rPr>
        <w:t>the</w:t>
      </w:r>
      <w:r w:rsidRPr="00886EC4">
        <w:rPr>
          <w:spacing w:val="-2"/>
          <w:w w:val="85"/>
        </w:rPr>
        <w:t xml:space="preserve"> </w:t>
      </w:r>
      <w:r w:rsidRPr="00886EC4">
        <w:rPr>
          <w:w w:val="85"/>
        </w:rPr>
        <w:t>event</w:t>
      </w:r>
      <w:r w:rsidRPr="00886EC4">
        <w:rPr>
          <w:spacing w:val="-2"/>
          <w:w w:val="85"/>
        </w:rPr>
        <w:t xml:space="preserve"> </w:t>
      </w:r>
      <w:r w:rsidRPr="00886EC4">
        <w:rPr>
          <w:w w:val="85"/>
        </w:rPr>
        <w:t>of</w:t>
      </w:r>
      <w:r w:rsidRPr="00886EC4">
        <w:rPr>
          <w:spacing w:val="-2"/>
          <w:w w:val="85"/>
        </w:rPr>
        <w:t xml:space="preserve"> </w:t>
      </w:r>
      <w:r w:rsidRPr="00886EC4">
        <w:rPr>
          <w:w w:val="85"/>
        </w:rPr>
        <w:t>a</w:t>
      </w:r>
      <w:r w:rsidRPr="00886EC4">
        <w:rPr>
          <w:spacing w:val="-2"/>
          <w:w w:val="85"/>
        </w:rPr>
        <w:t xml:space="preserve"> </w:t>
      </w:r>
      <w:r w:rsidRPr="00886EC4">
        <w:rPr>
          <w:w w:val="85"/>
        </w:rPr>
        <w:t>change of control of the Company before the final grant of long-term incentive financial instruments, as well as changes</w:t>
      </w:r>
      <w:r w:rsidR="00886EC4">
        <w:rPr>
          <w:w w:val="85"/>
        </w:rPr>
        <w:t xml:space="preserve"> </w:t>
      </w:r>
      <w:r w:rsidRPr="00886EC4">
        <w:rPr>
          <w:w w:val="85"/>
        </w:rPr>
        <w:t>to</w:t>
      </w:r>
      <w:r w:rsidRPr="00886EC4">
        <w:rPr>
          <w:spacing w:val="-6"/>
          <w:w w:val="85"/>
        </w:rPr>
        <w:t xml:space="preserve"> </w:t>
      </w:r>
      <w:r w:rsidRPr="00886EC4">
        <w:rPr>
          <w:w w:val="85"/>
        </w:rPr>
        <w:t>the</w:t>
      </w:r>
      <w:r w:rsidRPr="00886EC4">
        <w:rPr>
          <w:spacing w:val="-6"/>
          <w:w w:val="85"/>
        </w:rPr>
        <w:t xml:space="preserve"> </w:t>
      </w:r>
      <w:r w:rsidRPr="00886EC4">
        <w:rPr>
          <w:w w:val="85"/>
        </w:rPr>
        <w:t>rules</w:t>
      </w:r>
      <w:r w:rsidRPr="00886EC4">
        <w:rPr>
          <w:spacing w:val="-5"/>
          <w:w w:val="85"/>
        </w:rPr>
        <w:t xml:space="preserve"> </w:t>
      </w:r>
      <w:r w:rsidRPr="00886EC4">
        <w:rPr>
          <w:w w:val="85"/>
        </w:rPr>
        <w:t>governing</w:t>
      </w:r>
      <w:r w:rsidRPr="00886EC4">
        <w:rPr>
          <w:spacing w:val="-6"/>
          <w:w w:val="85"/>
        </w:rPr>
        <w:t xml:space="preserve"> </w:t>
      </w:r>
      <w:r w:rsidRPr="00886EC4">
        <w:rPr>
          <w:w w:val="85"/>
        </w:rPr>
        <w:t>remuneneration</w:t>
      </w:r>
      <w:r w:rsidRPr="00886EC4">
        <w:rPr>
          <w:spacing w:val="-5"/>
          <w:w w:val="85"/>
        </w:rPr>
        <w:t xml:space="preserve"> </w:t>
      </w:r>
      <w:r w:rsidRPr="00886EC4">
        <w:rPr>
          <w:w w:val="85"/>
        </w:rPr>
        <w:t>in</w:t>
      </w:r>
      <w:r w:rsidRPr="00886EC4">
        <w:rPr>
          <w:spacing w:val="-6"/>
          <w:w w:val="85"/>
        </w:rPr>
        <w:t xml:space="preserve"> </w:t>
      </w:r>
      <w:r w:rsidRPr="00886EC4">
        <w:rPr>
          <w:w w:val="85"/>
        </w:rPr>
        <w:t>the</w:t>
      </w:r>
      <w:r w:rsidRPr="00886EC4">
        <w:rPr>
          <w:spacing w:val="-5"/>
          <w:w w:val="85"/>
        </w:rPr>
        <w:t xml:space="preserve"> </w:t>
      </w:r>
      <w:r w:rsidRPr="00886EC4">
        <w:rPr>
          <w:w w:val="85"/>
        </w:rPr>
        <w:t>event</w:t>
      </w:r>
      <w:r w:rsidRPr="00886EC4">
        <w:rPr>
          <w:spacing w:val="-6"/>
          <w:w w:val="85"/>
        </w:rPr>
        <w:t xml:space="preserve"> </w:t>
      </w:r>
      <w:r w:rsidRPr="00886EC4">
        <w:rPr>
          <w:w w:val="85"/>
        </w:rPr>
        <w:t>of</w:t>
      </w:r>
      <w:r w:rsidRPr="00886EC4">
        <w:rPr>
          <w:spacing w:val="-5"/>
          <w:w w:val="85"/>
        </w:rPr>
        <w:t xml:space="preserve"> </w:t>
      </w:r>
      <w:r w:rsidRPr="00886EC4">
        <w:rPr>
          <w:w w:val="85"/>
        </w:rPr>
        <w:t>termination</w:t>
      </w:r>
      <w:r w:rsidRPr="00886EC4">
        <w:rPr>
          <w:spacing w:val="-6"/>
          <w:w w:val="85"/>
        </w:rPr>
        <w:t xml:space="preserve"> </w:t>
      </w:r>
      <w:r w:rsidRPr="00886EC4">
        <w:rPr>
          <w:w w:val="85"/>
        </w:rPr>
        <w:t>of</w:t>
      </w:r>
      <w:r w:rsidRPr="00886EC4">
        <w:rPr>
          <w:spacing w:val="-5"/>
          <w:w w:val="85"/>
        </w:rPr>
        <w:t xml:space="preserve"> </w:t>
      </w:r>
      <w:r w:rsidRPr="00886EC4">
        <w:rPr>
          <w:w w:val="85"/>
        </w:rPr>
        <w:t>the</w:t>
      </w:r>
      <w:r w:rsidRPr="00886EC4">
        <w:rPr>
          <w:spacing w:val="-6"/>
          <w:w w:val="85"/>
        </w:rPr>
        <w:t xml:space="preserve"> </w:t>
      </w:r>
      <w:r w:rsidRPr="00886EC4">
        <w:rPr>
          <w:w w:val="85"/>
        </w:rPr>
        <w:t>Management</w:t>
      </w:r>
      <w:r w:rsidRPr="00886EC4">
        <w:rPr>
          <w:spacing w:val="-5"/>
          <w:w w:val="85"/>
        </w:rPr>
        <w:t xml:space="preserve"> </w:t>
      </w:r>
      <w:r w:rsidRPr="00886EC4">
        <w:rPr>
          <w:w w:val="85"/>
        </w:rPr>
        <w:t>Agreement</w:t>
      </w:r>
      <w:r w:rsidRPr="00886EC4">
        <w:rPr>
          <w:spacing w:val="-6"/>
          <w:w w:val="85"/>
        </w:rPr>
        <w:t xml:space="preserve"> </w:t>
      </w:r>
      <w:r w:rsidRPr="00886EC4">
        <w:rPr>
          <w:w w:val="85"/>
        </w:rPr>
        <w:t>or</w:t>
      </w:r>
      <w:r w:rsidRPr="00886EC4">
        <w:rPr>
          <w:spacing w:val="-5"/>
          <w:w w:val="85"/>
        </w:rPr>
        <w:t xml:space="preserve"> </w:t>
      </w:r>
      <w:r w:rsidRPr="00886EC4">
        <w:rPr>
          <w:w w:val="85"/>
        </w:rPr>
        <w:t>non-</w:t>
      </w:r>
      <w:r w:rsidRPr="00886EC4">
        <w:rPr>
          <w:spacing w:val="-2"/>
          <w:w w:val="85"/>
        </w:rPr>
        <w:t>renewal</w:t>
      </w:r>
      <w:r w:rsidR="00886EC4">
        <w:rPr>
          <w:spacing w:val="-2"/>
          <w:w w:val="85"/>
        </w:rPr>
        <w:t xml:space="preserve"> </w:t>
      </w:r>
      <w:r w:rsidRPr="00886EC4">
        <w:rPr>
          <w:w w:val="85"/>
        </w:rPr>
        <w:t>of</w:t>
      </w:r>
      <w:r w:rsidRPr="00886EC4">
        <w:rPr>
          <w:spacing w:val="-3"/>
          <w:w w:val="85"/>
        </w:rPr>
        <w:t xml:space="preserve"> </w:t>
      </w:r>
      <w:r w:rsidRPr="00886EC4">
        <w:rPr>
          <w:w w:val="85"/>
        </w:rPr>
        <w:t>the</w:t>
      </w:r>
      <w:r w:rsidRPr="00886EC4">
        <w:rPr>
          <w:spacing w:val="-3"/>
          <w:w w:val="85"/>
        </w:rPr>
        <w:t xml:space="preserve"> </w:t>
      </w:r>
      <w:r w:rsidRPr="00886EC4">
        <w:rPr>
          <w:w w:val="85"/>
        </w:rPr>
        <w:t>corporate</w:t>
      </w:r>
      <w:r w:rsidRPr="00886EC4">
        <w:rPr>
          <w:spacing w:val="-3"/>
          <w:w w:val="85"/>
        </w:rPr>
        <w:t xml:space="preserve"> </w:t>
      </w:r>
      <w:r w:rsidRPr="00886EC4">
        <w:rPr>
          <w:w w:val="85"/>
        </w:rPr>
        <w:t>officer’s</w:t>
      </w:r>
      <w:r w:rsidRPr="00886EC4">
        <w:rPr>
          <w:spacing w:val="-3"/>
          <w:w w:val="85"/>
        </w:rPr>
        <w:t xml:space="preserve"> </w:t>
      </w:r>
      <w:r w:rsidRPr="00886EC4">
        <w:rPr>
          <w:w w:val="85"/>
        </w:rPr>
        <w:t>term</w:t>
      </w:r>
      <w:r w:rsidRPr="00886EC4">
        <w:rPr>
          <w:spacing w:val="-3"/>
          <w:w w:val="85"/>
        </w:rPr>
        <w:t xml:space="preserve"> </w:t>
      </w:r>
      <w:r w:rsidRPr="00886EC4">
        <w:rPr>
          <w:w w:val="85"/>
        </w:rPr>
        <w:t>of</w:t>
      </w:r>
      <w:r w:rsidRPr="00886EC4">
        <w:rPr>
          <w:spacing w:val="-3"/>
          <w:w w:val="85"/>
        </w:rPr>
        <w:t xml:space="preserve"> </w:t>
      </w:r>
      <w:r w:rsidRPr="00886EC4">
        <w:rPr>
          <w:w w:val="85"/>
        </w:rPr>
        <w:t>office</w:t>
      </w:r>
      <w:r w:rsidRPr="00886EC4">
        <w:rPr>
          <w:spacing w:val="-3"/>
          <w:w w:val="85"/>
        </w:rPr>
        <w:t xml:space="preserve"> </w:t>
      </w:r>
      <w:r w:rsidRPr="00886EC4">
        <w:rPr>
          <w:w w:val="85"/>
        </w:rPr>
        <w:t>at</w:t>
      </w:r>
      <w:r w:rsidRPr="00886EC4">
        <w:rPr>
          <w:spacing w:val="-3"/>
          <w:w w:val="85"/>
        </w:rPr>
        <w:t xml:space="preserve"> </w:t>
      </w:r>
      <w:r w:rsidRPr="00886EC4">
        <w:rPr>
          <w:w w:val="85"/>
        </w:rPr>
        <w:t>expiry</w:t>
      </w:r>
      <w:r w:rsidRPr="00886EC4">
        <w:rPr>
          <w:spacing w:val="-3"/>
          <w:w w:val="85"/>
        </w:rPr>
        <w:t xml:space="preserve"> </w:t>
      </w:r>
      <w:r w:rsidRPr="00886EC4">
        <w:rPr>
          <w:w w:val="85"/>
        </w:rPr>
        <w:t>(severance</w:t>
      </w:r>
      <w:r w:rsidRPr="00886EC4">
        <w:rPr>
          <w:spacing w:val="-3"/>
          <w:w w:val="85"/>
        </w:rPr>
        <w:t xml:space="preserve"> </w:t>
      </w:r>
      <w:r w:rsidRPr="00886EC4">
        <w:rPr>
          <w:w w:val="85"/>
        </w:rPr>
        <w:t>package</w:t>
      </w:r>
      <w:r w:rsidRPr="00886EC4">
        <w:rPr>
          <w:spacing w:val="-3"/>
          <w:w w:val="85"/>
        </w:rPr>
        <w:t xml:space="preserve"> </w:t>
      </w:r>
      <w:r w:rsidRPr="00886EC4">
        <w:rPr>
          <w:w w:val="85"/>
        </w:rPr>
        <w:t>indemnities</w:t>
      </w:r>
      <w:r w:rsidRPr="00886EC4">
        <w:rPr>
          <w:spacing w:val="-3"/>
          <w:w w:val="85"/>
        </w:rPr>
        <w:t xml:space="preserve"> </w:t>
      </w:r>
      <w:r w:rsidRPr="00886EC4">
        <w:rPr>
          <w:w w:val="85"/>
        </w:rPr>
        <w:t>set</w:t>
      </w:r>
      <w:r w:rsidRPr="00886EC4">
        <w:rPr>
          <w:spacing w:val="-3"/>
          <w:w w:val="85"/>
        </w:rPr>
        <w:t xml:space="preserve"> </w:t>
      </w:r>
      <w:r w:rsidRPr="00886EC4">
        <w:rPr>
          <w:w w:val="85"/>
        </w:rPr>
        <w:t>at</w:t>
      </w:r>
      <w:r w:rsidRPr="00886EC4">
        <w:rPr>
          <w:spacing w:val="-3"/>
          <w:w w:val="85"/>
        </w:rPr>
        <w:t xml:space="preserve"> </w:t>
      </w:r>
      <w:r w:rsidRPr="00886EC4">
        <w:rPr>
          <w:w w:val="85"/>
        </w:rPr>
        <w:t>one</w:t>
      </w:r>
      <w:r w:rsidRPr="00886EC4">
        <w:rPr>
          <w:spacing w:val="-3"/>
          <w:w w:val="85"/>
        </w:rPr>
        <w:t xml:space="preserve"> </w:t>
      </w:r>
      <w:r w:rsidRPr="00886EC4">
        <w:rPr>
          <w:w w:val="85"/>
        </w:rPr>
        <w:t>year’s</w:t>
      </w:r>
      <w:r w:rsidRPr="00886EC4">
        <w:rPr>
          <w:spacing w:val="-3"/>
          <w:w w:val="85"/>
        </w:rPr>
        <w:t xml:space="preserve"> </w:t>
      </w:r>
      <w:r w:rsidRPr="00886EC4">
        <w:rPr>
          <w:w w:val="85"/>
        </w:rPr>
        <w:t>fixed</w:t>
      </w:r>
      <w:r w:rsidRPr="00886EC4">
        <w:rPr>
          <w:spacing w:val="-3"/>
          <w:w w:val="85"/>
        </w:rPr>
        <w:t xml:space="preserve"> </w:t>
      </w:r>
      <w:r w:rsidRPr="00886EC4">
        <w:rPr>
          <w:w w:val="85"/>
        </w:rPr>
        <w:t xml:space="preserve">compensation, </w:t>
      </w:r>
      <w:r w:rsidRPr="00886EC4">
        <w:rPr>
          <w:w w:val="95"/>
        </w:rPr>
        <w:t>including</w:t>
      </w:r>
      <w:r w:rsidRPr="00886EC4">
        <w:rPr>
          <w:spacing w:val="-13"/>
          <w:w w:val="95"/>
        </w:rPr>
        <w:t xml:space="preserve"> </w:t>
      </w:r>
      <w:r w:rsidRPr="00886EC4">
        <w:rPr>
          <w:w w:val="95"/>
        </w:rPr>
        <w:t>the</w:t>
      </w:r>
      <w:r w:rsidRPr="00886EC4">
        <w:rPr>
          <w:spacing w:val="-12"/>
          <w:w w:val="95"/>
        </w:rPr>
        <w:t xml:space="preserve"> </w:t>
      </w:r>
      <w:r w:rsidRPr="00886EC4">
        <w:rPr>
          <w:w w:val="95"/>
        </w:rPr>
        <w:t>notice</w:t>
      </w:r>
      <w:r w:rsidRPr="00886EC4">
        <w:rPr>
          <w:spacing w:val="-13"/>
          <w:w w:val="95"/>
        </w:rPr>
        <w:t xml:space="preserve"> </w:t>
      </w:r>
      <w:r w:rsidRPr="00886EC4">
        <w:rPr>
          <w:w w:val="95"/>
        </w:rPr>
        <w:t>period).</w:t>
      </w:r>
    </w:p>
    <w:p w14:paraId="57ECAEBC" w14:textId="77777777" w:rsidR="00927CFC" w:rsidRPr="00886EC4" w:rsidRDefault="00927CFC" w:rsidP="00886EC4">
      <w:pPr>
        <w:spacing w:line="264" w:lineRule="auto"/>
        <w:jc w:val="both"/>
        <w:sectPr w:rsidR="00927CFC" w:rsidRPr="00886EC4">
          <w:type w:val="continuous"/>
          <w:pgSz w:w="11910" w:h="16840"/>
          <w:pgMar w:top="1180" w:right="1000" w:bottom="280" w:left="920" w:header="596" w:footer="0" w:gutter="0"/>
          <w:cols w:num="2" w:space="720" w:equalWidth="0">
            <w:col w:w="1395" w:space="533"/>
            <w:col w:w="8062"/>
          </w:cols>
        </w:sectPr>
      </w:pPr>
    </w:p>
    <w:p w14:paraId="2DF83C4A" w14:textId="77777777" w:rsidR="00927CFC" w:rsidRPr="00886EC4" w:rsidRDefault="00927CFC" w:rsidP="00886EC4">
      <w:pPr>
        <w:pStyle w:val="Corpsdetexte"/>
        <w:jc w:val="both"/>
      </w:pPr>
    </w:p>
    <w:p w14:paraId="272D9C21" w14:textId="77777777" w:rsidR="00927CFC" w:rsidRPr="00886EC4" w:rsidRDefault="006C0883" w:rsidP="00886EC4">
      <w:pPr>
        <w:pStyle w:val="Corpsdetexte"/>
        <w:spacing w:line="264" w:lineRule="auto"/>
        <w:ind w:left="2134" w:right="150"/>
        <w:jc w:val="both"/>
      </w:pPr>
      <w:r>
        <w:pict w14:anchorId="2544EF06">
          <v:group id="docshapegroup8" o:spid="_x0000_s1062" style="position:absolute;left:0;text-align:left;margin-left:56.85pt;margin-top:41.1pt;width:480.9pt;height:1pt;z-index:-15725568;mso-wrap-distance-left:0;mso-wrap-distance-right:0;mso-position-horizontal-relative:page" coordorigin="1137,822" coordsize="9618,20">
            <v:line id="_x0000_s1064" style="position:absolute" from="1137,832" to="3044,832" strokecolor="#14b1e7" strokeweight="1pt"/>
            <v:line id="_x0000_s1063" style="position:absolute" from="3064,832" to="10755,832" strokecolor="#14b1e7" strokeweight="1pt"/>
            <w10:wrap type="topAndBottom" anchorx="page"/>
          </v:group>
        </w:pict>
      </w:r>
      <w:r w:rsidR="005A22DF" w:rsidRPr="00886EC4">
        <w:rPr>
          <w:w w:val="85"/>
        </w:rPr>
        <w:t>The amendment was entered into in the best interest of the Company since (a) it minimizes the Company's financial exposure</w:t>
      </w:r>
      <w:r w:rsidR="005A22DF" w:rsidRPr="00886EC4">
        <w:rPr>
          <w:spacing w:val="-5"/>
          <w:w w:val="85"/>
        </w:rPr>
        <w:t xml:space="preserve"> </w:t>
      </w:r>
      <w:r w:rsidR="005A22DF" w:rsidRPr="00886EC4">
        <w:rPr>
          <w:w w:val="85"/>
        </w:rPr>
        <w:t>if</w:t>
      </w:r>
      <w:r w:rsidR="005A22DF" w:rsidRPr="00886EC4">
        <w:rPr>
          <w:spacing w:val="-5"/>
          <w:w w:val="85"/>
        </w:rPr>
        <w:t xml:space="preserve"> </w:t>
      </w:r>
      <w:r w:rsidR="005A22DF" w:rsidRPr="00886EC4">
        <w:rPr>
          <w:w w:val="85"/>
        </w:rPr>
        <w:t>a</w:t>
      </w:r>
      <w:r w:rsidR="005A22DF" w:rsidRPr="00886EC4">
        <w:rPr>
          <w:spacing w:val="-5"/>
          <w:w w:val="85"/>
        </w:rPr>
        <w:t xml:space="preserve"> </w:t>
      </w:r>
      <w:r w:rsidR="005A22DF" w:rsidRPr="00886EC4">
        <w:rPr>
          <w:w w:val="85"/>
        </w:rPr>
        <w:t>member</w:t>
      </w:r>
      <w:r w:rsidR="005A22DF" w:rsidRPr="00886EC4">
        <w:rPr>
          <w:spacing w:val="-5"/>
          <w:w w:val="85"/>
        </w:rPr>
        <w:t xml:space="preserve"> </w:t>
      </w:r>
      <w:r w:rsidR="005A22DF" w:rsidRPr="00886EC4">
        <w:rPr>
          <w:w w:val="85"/>
        </w:rPr>
        <w:t>of</w:t>
      </w:r>
      <w:r w:rsidR="005A22DF" w:rsidRPr="00886EC4">
        <w:rPr>
          <w:spacing w:val="-5"/>
          <w:w w:val="85"/>
        </w:rPr>
        <w:t xml:space="preserve"> </w:t>
      </w:r>
      <w:r w:rsidR="005A22DF" w:rsidRPr="00886EC4">
        <w:rPr>
          <w:w w:val="85"/>
        </w:rPr>
        <w:t>the</w:t>
      </w:r>
      <w:r w:rsidR="005A22DF" w:rsidRPr="00886EC4">
        <w:rPr>
          <w:spacing w:val="-5"/>
          <w:w w:val="85"/>
        </w:rPr>
        <w:t xml:space="preserve"> </w:t>
      </w:r>
      <w:r w:rsidR="005A22DF" w:rsidRPr="00886EC4">
        <w:rPr>
          <w:w w:val="85"/>
        </w:rPr>
        <w:t>Management</w:t>
      </w:r>
      <w:r w:rsidR="005A22DF" w:rsidRPr="00886EC4">
        <w:rPr>
          <w:spacing w:val="-5"/>
          <w:w w:val="85"/>
        </w:rPr>
        <w:t xml:space="preserve"> </w:t>
      </w:r>
      <w:r w:rsidR="005A22DF" w:rsidRPr="00886EC4">
        <w:rPr>
          <w:w w:val="85"/>
        </w:rPr>
        <w:t>Board</w:t>
      </w:r>
      <w:r w:rsidR="005A22DF" w:rsidRPr="00886EC4">
        <w:rPr>
          <w:spacing w:val="-5"/>
          <w:w w:val="85"/>
        </w:rPr>
        <w:t xml:space="preserve"> </w:t>
      </w:r>
      <w:r w:rsidR="005A22DF" w:rsidRPr="00886EC4">
        <w:rPr>
          <w:w w:val="85"/>
        </w:rPr>
        <w:t>is</w:t>
      </w:r>
      <w:r w:rsidR="005A22DF" w:rsidRPr="00886EC4">
        <w:rPr>
          <w:spacing w:val="-5"/>
          <w:w w:val="85"/>
        </w:rPr>
        <w:t xml:space="preserve"> </w:t>
      </w:r>
      <w:r w:rsidR="005A22DF" w:rsidRPr="00886EC4">
        <w:rPr>
          <w:w w:val="85"/>
        </w:rPr>
        <w:t>dismissed</w:t>
      </w:r>
      <w:r w:rsidR="005A22DF" w:rsidRPr="00886EC4">
        <w:rPr>
          <w:spacing w:val="-5"/>
          <w:w w:val="85"/>
        </w:rPr>
        <w:t xml:space="preserve"> </w:t>
      </w:r>
      <w:r w:rsidR="005A22DF" w:rsidRPr="00886EC4">
        <w:rPr>
          <w:w w:val="85"/>
        </w:rPr>
        <w:t>in</w:t>
      </w:r>
      <w:r w:rsidR="005A22DF" w:rsidRPr="00886EC4">
        <w:rPr>
          <w:spacing w:val="-5"/>
          <w:w w:val="85"/>
        </w:rPr>
        <w:t xml:space="preserve"> </w:t>
      </w:r>
      <w:r w:rsidR="005A22DF" w:rsidRPr="00886EC4">
        <w:rPr>
          <w:w w:val="85"/>
        </w:rPr>
        <w:t>the</w:t>
      </w:r>
      <w:r w:rsidR="005A22DF" w:rsidRPr="00886EC4">
        <w:rPr>
          <w:spacing w:val="-5"/>
          <w:w w:val="85"/>
        </w:rPr>
        <w:t xml:space="preserve"> </w:t>
      </w:r>
      <w:r w:rsidR="005A22DF" w:rsidRPr="00886EC4">
        <w:rPr>
          <w:w w:val="85"/>
        </w:rPr>
        <w:t>course</w:t>
      </w:r>
      <w:r w:rsidR="005A22DF" w:rsidRPr="00886EC4">
        <w:rPr>
          <w:spacing w:val="-5"/>
          <w:w w:val="85"/>
        </w:rPr>
        <w:t xml:space="preserve"> </w:t>
      </w:r>
      <w:r w:rsidR="005A22DF" w:rsidRPr="00886EC4">
        <w:rPr>
          <w:w w:val="85"/>
        </w:rPr>
        <w:t>of</w:t>
      </w:r>
      <w:r w:rsidR="005A22DF" w:rsidRPr="00886EC4">
        <w:rPr>
          <w:spacing w:val="-5"/>
          <w:w w:val="85"/>
        </w:rPr>
        <w:t xml:space="preserve"> </w:t>
      </w:r>
      <w:r w:rsidR="005A22DF" w:rsidRPr="00886EC4">
        <w:rPr>
          <w:w w:val="85"/>
        </w:rPr>
        <w:t>his</w:t>
      </w:r>
      <w:r w:rsidR="005A22DF" w:rsidRPr="00886EC4">
        <w:rPr>
          <w:spacing w:val="-5"/>
          <w:w w:val="85"/>
        </w:rPr>
        <w:t xml:space="preserve"> </w:t>
      </w:r>
      <w:r w:rsidR="005A22DF" w:rsidRPr="00886EC4">
        <w:rPr>
          <w:w w:val="85"/>
        </w:rPr>
        <w:t>term</w:t>
      </w:r>
      <w:r w:rsidR="005A22DF" w:rsidRPr="00886EC4">
        <w:rPr>
          <w:spacing w:val="-5"/>
          <w:w w:val="85"/>
        </w:rPr>
        <w:t xml:space="preserve"> </w:t>
      </w:r>
      <w:r w:rsidR="005A22DF" w:rsidRPr="00886EC4">
        <w:rPr>
          <w:w w:val="85"/>
        </w:rPr>
        <w:t>of</w:t>
      </w:r>
      <w:r w:rsidR="005A22DF" w:rsidRPr="00886EC4">
        <w:rPr>
          <w:spacing w:val="-5"/>
          <w:w w:val="85"/>
        </w:rPr>
        <w:t xml:space="preserve"> </w:t>
      </w:r>
      <w:r w:rsidR="005A22DF" w:rsidRPr="00886EC4">
        <w:rPr>
          <w:w w:val="85"/>
        </w:rPr>
        <w:t>office,</w:t>
      </w:r>
      <w:r w:rsidR="005A22DF" w:rsidRPr="00886EC4">
        <w:rPr>
          <w:spacing w:val="-5"/>
          <w:w w:val="85"/>
        </w:rPr>
        <w:t xml:space="preserve"> </w:t>
      </w:r>
      <w:r w:rsidR="005A22DF" w:rsidRPr="00886EC4">
        <w:rPr>
          <w:w w:val="85"/>
        </w:rPr>
        <w:t>and</w:t>
      </w:r>
      <w:r w:rsidR="005A22DF" w:rsidRPr="00886EC4">
        <w:rPr>
          <w:spacing w:val="-5"/>
          <w:w w:val="85"/>
        </w:rPr>
        <w:t xml:space="preserve"> </w:t>
      </w:r>
      <w:r w:rsidR="005A22DF" w:rsidRPr="00886EC4">
        <w:rPr>
          <w:w w:val="85"/>
        </w:rPr>
        <w:t>(b)</w:t>
      </w:r>
      <w:r w:rsidR="005A22DF" w:rsidRPr="00886EC4">
        <w:rPr>
          <w:spacing w:val="-5"/>
          <w:w w:val="85"/>
        </w:rPr>
        <w:t xml:space="preserve"> </w:t>
      </w:r>
      <w:r w:rsidR="005A22DF" w:rsidRPr="00886EC4">
        <w:rPr>
          <w:w w:val="85"/>
        </w:rPr>
        <w:t>it</w:t>
      </w:r>
      <w:r w:rsidR="005A22DF" w:rsidRPr="00886EC4">
        <w:rPr>
          <w:spacing w:val="-5"/>
          <w:w w:val="85"/>
        </w:rPr>
        <w:t xml:space="preserve"> </w:t>
      </w:r>
      <w:r w:rsidR="005A22DF" w:rsidRPr="00886EC4">
        <w:rPr>
          <w:w w:val="85"/>
        </w:rPr>
        <w:t>ensures</w:t>
      </w:r>
      <w:r w:rsidR="005A22DF" w:rsidRPr="00886EC4">
        <w:rPr>
          <w:spacing w:val="-5"/>
          <w:w w:val="85"/>
        </w:rPr>
        <w:t xml:space="preserve"> </w:t>
      </w:r>
      <w:r w:rsidR="005A22DF" w:rsidRPr="00886EC4">
        <w:rPr>
          <w:w w:val="85"/>
        </w:rPr>
        <w:t>that any</w:t>
      </w:r>
      <w:r w:rsidR="005A22DF" w:rsidRPr="00886EC4">
        <w:rPr>
          <w:spacing w:val="-2"/>
          <w:w w:val="85"/>
        </w:rPr>
        <w:t xml:space="preserve"> </w:t>
      </w:r>
      <w:r w:rsidR="005A22DF" w:rsidRPr="00886EC4">
        <w:rPr>
          <w:w w:val="85"/>
        </w:rPr>
        <w:t>indemnity</w:t>
      </w:r>
      <w:r w:rsidR="005A22DF" w:rsidRPr="00886EC4">
        <w:rPr>
          <w:spacing w:val="-2"/>
          <w:w w:val="85"/>
        </w:rPr>
        <w:t xml:space="preserve"> </w:t>
      </w:r>
      <w:r w:rsidR="005A22DF" w:rsidRPr="00886EC4">
        <w:rPr>
          <w:w w:val="85"/>
        </w:rPr>
        <w:t>linked</w:t>
      </w:r>
      <w:r w:rsidR="005A22DF" w:rsidRPr="00886EC4">
        <w:rPr>
          <w:spacing w:val="-2"/>
          <w:w w:val="85"/>
        </w:rPr>
        <w:t xml:space="preserve"> </w:t>
      </w:r>
      <w:r w:rsidR="005A22DF" w:rsidRPr="00886EC4">
        <w:rPr>
          <w:w w:val="85"/>
        </w:rPr>
        <w:t>to</w:t>
      </w:r>
      <w:r w:rsidR="005A22DF" w:rsidRPr="00886EC4">
        <w:rPr>
          <w:spacing w:val="-2"/>
          <w:w w:val="85"/>
        </w:rPr>
        <w:t xml:space="preserve"> </w:t>
      </w:r>
      <w:r w:rsidR="005A22DF" w:rsidRPr="00886EC4">
        <w:rPr>
          <w:w w:val="85"/>
        </w:rPr>
        <w:t>a</w:t>
      </w:r>
      <w:r w:rsidR="005A22DF" w:rsidRPr="00886EC4">
        <w:rPr>
          <w:spacing w:val="-2"/>
          <w:w w:val="85"/>
        </w:rPr>
        <w:t xml:space="preserve"> </w:t>
      </w:r>
      <w:r w:rsidR="005A22DF" w:rsidRPr="00886EC4">
        <w:rPr>
          <w:w w:val="85"/>
        </w:rPr>
        <w:t>change</w:t>
      </w:r>
      <w:r w:rsidR="005A22DF" w:rsidRPr="00886EC4">
        <w:rPr>
          <w:spacing w:val="-2"/>
          <w:w w:val="85"/>
        </w:rPr>
        <w:t xml:space="preserve"> </w:t>
      </w:r>
      <w:r w:rsidR="005A22DF" w:rsidRPr="00886EC4">
        <w:rPr>
          <w:w w:val="85"/>
        </w:rPr>
        <w:t>in</w:t>
      </w:r>
      <w:r w:rsidR="005A22DF" w:rsidRPr="00886EC4">
        <w:rPr>
          <w:spacing w:val="-2"/>
          <w:w w:val="85"/>
        </w:rPr>
        <w:t xml:space="preserve"> </w:t>
      </w:r>
      <w:r w:rsidR="005A22DF" w:rsidRPr="00886EC4">
        <w:rPr>
          <w:w w:val="85"/>
        </w:rPr>
        <w:t>control</w:t>
      </w:r>
      <w:r w:rsidR="005A22DF" w:rsidRPr="00886EC4">
        <w:rPr>
          <w:spacing w:val="-2"/>
          <w:w w:val="85"/>
        </w:rPr>
        <w:t xml:space="preserve"> </w:t>
      </w:r>
      <w:r w:rsidR="005A22DF" w:rsidRPr="00886EC4">
        <w:rPr>
          <w:w w:val="85"/>
        </w:rPr>
        <w:t>of</w:t>
      </w:r>
      <w:r w:rsidR="005A22DF" w:rsidRPr="00886EC4">
        <w:rPr>
          <w:spacing w:val="-2"/>
          <w:w w:val="85"/>
        </w:rPr>
        <w:t xml:space="preserve"> </w:t>
      </w:r>
      <w:r w:rsidR="005A22DF" w:rsidRPr="00886EC4">
        <w:rPr>
          <w:w w:val="85"/>
        </w:rPr>
        <w:t>the</w:t>
      </w:r>
      <w:r w:rsidR="005A22DF" w:rsidRPr="00886EC4">
        <w:rPr>
          <w:spacing w:val="-2"/>
          <w:w w:val="85"/>
        </w:rPr>
        <w:t xml:space="preserve"> </w:t>
      </w:r>
      <w:r w:rsidR="005A22DF" w:rsidRPr="00886EC4">
        <w:rPr>
          <w:w w:val="85"/>
        </w:rPr>
        <w:t>Company</w:t>
      </w:r>
      <w:r w:rsidR="005A22DF" w:rsidRPr="00886EC4">
        <w:rPr>
          <w:spacing w:val="-2"/>
          <w:w w:val="85"/>
        </w:rPr>
        <w:t xml:space="preserve"> </w:t>
      </w:r>
      <w:r w:rsidR="005A22DF" w:rsidRPr="00886EC4">
        <w:rPr>
          <w:w w:val="85"/>
        </w:rPr>
        <w:t>is</w:t>
      </w:r>
      <w:r w:rsidR="005A22DF" w:rsidRPr="00886EC4">
        <w:rPr>
          <w:spacing w:val="-2"/>
          <w:w w:val="85"/>
        </w:rPr>
        <w:t xml:space="preserve"> </w:t>
      </w:r>
      <w:r w:rsidR="005A22DF" w:rsidRPr="00886EC4">
        <w:rPr>
          <w:w w:val="85"/>
        </w:rPr>
        <w:t>no</w:t>
      </w:r>
      <w:r w:rsidR="005A22DF" w:rsidRPr="00886EC4">
        <w:rPr>
          <w:spacing w:val="-2"/>
          <w:w w:val="85"/>
        </w:rPr>
        <w:t xml:space="preserve"> </w:t>
      </w:r>
      <w:r w:rsidR="005A22DF" w:rsidRPr="00886EC4">
        <w:rPr>
          <w:w w:val="85"/>
        </w:rPr>
        <w:t>longer</w:t>
      </w:r>
      <w:r w:rsidR="005A22DF" w:rsidRPr="00886EC4">
        <w:rPr>
          <w:spacing w:val="-2"/>
          <w:w w:val="85"/>
        </w:rPr>
        <w:t xml:space="preserve"> </w:t>
      </w:r>
      <w:r w:rsidR="005A22DF" w:rsidRPr="00886EC4">
        <w:rPr>
          <w:w w:val="85"/>
        </w:rPr>
        <w:t>conditioned</w:t>
      </w:r>
      <w:r w:rsidR="005A22DF" w:rsidRPr="00886EC4">
        <w:rPr>
          <w:spacing w:val="-2"/>
          <w:w w:val="85"/>
        </w:rPr>
        <w:t xml:space="preserve"> </w:t>
      </w:r>
      <w:r w:rsidR="005A22DF" w:rsidRPr="00886EC4">
        <w:rPr>
          <w:w w:val="85"/>
        </w:rPr>
        <w:t>on</w:t>
      </w:r>
      <w:r w:rsidR="005A22DF" w:rsidRPr="00886EC4">
        <w:rPr>
          <w:spacing w:val="-2"/>
          <w:w w:val="85"/>
        </w:rPr>
        <w:t xml:space="preserve"> </w:t>
      </w:r>
      <w:r w:rsidR="005A22DF" w:rsidRPr="00886EC4">
        <w:rPr>
          <w:w w:val="85"/>
        </w:rPr>
        <w:t>the</w:t>
      </w:r>
      <w:r w:rsidR="005A22DF" w:rsidRPr="00886EC4">
        <w:rPr>
          <w:spacing w:val="-2"/>
          <w:w w:val="85"/>
        </w:rPr>
        <w:t xml:space="preserve"> </w:t>
      </w:r>
      <w:r w:rsidR="005A22DF" w:rsidRPr="00886EC4">
        <w:rPr>
          <w:w w:val="85"/>
        </w:rPr>
        <w:t>dismissal</w:t>
      </w:r>
      <w:r w:rsidR="005A22DF" w:rsidRPr="00886EC4">
        <w:rPr>
          <w:spacing w:val="-2"/>
          <w:w w:val="85"/>
        </w:rPr>
        <w:t xml:space="preserve"> </w:t>
      </w:r>
      <w:r w:rsidR="005A22DF" w:rsidRPr="00886EC4">
        <w:rPr>
          <w:w w:val="85"/>
        </w:rPr>
        <w:t>of</w:t>
      </w:r>
      <w:r w:rsidR="005A22DF" w:rsidRPr="00886EC4">
        <w:rPr>
          <w:spacing w:val="-2"/>
          <w:w w:val="85"/>
        </w:rPr>
        <w:t xml:space="preserve"> </w:t>
      </w:r>
      <w:r w:rsidR="005A22DF" w:rsidRPr="00886EC4">
        <w:rPr>
          <w:w w:val="85"/>
        </w:rPr>
        <w:t>the</w:t>
      </w:r>
      <w:r w:rsidR="005A22DF" w:rsidRPr="00886EC4">
        <w:rPr>
          <w:spacing w:val="-2"/>
          <w:w w:val="85"/>
        </w:rPr>
        <w:t xml:space="preserve"> </w:t>
      </w:r>
      <w:r w:rsidR="005A22DF" w:rsidRPr="00886EC4">
        <w:rPr>
          <w:w w:val="85"/>
        </w:rPr>
        <w:t>corporate officer, thus potentially allowing a smooth transition in the event of a change of control.</w:t>
      </w:r>
    </w:p>
    <w:p w14:paraId="1BCB6F23" w14:textId="77777777" w:rsidR="00927CFC" w:rsidRDefault="005A22DF">
      <w:pPr>
        <w:spacing w:before="57" w:after="49"/>
        <w:ind w:left="206"/>
        <w:rPr>
          <w:rFonts w:ascii="Verdana" w:hAnsi="Verdana"/>
          <w:sz w:val="15"/>
        </w:rPr>
      </w:pPr>
      <w:r>
        <w:rPr>
          <w:rFonts w:ascii="Arial" w:hAnsi="Arial"/>
          <w:b/>
          <w:w w:val="105"/>
          <w:sz w:val="15"/>
        </w:rPr>
        <w:t>Relationship</w:t>
      </w:r>
      <w:r>
        <w:rPr>
          <w:rFonts w:ascii="Arial" w:hAnsi="Arial"/>
          <w:b/>
          <w:spacing w:val="9"/>
          <w:w w:val="105"/>
          <w:sz w:val="15"/>
        </w:rPr>
        <w:t xml:space="preserve"> </w:t>
      </w:r>
      <w:r>
        <w:rPr>
          <w:rFonts w:ascii="Arial" w:hAnsi="Arial"/>
          <w:b/>
          <w:w w:val="105"/>
          <w:sz w:val="15"/>
        </w:rPr>
        <w:t>between</w:t>
      </w:r>
      <w:r>
        <w:rPr>
          <w:rFonts w:ascii="Arial" w:hAnsi="Arial"/>
          <w:b/>
          <w:spacing w:val="9"/>
          <w:w w:val="105"/>
          <w:sz w:val="15"/>
        </w:rPr>
        <w:t xml:space="preserve"> </w:t>
      </w:r>
      <w:r>
        <w:rPr>
          <w:rFonts w:ascii="Arial" w:hAnsi="Arial"/>
          <w:b/>
          <w:w w:val="105"/>
          <w:sz w:val="15"/>
        </w:rPr>
        <w:t>the</w:t>
      </w:r>
      <w:r>
        <w:rPr>
          <w:rFonts w:ascii="Arial" w:hAnsi="Arial"/>
          <w:b/>
          <w:spacing w:val="9"/>
          <w:w w:val="105"/>
          <w:sz w:val="15"/>
        </w:rPr>
        <w:t xml:space="preserve"> </w:t>
      </w:r>
      <w:r>
        <w:rPr>
          <w:rFonts w:ascii="Arial" w:hAnsi="Arial"/>
          <w:b/>
          <w:w w:val="105"/>
          <w:sz w:val="15"/>
        </w:rPr>
        <w:t>price</w:t>
      </w:r>
      <w:r>
        <w:rPr>
          <w:rFonts w:ascii="Arial" w:hAnsi="Arial"/>
          <w:b/>
          <w:spacing w:val="9"/>
          <w:w w:val="105"/>
          <w:sz w:val="15"/>
        </w:rPr>
        <w:t xml:space="preserve"> </w:t>
      </w:r>
      <w:r>
        <w:rPr>
          <w:rFonts w:ascii="Arial" w:hAnsi="Arial"/>
          <w:b/>
          <w:w w:val="105"/>
          <w:sz w:val="15"/>
        </w:rPr>
        <w:t>of</w:t>
      </w:r>
      <w:r>
        <w:rPr>
          <w:rFonts w:ascii="Arial" w:hAnsi="Arial"/>
          <w:b/>
          <w:spacing w:val="10"/>
          <w:w w:val="105"/>
          <w:sz w:val="15"/>
        </w:rPr>
        <w:t xml:space="preserve"> </w:t>
      </w:r>
      <w:r>
        <w:rPr>
          <w:rFonts w:ascii="Arial" w:hAnsi="Arial"/>
          <w:b/>
          <w:w w:val="105"/>
          <w:sz w:val="15"/>
        </w:rPr>
        <w:t>the</w:t>
      </w:r>
      <w:r>
        <w:rPr>
          <w:rFonts w:ascii="Arial" w:hAnsi="Arial"/>
          <w:b/>
          <w:spacing w:val="9"/>
          <w:w w:val="105"/>
          <w:sz w:val="15"/>
        </w:rPr>
        <w:t xml:space="preserve"> </w:t>
      </w:r>
      <w:r>
        <w:rPr>
          <w:rFonts w:ascii="Arial" w:hAnsi="Arial"/>
          <w:b/>
          <w:w w:val="105"/>
          <w:sz w:val="15"/>
        </w:rPr>
        <w:t>agreement</w:t>
      </w:r>
      <w:r>
        <w:rPr>
          <w:rFonts w:ascii="Arial" w:hAnsi="Arial"/>
          <w:b/>
          <w:spacing w:val="9"/>
          <w:w w:val="105"/>
          <w:sz w:val="15"/>
        </w:rPr>
        <w:t xml:space="preserve"> </w:t>
      </w:r>
      <w:r>
        <w:rPr>
          <w:rFonts w:ascii="Arial" w:hAnsi="Arial"/>
          <w:b/>
          <w:w w:val="105"/>
          <w:sz w:val="15"/>
        </w:rPr>
        <w:t>and</w:t>
      </w:r>
      <w:r>
        <w:rPr>
          <w:rFonts w:ascii="Arial" w:hAnsi="Arial"/>
          <w:b/>
          <w:spacing w:val="9"/>
          <w:w w:val="105"/>
          <w:sz w:val="15"/>
        </w:rPr>
        <w:t xml:space="preserve"> </w:t>
      </w:r>
      <w:r>
        <w:rPr>
          <w:rFonts w:ascii="Arial" w:hAnsi="Arial"/>
          <w:b/>
          <w:w w:val="105"/>
          <w:sz w:val="15"/>
        </w:rPr>
        <w:t>the</w:t>
      </w:r>
      <w:r>
        <w:rPr>
          <w:rFonts w:ascii="Arial" w:hAnsi="Arial"/>
          <w:b/>
          <w:spacing w:val="9"/>
          <w:w w:val="105"/>
          <w:sz w:val="15"/>
        </w:rPr>
        <w:t xml:space="preserve"> </w:t>
      </w:r>
      <w:r>
        <w:rPr>
          <w:rFonts w:ascii="Arial" w:hAnsi="Arial"/>
          <w:b/>
          <w:w w:val="105"/>
          <w:sz w:val="15"/>
        </w:rPr>
        <w:t>Company’s</w:t>
      </w:r>
      <w:r>
        <w:rPr>
          <w:rFonts w:ascii="Arial" w:hAnsi="Arial"/>
          <w:b/>
          <w:spacing w:val="10"/>
          <w:w w:val="105"/>
          <w:sz w:val="15"/>
        </w:rPr>
        <w:t xml:space="preserve"> </w:t>
      </w:r>
      <w:r>
        <w:rPr>
          <w:rFonts w:ascii="Arial" w:hAnsi="Arial"/>
          <w:b/>
          <w:w w:val="105"/>
          <w:sz w:val="15"/>
        </w:rPr>
        <w:t>last</w:t>
      </w:r>
      <w:r>
        <w:rPr>
          <w:rFonts w:ascii="Arial" w:hAnsi="Arial"/>
          <w:b/>
          <w:spacing w:val="9"/>
          <w:w w:val="105"/>
          <w:sz w:val="15"/>
        </w:rPr>
        <w:t xml:space="preserve"> </w:t>
      </w:r>
      <w:r>
        <w:rPr>
          <w:rFonts w:ascii="Arial" w:hAnsi="Arial"/>
          <w:b/>
          <w:w w:val="105"/>
          <w:sz w:val="15"/>
        </w:rPr>
        <w:t>annual</w:t>
      </w:r>
      <w:r>
        <w:rPr>
          <w:rFonts w:ascii="Arial" w:hAnsi="Arial"/>
          <w:b/>
          <w:spacing w:val="9"/>
          <w:w w:val="105"/>
          <w:sz w:val="15"/>
        </w:rPr>
        <w:t xml:space="preserve"> </w:t>
      </w:r>
      <w:r>
        <w:rPr>
          <w:rFonts w:ascii="Arial" w:hAnsi="Arial"/>
          <w:b/>
          <w:w w:val="105"/>
          <w:sz w:val="15"/>
        </w:rPr>
        <w:t>profit:</w:t>
      </w:r>
      <w:r>
        <w:rPr>
          <w:rFonts w:ascii="Arial" w:hAnsi="Arial"/>
          <w:b/>
          <w:spacing w:val="9"/>
          <w:w w:val="105"/>
          <w:sz w:val="15"/>
        </w:rPr>
        <w:t xml:space="preserve"> </w:t>
      </w:r>
      <w:r>
        <w:rPr>
          <w:rFonts w:ascii="Verdana" w:hAnsi="Verdana"/>
          <w:spacing w:val="-5"/>
          <w:w w:val="105"/>
          <w:sz w:val="15"/>
        </w:rPr>
        <w:t>n/a</w:t>
      </w:r>
    </w:p>
    <w:p w14:paraId="667360B0" w14:textId="77777777" w:rsidR="00927CFC" w:rsidRDefault="006C0883">
      <w:pPr>
        <w:pStyle w:val="Corpsdetexte"/>
        <w:spacing w:line="20" w:lineRule="exact"/>
        <w:ind w:left="216"/>
        <w:rPr>
          <w:rFonts w:ascii="Verdana"/>
          <w:sz w:val="2"/>
        </w:rPr>
      </w:pPr>
      <w:r>
        <w:rPr>
          <w:rFonts w:ascii="Verdana"/>
          <w:sz w:val="2"/>
        </w:rPr>
      </w:r>
      <w:r>
        <w:rPr>
          <w:rFonts w:ascii="Verdana"/>
          <w:sz w:val="2"/>
        </w:rPr>
        <w:pict w14:anchorId="7152E1AB">
          <v:group id="docshapegroup9" o:spid="_x0000_s1060" style="width:480.9pt;height:1pt;mso-position-horizontal-relative:char;mso-position-vertical-relative:line" coordsize="9618,20">
            <v:line id="_x0000_s1061" style="position:absolute" from="0,10" to="9618,10" strokecolor="#14b1e7" strokeweight="1pt"/>
            <w10:anchorlock/>
          </v:group>
        </w:pict>
      </w:r>
    </w:p>
    <w:p w14:paraId="73512B02" w14:textId="77777777" w:rsidR="00927CFC" w:rsidRDefault="00927CFC">
      <w:pPr>
        <w:spacing w:line="20" w:lineRule="exact"/>
        <w:rPr>
          <w:rFonts w:ascii="Verdana"/>
          <w:sz w:val="2"/>
        </w:rPr>
        <w:sectPr w:rsidR="00927CFC">
          <w:type w:val="continuous"/>
          <w:pgSz w:w="11910" w:h="16840"/>
          <w:pgMar w:top="1180" w:right="1000" w:bottom="280" w:left="920" w:header="596" w:footer="0" w:gutter="0"/>
          <w:cols w:space="720"/>
        </w:sectPr>
      </w:pPr>
    </w:p>
    <w:p w14:paraId="0BEBDB39" w14:textId="1B6173FE" w:rsidR="00927CFC" w:rsidRDefault="00927CFC">
      <w:pPr>
        <w:pStyle w:val="Corpsdetexte"/>
        <w:rPr>
          <w:rFonts w:ascii="Verdana"/>
          <w:sz w:val="20"/>
        </w:rPr>
      </w:pPr>
    </w:p>
    <w:p w14:paraId="04AB9AA3" w14:textId="77777777" w:rsidR="00012BA4" w:rsidRDefault="00012BA4">
      <w:pPr>
        <w:pStyle w:val="Corpsdetexte"/>
        <w:rPr>
          <w:rFonts w:ascii="Verdana"/>
          <w:sz w:val="20"/>
        </w:rPr>
      </w:pPr>
    </w:p>
    <w:p w14:paraId="7C7B431F" w14:textId="77777777" w:rsidR="00927CFC" w:rsidRDefault="005A22DF" w:rsidP="005C6E2E">
      <w:pPr>
        <w:pStyle w:val="Titre2"/>
        <w:spacing w:before="117" w:line="254" w:lineRule="auto"/>
        <w:ind w:right="351"/>
        <w:jc w:val="both"/>
      </w:pPr>
      <w:r>
        <w:rPr>
          <w:color w:val="636466"/>
          <w:w w:val="105"/>
        </w:rPr>
        <w:t>Amendment</w:t>
      </w:r>
      <w:r>
        <w:rPr>
          <w:color w:val="636466"/>
          <w:spacing w:val="40"/>
          <w:w w:val="105"/>
        </w:rPr>
        <w:t xml:space="preserve"> </w:t>
      </w:r>
      <w:r>
        <w:rPr>
          <w:color w:val="636466"/>
          <w:w w:val="105"/>
        </w:rPr>
        <w:t>1</w:t>
      </w:r>
      <w:r>
        <w:rPr>
          <w:color w:val="636466"/>
          <w:spacing w:val="40"/>
          <w:w w:val="105"/>
        </w:rPr>
        <w:t xml:space="preserve"> </w:t>
      </w:r>
      <w:r>
        <w:rPr>
          <w:color w:val="636466"/>
          <w:w w:val="105"/>
        </w:rPr>
        <w:t>to</w:t>
      </w:r>
      <w:r>
        <w:rPr>
          <w:color w:val="636466"/>
          <w:spacing w:val="40"/>
          <w:w w:val="105"/>
        </w:rPr>
        <w:t xml:space="preserve"> </w:t>
      </w:r>
      <w:r>
        <w:rPr>
          <w:color w:val="636466"/>
          <w:w w:val="105"/>
        </w:rPr>
        <w:t>the</w:t>
      </w:r>
      <w:r>
        <w:rPr>
          <w:color w:val="636466"/>
          <w:spacing w:val="40"/>
          <w:w w:val="105"/>
        </w:rPr>
        <w:t xml:space="preserve"> </w:t>
      </w:r>
      <w:r>
        <w:rPr>
          <w:color w:val="636466"/>
          <w:w w:val="105"/>
        </w:rPr>
        <w:t>2019-2022</w:t>
      </w:r>
      <w:r>
        <w:rPr>
          <w:color w:val="636466"/>
          <w:spacing w:val="40"/>
          <w:w w:val="105"/>
        </w:rPr>
        <w:t xml:space="preserve"> </w:t>
      </w:r>
      <w:r>
        <w:rPr>
          <w:color w:val="636466"/>
          <w:w w:val="105"/>
        </w:rPr>
        <w:t>Management</w:t>
      </w:r>
      <w:r>
        <w:rPr>
          <w:color w:val="636466"/>
          <w:spacing w:val="40"/>
          <w:w w:val="105"/>
        </w:rPr>
        <w:t xml:space="preserve"> </w:t>
      </w:r>
      <w:r>
        <w:rPr>
          <w:color w:val="636466"/>
          <w:w w:val="105"/>
        </w:rPr>
        <w:t>Agreement</w:t>
      </w:r>
      <w:r>
        <w:rPr>
          <w:color w:val="636466"/>
          <w:spacing w:val="40"/>
          <w:w w:val="105"/>
        </w:rPr>
        <w:t xml:space="preserve"> </w:t>
      </w:r>
      <w:r>
        <w:rPr>
          <w:color w:val="636466"/>
          <w:w w:val="105"/>
        </w:rPr>
        <w:t>executed</w:t>
      </w:r>
      <w:r>
        <w:rPr>
          <w:color w:val="636466"/>
          <w:spacing w:val="40"/>
          <w:w w:val="105"/>
        </w:rPr>
        <w:t xml:space="preserve"> </w:t>
      </w:r>
      <w:r>
        <w:rPr>
          <w:color w:val="636466"/>
          <w:w w:val="105"/>
        </w:rPr>
        <w:t>between</w:t>
      </w:r>
      <w:r>
        <w:rPr>
          <w:color w:val="636466"/>
          <w:spacing w:val="40"/>
          <w:w w:val="105"/>
        </w:rPr>
        <w:t xml:space="preserve"> </w:t>
      </w:r>
      <w:r>
        <w:rPr>
          <w:color w:val="636466"/>
          <w:w w:val="105"/>
        </w:rPr>
        <w:t>Mr.</w:t>
      </w:r>
      <w:r>
        <w:rPr>
          <w:color w:val="636466"/>
          <w:spacing w:val="40"/>
          <w:w w:val="105"/>
        </w:rPr>
        <w:t xml:space="preserve"> </w:t>
      </w:r>
      <w:r>
        <w:rPr>
          <w:color w:val="636466"/>
          <w:w w:val="105"/>
        </w:rPr>
        <w:t>Frédéric</w:t>
      </w:r>
      <w:r>
        <w:rPr>
          <w:color w:val="636466"/>
          <w:spacing w:val="40"/>
          <w:w w:val="105"/>
        </w:rPr>
        <w:t xml:space="preserve"> </w:t>
      </w:r>
      <w:r>
        <w:rPr>
          <w:color w:val="636466"/>
          <w:w w:val="105"/>
        </w:rPr>
        <w:t>Jacotot and Valneva SE on March 4, 2021</w:t>
      </w:r>
    </w:p>
    <w:p w14:paraId="1FCAEA2F" w14:textId="77777777" w:rsidR="00927CFC" w:rsidRDefault="005A22DF">
      <w:pPr>
        <w:spacing w:before="68"/>
        <w:ind w:left="206"/>
        <w:rPr>
          <w:rFonts w:ascii="Verdana" w:hAnsi="Verdana"/>
          <w:i/>
          <w:sz w:val="16"/>
        </w:rPr>
      </w:pPr>
      <w:r>
        <w:rPr>
          <w:rFonts w:ascii="Verdana" w:hAnsi="Verdana"/>
          <w:i/>
          <w:w w:val="75"/>
          <w:sz w:val="16"/>
        </w:rPr>
        <w:t>Mr.</w:t>
      </w:r>
      <w:r>
        <w:rPr>
          <w:rFonts w:ascii="Verdana" w:hAnsi="Verdana"/>
          <w:i/>
          <w:spacing w:val="-1"/>
          <w:sz w:val="16"/>
        </w:rPr>
        <w:t xml:space="preserve"> </w:t>
      </w:r>
      <w:r>
        <w:rPr>
          <w:rFonts w:ascii="Verdana" w:hAnsi="Verdana"/>
          <w:i/>
          <w:w w:val="75"/>
          <w:sz w:val="16"/>
        </w:rPr>
        <w:t>Frédéric</w:t>
      </w:r>
      <w:r>
        <w:rPr>
          <w:rFonts w:ascii="Verdana" w:hAnsi="Verdana"/>
          <w:i/>
          <w:spacing w:val="-1"/>
          <w:sz w:val="16"/>
        </w:rPr>
        <w:t xml:space="preserve"> </w:t>
      </w:r>
      <w:r>
        <w:rPr>
          <w:rFonts w:ascii="Arial" w:hAnsi="Arial"/>
          <w:i/>
          <w:w w:val="75"/>
          <w:sz w:val="15"/>
        </w:rPr>
        <w:t>Jacotot</w:t>
      </w:r>
      <w:r>
        <w:rPr>
          <w:rFonts w:ascii="Arial" w:hAnsi="Arial"/>
          <w:i/>
          <w:spacing w:val="14"/>
          <w:sz w:val="15"/>
        </w:rPr>
        <w:t xml:space="preserve"> </w:t>
      </w:r>
      <w:r>
        <w:rPr>
          <w:rFonts w:ascii="Verdana" w:hAnsi="Verdana"/>
          <w:i/>
          <w:w w:val="75"/>
          <w:sz w:val="16"/>
        </w:rPr>
        <w:t>is</w:t>
      </w:r>
      <w:r>
        <w:rPr>
          <w:rFonts w:ascii="Verdana" w:hAnsi="Verdana"/>
          <w:i/>
          <w:spacing w:val="-1"/>
          <w:sz w:val="16"/>
        </w:rPr>
        <w:t xml:space="preserve"> </w:t>
      </w:r>
      <w:r>
        <w:rPr>
          <w:rFonts w:ascii="Verdana" w:hAnsi="Verdana"/>
          <w:i/>
          <w:w w:val="75"/>
          <w:sz w:val="16"/>
        </w:rPr>
        <w:t>a</w:t>
      </w:r>
      <w:r>
        <w:rPr>
          <w:rFonts w:ascii="Verdana" w:hAnsi="Verdana"/>
          <w:i/>
          <w:sz w:val="16"/>
        </w:rPr>
        <w:t xml:space="preserve"> </w:t>
      </w:r>
      <w:r>
        <w:rPr>
          <w:rFonts w:ascii="Verdana" w:hAnsi="Verdana"/>
          <w:i/>
          <w:w w:val="75"/>
          <w:sz w:val="16"/>
        </w:rPr>
        <w:t>member</w:t>
      </w:r>
      <w:r>
        <w:rPr>
          <w:rFonts w:ascii="Verdana" w:hAnsi="Verdana"/>
          <w:i/>
          <w:spacing w:val="-1"/>
          <w:sz w:val="16"/>
        </w:rPr>
        <w:t xml:space="preserve"> </w:t>
      </w:r>
      <w:r>
        <w:rPr>
          <w:rFonts w:ascii="Verdana" w:hAnsi="Verdana"/>
          <w:i/>
          <w:w w:val="75"/>
          <w:sz w:val="16"/>
        </w:rPr>
        <w:t>of</w:t>
      </w:r>
      <w:r>
        <w:rPr>
          <w:rFonts w:ascii="Verdana" w:hAnsi="Verdana"/>
          <w:i/>
          <w:sz w:val="16"/>
        </w:rPr>
        <w:t xml:space="preserve"> </w:t>
      </w:r>
      <w:r>
        <w:rPr>
          <w:rFonts w:ascii="Verdana" w:hAnsi="Verdana"/>
          <w:i/>
          <w:w w:val="75"/>
          <w:sz w:val="16"/>
        </w:rPr>
        <w:t>the</w:t>
      </w:r>
      <w:r>
        <w:rPr>
          <w:rFonts w:ascii="Verdana" w:hAnsi="Verdana"/>
          <w:i/>
          <w:spacing w:val="-1"/>
          <w:sz w:val="16"/>
        </w:rPr>
        <w:t xml:space="preserve"> </w:t>
      </w:r>
      <w:r>
        <w:rPr>
          <w:rFonts w:ascii="Verdana" w:hAnsi="Verdana"/>
          <w:i/>
          <w:w w:val="75"/>
          <w:sz w:val="16"/>
        </w:rPr>
        <w:t>Management</w:t>
      </w:r>
      <w:r>
        <w:rPr>
          <w:rFonts w:ascii="Verdana" w:hAnsi="Verdana"/>
          <w:i/>
          <w:sz w:val="16"/>
        </w:rPr>
        <w:t xml:space="preserve"> </w:t>
      </w:r>
      <w:r>
        <w:rPr>
          <w:rFonts w:ascii="Verdana" w:hAnsi="Verdana"/>
          <w:i/>
          <w:w w:val="75"/>
          <w:sz w:val="16"/>
        </w:rPr>
        <w:t>Board</w:t>
      </w:r>
      <w:r>
        <w:rPr>
          <w:rFonts w:ascii="Verdana" w:hAnsi="Verdana"/>
          <w:i/>
          <w:spacing w:val="-1"/>
          <w:sz w:val="16"/>
        </w:rPr>
        <w:t xml:space="preserve"> </w:t>
      </w:r>
      <w:r>
        <w:rPr>
          <w:rFonts w:ascii="Verdana" w:hAnsi="Verdana"/>
          <w:i/>
          <w:w w:val="75"/>
          <w:sz w:val="16"/>
        </w:rPr>
        <w:t>and</w:t>
      </w:r>
      <w:r>
        <w:rPr>
          <w:rFonts w:ascii="Verdana" w:hAnsi="Verdana"/>
          <w:i/>
          <w:sz w:val="16"/>
        </w:rPr>
        <w:t xml:space="preserve"> </w:t>
      </w:r>
      <w:r>
        <w:rPr>
          <w:rFonts w:ascii="Verdana" w:hAnsi="Verdana"/>
          <w:i/>
          <w:w w:val="75"/>
          <w:sz w:val="16"/>
        </w:rPr>
        <w:t>General</w:t>
      </w:r>
      <w:r>
        <w:rPr>
          <w:rFonts w:ascii="Verdana" w:hAnsi="Verdana"/>
          <w:i/>
          <w:spacing w:val="-1"/>
          <w:sz w:val="16"/>
        </w:rPr>
        <w:t xml:space="preserve"> </w:t>
      </w:r>
      <w:r>
        <w:rPr>
          <w:rFonts w:ascii="Verdana" w:hAnsi="Verdana"/>
          <w:i/>
          <w:w w:val="75"/>
          <w:sz w:val="16"/>
        </w:rPr>
        <w:t>Counsel</w:t>
      </w:r>
      <w:r>
        <w:rPr>
          <w:rFonts w:ascii="Verdana" w:hAnsi="Verdana"/>
          <w:i/>
          <w:sz w:val="16"/>
        </w:rPr>
        <w:t xml:space="preserve"> </w:t>
      </w:r>
      <w:r>
        <w:rPr>
          <w:rFonts w:ascii="Verdana" w:hAnsi="Verdana"/>
          <w:i/>
          <w:w w:val="75"/>
          <w:sz w:val="16"/>
        </w:rPr>
        <w:t>&amp;</w:t>
      </w:r>
      <w:r>
        <w:rPr>
          <w:rFonts w:ascii="Verdana" w:hAnsi="Verdana"/>
          <w:i/>
          <w:spacing w:val="-1"/>
          <w:sz w:val="16"/>
        </w:rPr>
        <w:t xml:space="preserve"> </w:t>
      </w:r>
      <w:r>
        <w:rPr>
          <w:rFonts w:ascii="Verdana" w:hAnsi="Verdana"/>
          <w:i/>
          <w:w w:val="75"/>
          <w:sz w:val="16"/>
        </w:rPr>
        <w:t>Corporate</w:t>
      </w:r>
      <w:r>
        <w:rPr>
          <w:rFonts w:ascii="Verdana" w:hAnsi="Verdana"/>
          <w:i/>
          <w:spacing w:val="-1"/>
          <w:sz w:val="16"/>
        </w:rPr>
        <w:t xml:space="preserve"> </w:t>
      </w:r>
      <w:r>
        <w:rPr>
          <w:rFonts w:ascii="Verdana" w:hAnsi="Verdana"/>
          <w:i/>
          <w:w w:val="75"/>
          <w:sz w:val="16"/>
        </w:rPr>
        <w:t>Secretary</w:t>
      </w:r>
      <w:r>
        <w:rPr>
          <w:rFonts w:ascii="Verdana" w:hAnsi="Verdana"/>
          <w:i/>
          <w:sz w:val="16"/>
        </w:rPr>
        <w:t xml:space="preserve"> </w:t>
      </w:r>
      <w:r>
        <w:rPr>
          <w:rFonts w:ascii="Verdana" w:hAnsi="Verdana"/>
          <w:i/>
          <w:w w:val="75"/>
          <w:sz w:val="16"/>
        </w:rPr>
        <w:t>of</w:t>
      </w:r>
      <w:r>
        <w:rPr>
          <w:rFonts w:ascii="Verdana" w:hAnsi="Verdana"/>
          <w:i/>
          <w:spacing w:val="-1"/>
          <w:sz w:val="16"/>
        </w:rPr>
        <w:t xml:space="preserve"> </w:t>
      </w:r>
      <w:r>
        <w:rPr>
          <w:rFonts w:ascii="Verdana" w:hAnsi="Verdana"/>
          <w:i/>
          <w:w w:val="75"/>
          <w:sz w:val="16"/>
        </w:rPr>
        <w:t>the</w:t>
      </w:r>
      <w:r>
        <w:rPr>
          <w:rFonts w:ascii="Verdana" w:hAnsi="Verdana"/>
          <w:i/>
          <w:sz w:val="16"/>
        </w:rPr>
        <w:t xml:space="preserve"> </w:t>
      </w:r>
      <w:r>
        <w:rPr>
          <w:rFonts w:ascii="Verdana" w:hAnsi="Verdana"/>
          <w:i/>
          <w:spacing w:val="-2"/>
          <w:w w:val="75"/>
          <w:sz w:val="16"/>
        </w:rPr>
        <w:t>Company.</w:t>
      </w:r>
    </w:p>
    <w:p w14:paraId="4686D288" w14:textId="77777777" w:rsidR="00927CFC" w:rsidRDefault="00927CFC">
      <w:pPr>
        <w:pStyle w:val="Corpsdetexte"/>
        <w:spacing w:before="6"/>
        <w:rPr>
          <w:rFonts w:ascii="Verdana"/>
          <w:i/>
          <w:sz w:val="23"/>
        </w:rPr>
      </w:pPr>
    </w:p>
    <w:p w14:paraId="3D4793DB" w14:textId="77777777" w:rsidR="00927CFC" w:rsidRDefault="006C0883">
      <w:pPr>
        <w:ind w:left="206"/>
        <w:rPr>
          <w:rFonts w:ascii="Verdana"/>
          <w:i/>
          <w:sz w:val="14"/>
        </w:rPr>
      </w:pPr>
      <w:r>
        <w:pict w14:anchorId="13A84E91">
          <v:line id="_x0000_s1059" style="position:absolute;left:0;text-align:left;z-index:15735808;mso-position-horizontal-relative:page" from="56.85pt,10.95pt" to="537.75pt,10.95pt" strokecolor="#14b1e7" strokeweight="1pt">
            <w10:wrap anchorx="page"/>
          </v:line>
        </w:pict>
      </w:r>
      <w:r w:rsidR="005A22DF">
        <w:rPr>
          <w:color w:val="14B1E7"/>
          <w:sz w:val="14"/>
        </w:rPr>
        <w:t>A</w:t>
      </w:r>
      <w:r w:rsidR="005A22DF">
        <w:rPr>
          <w:rFonts w:ascii="Verdana"/>
          <w:i/>
          <w:color w:val="14B1E7"/>
          <w:sz w:val="14"/>
        </w:rPr>
        <w:t>mendment</w:t>
      </w:r>
      <w:r w:rsidR="005A22DF">
        <w:rPr>
          <w:rFonts w:ascii="Verdana"/>
          <w:i/>
          <w:color w:val="14B1E7"/>
          <w:spacing w:val="10"/>
          <w:sz w:val="14"/>
        </w:rPr>
        <w:t xml:space="preserve"> </w:t>
      </w:r>
      <w:r w:rsidR="005A22DF">
        <w:rPr>
          <w:rFonts w:ascii="Verdana"/>
          <w:i/>
          <w:color w:val="14B1E7"/>
          <w:sz w:val="14"/>
        </w:rPr>
        <w:t>authorized</w:t>
      </w:r>
      <w:r w:rsidR="005A22DF">
        <w:rPr>
          <w:rFonts w:ascii="Verdana"/>
          <w:i/>
          <w:color w:val="14B1E7"/>
          <w:spacing w:val="10"/>
          <w:sz w:val="14"/>
        </w:rPr>
        <w:t xml:space="preserve"> </w:t>
      </w:r>
      <w:r w:rsidR="005A22DF">
        <w:rPr>
          <w:rFonts w:ascii="Verdana"/>
          <w:i/>
          <w:color w:val="14B1E7"/>
          <w:sz w:val="14"/>
        </w:rPr>
        <w:t>by</w:t>
      </w:r>
      <w:r w:rsidR="005A22DF">
        <w:rPr>
          <w:rFonts w:ascii="Verdana"/>
          <w:i/>
          <w:color w:val="14B1E7"/>
          <w:spacing w:val="11"/>
          <w:sz w:val="14"/>
        </w:rPr>
        <w:t xml:space="preserve"> </w:t>
      </w:r>
      <w:r w:rsidR="005A22DF">
        <w:rPr>
          <w:rFonts w:ascii="Verdana"/>
          <w:i/>
          <w:color w:val="14B1E7"/>
          <w:sz w:val="14"/>
        </w:rPr>
        <w:t>the</w:t>
      </w:r>
      <w:r w:rsidR="005A22DF">
        <w:rPr>
          <w:rFonts w:ascii="Verdana"/>
          <w:i/>
          <w:color w:val="14B1E7"/>
          <w:spacing w:val="10"/>
          <w:sz w:val="14"/>
        </w:rPr>
        <w:t xml:space="preserve"> </w:t>
      </w:r>
      <w:r w:rsidR="005A22DF">
        <w:rPr>
          <w:rFonts w:ascii="Verdana"/>
          <w:i/>
          <w:color w:val="14B1E7"/>
          <w:sz w:val="14"/>
        </w:rPr>
        <w:t>Supervisory</w:t>
      </w:r>
      <w:r w:rsidR="005A22DF">
        <w:rPr>
          <w:rFonts w:ascii="Verdana"/>
          <w:i/>
          <w:color w:val="14B1E7"/>
          <w:spacing w:val="10"/>
          <w:sz w:val="14"/>
        </w:rPr>
        <w:t xml:space="preserve"> </w:t>
      </w:r>
      <w:r w:rsidR="005A22DF">
        <w:rPr>
          <w:rFonts w:ascii="Verdana"/>
          <w:i/>
          <w:color w:val="14B1E7"/>
          <w:sz w:val="14"/>
        </w:rPr>
        <w:t>Board</w:t>
      </w:r>
      <w:r w:rsidR="005A22DF">
        <w:rPr>
          <w:rFonts w:ascii="Verdana"/>
          <w:i/>
          <w:color w:val="14B1E7"/>
          <w:spacing w:val="11"/>
          <w:sz w:val="14"/>
        </w:rPr>
        <w:t xml:space="preserve"> </w:t>
      </w:r>
      <w:r w:rsidR="005A22DF">
        <w:rPr>
          <w:rFonts w:ascii="Verdana"/>
          <w:i/>
          <w:color w:val="14B1E7"/>
          <w:sz w:val="14"/>
        </w:rPr>
        <w:t>on</w:t>
      </w:r>
      <w:r w:rsidR="005A22DF">
        <w:rPr>
          <w:rFonts w:ascii="Verdana"/>
          <w:i/>
          <w:color w:val="14B1E7"/>
          <w:spacing w:val="10"/>
          <w:sz w:val="14"/>
        </w:rPr>
        <w:t xml:space="preserve"> </w:t>
      </w:r>
      <w:r w:rsidR="005A22DF">
        <w:rPr>
          <w:rFonts w:ascii="Verdana"/>
          <w:i/>
          <w:color w:val="14B1E7"/>
          <w:sz w:val="14"/>
        </w:rPr>
        <w:t>January</w:t>
      </w:r>
      <w:r w:rsidR="005A22DF">
        <w:rPr>
          <w:rFonts w:ascii="Verdana"/>
          <w:i/>
          <w:color w:val="14B1E7"/>
          <w:spacing w:val="11"/>
          <w:sz w:val="14"/>
        </w:rPr>
        <w:t xml:space="preserve"> </w:t>
      </w:r>
      <w:r w:rsidR="005A22DF">
        <w:rPr>
          <w:rFonts w:ascii="Verdana"/>
          <w:i/>
          <w:color w:val="14B1E7"/>
          <w:sz w:val="14"/>
        </w:rPr>
        <w:t>15,</w:t>
      </w:r>
      <w:r w:rsidR="005A22DF">
        <w:rPr>
          <w:rFonts w:ascii="Verdana"/>
          <w:i/>
          <w:color w:val="14B1E7"/>
          <w:spacing w:val="10"/>
          <w:sz w:val="14"/>
        </w:rPr>
        <w:t xml:space="preserve"> </w:t>
      </w:r>
      <w:r w:rsidR="005A22DF">
        <w:rPr>
          <w:rFonts w:ascii="Verdana"/>
          <w:i/>
          <w:color w:val="14B1E7"/>
          <w:spacing w:val="-4"/>
          <w:sz w:val="14"/>
        </w:rPr>
        <w:t>2021</w:t>
      </w:r>
    </w:p>
    <w:p w14:paraId="7E001A56" w14:textId="77777777" w:rsidR="00927CFC" w:rsidRDefault="00927CFC">
      <w:pPr>
        <w:rPr>
          <w:rFonts w:ascii="Verdana"/>
          <w:sz w:val="14"/>
        </w:rPr>
        <w:sectPr w:rsidR="00927CFC">
          <w:pgSz w:w="11910" w:h="16840"/>
          <w:pgMar w:top="1180" w:right="1000" w:bottom="280" w:left="920" w:header="596" w:footer="0" w:gutter="0"/>
          <w:cols w:space="720"/>
        </w:sectPr>
      </w:pPr>
    </w:p>
    <w:p w14:paraId="64FF5704" w14:textId="77777777" w:rsidR="00927CFC" w:rsidRDefault="005A22DF">
      <w:pPr>
        <w:spacing w:before="139" w:line="278" w:lineRule="auto"/>
        <w:ind w:left="206" w:right="36"/>
        <w:rPr>
          <w:rFonts w:ascii="Arial"/>
          <w:b/>
          <w:sz w:val="15"/>
        </w:rPr>
      </w:pPr>
      <w:r>
        <w:rPr>
          <w:rFonts w:ascii="Arial"/>
          <w:b/>
          <w:w w:val="110"/>
          <w:sz w:val="15"/>
        </w:rPr>
        <w:t>Purpose</w:t>
      </w:r>
      <w:r>
        <w:rPr>
          <w:rFonts w:ascii="Arial"/>
          <w:b/>
          <w:spacing w:val="-12"/>
          <w:w w:val="110"/>
          <w:sz w:val="15"/>
        </w:rPr>
        <w:t xml:space="preserve"> </w:t>
      </w:r>
      <w:r>
        <w:rPr>
          <w:rFonts w:ascii="Arial"/>
          <w:b/>
          <w:w w:val="110"/>
          <w:sz w:val="15"/>
        </w:rPr>
        <w:t>of</w:t>
      </w:r>
      <w:r>
        <w:rPr>
          <w:rFonts w:ascii="Arial"/>
          <w:b/>
          <w:spacing w:val="-11"/>
          <w:w w:val="110"/>
          <w:sz w:val="15"/>
        </w:rPr>
        <w:t xml:space="preserve"> </w:t>
      </w:r>
      <w:r>
        <w:rPr>
          <w:rFonts w:ascii="Arial"/>
          <w:b/>
          <w:w w:val="110"/>
          <w:sz w:val="15"/>
        </w:rPr>
        <w:t>the agreement - Interest</w:t>
      </w:r>
      <w:r>
        <w:rPr>
          <w:rFonts w:ascii="Arial"/>
          <w:b/>
          <w:spacing w:val="-12"/>
          <w:w w:val="110"/>
          <w:sz w:val="15"/>
        </w:rPr>
        <w:t xml:space="preserve"> </w:t>
      </w:r>
      <w:r>
        <w:rPr>
          <w:rFonts w:ascii="Arial"/>
          <w:b/>
          <w:w w:val="110"/>
          <w:sz w:val="15"/>
        </w:rPr>
        <w:t>for</w:t>
      </w:r>
      <w:r>
        <w:rPr>
          <w:rFonts w:ascii="Arial"/>
          <w:b/>
          <w:spacing w:val="-11"/>
          <w:w w:val="110"/>
          <w:sz w:val="15"/>
        </w:rPr>
        <w:t xml:space="preserve"> </w:t>
      </w:r>
      <w:r>
        <w:rPr>
          <w:rFonts w:ascii="Arial"/>
          <w:b/>
          <w:w w:val="110"/>
          <w:sz w:val="15"/>
        </w:rPr>
        <w:t xml:space="preserve">the </w:t>
      </w:r>
      <w:r>
        <w:rPr>
          <w:rFonts w:ascii="Arial"/>
          <w:b/>
          <w:spacing w:val="-2"/>
          <w:w w:val="110"/>
          <w:sz w:val="15"/>
        </w:rPr>
        <w:t>Company</w:t>
      </w:r>
    </w:p>
    <w:p w14:paraId="32BA255F" w14:textId="77777777" w:rsidR="00927CFC" w:rsidRPr="00563956" w:rsidRDefault="005A22DF" w:rsidP="00563956">
      <w:pPr>
        <w:pStyle w:val="Corpsdetexte"/>
        <w:spacing w:before="129" w:line="264" w:lineRule="auto"/>
        <w:ind w:left="206" w:right="124"/>
        <w:jc w:val="both"/>
      </w:pPr>
      <w:r>
        <w:br w:type="column"/>
      </w:r>
      <w:r w:rsidRPr="00563956">
        <w:rPr>
          <w:w w:val="85"/>
        </w:rPr>
        <w:t>This</w:t>
      </w:r>
      <w:r w:rsidRPr="00563956">
        <w:rPr>
          <w:spacing w:val="-2"/>
          <w:w w:val="85"/>
        </w:rPr>
        <w:t xml:space="preserve"> </w:t>
      </w:r>
      <w:r w:rsidRPr="00563956">
        <w:rPr>
          <w:w w:val="85"/>
        </w:rPr>
        <w:t>amendment</w:t>
      </w:r>
      <w:r w:rsidRPr="00563956">
        <w:rPr>
          <w:spacing w:val="-2"/>
          <w:w w:val="85"/>
        </w:rPr>
        <w:t xml:space="preserve"> </w:t>
      </w:r>
      <w:r w:rsidRPr="00563956">
        <w:rPr>
          <w:w w:val="85"/>
        </w:rPr>
        <w:t>provides</w:t>
      </w:r>
      <w:r w:rsidRPr="00563956">
        <w:rPr>
          <w:spacing w:val="-2"/>
          <w:w w:val="85"/>
        </w:rPr>
        <w:t xml:space="preserve"> </w:t>
      </w:r>
      <w:r w:rsidRPr="00563956">
        <w:rPr>
          <w:w w:val="85"/>
        </w:rPr>
        <w:t>in</w:t>
      </w:r>
      <w:r w:rsidRPr="00563956">
        <w:rPr>
          <w:spacing w:val="-2"/>
          <w:w w:val="85"/>
        </w:rPr>
        <w:t xml:space="preserve"> </w:t>
      </w:r>
      <w:r w:rsidRPr="00563956">
        <w:rPr>
          <w:w w:val="85"/>
        </w:rPr>
        <w:t>particular</w:t>
      </w:r>
      <w:r w:rsidRPr="00563956">
        <w:rPr>
          <w:spacing w:val="-2"/>
          <w:w w:val="85"/>
        </w:rPr>
        <w:t xml:space="preserve"> </w:t>
      </w:r>
      <w:r w:rsidRPr="00563956">
        <w:rPr>
          <w:w w:val="85"/>
        </w:rPr>
        <w:t>for</w:t>
      </w:r>
      <w:r w:rsidRPr="00563956">
        <w:rPr>
          <w:spacing w:val="-2"/>
          <w:w w:val="85"/>
        </w:rPr>
        <w:t xml:space="preserve"> </w:t>
      </w:r>
      <w:r w:rsidRPr="00563956">
        <w:rPr>
          <w:w w:val="85"/>
        </w:rPr>
        <w:t>additional</w:t>
      </w:r>
      <w:r w:rsidRPr="00563956">
        <w:rPr>
          <w:spacing w:val="-2"/>
          <w:w w:val="85"/>
        </w:rPr>
        <w:t xml:space="preserve"> </w:t>
      </w:r>
      <w:r w:rsidRPr="00563956">
        <w:rPr>
          <w:w w:val="85"/>
        </w:rPr>
        <w:t>compensation</w:t>
      </w:r>
      <w:r w:rsidRPr="00563956">
        <w:rPr>
          <w:spacing w:val="-2"/>
          <w:w w:val="85"/>
        </w:rPr>
        <w:t xml:space="preserve"> </w:t>
      </w:r>
      <w:r w:rsidRPr="00563956">
        <w:rPr>
          <w:w w:val="85"/>
        </w:rPr>
        <w:t>for</w:t>
      </w:r>
      <w:r w:rsidRPr="00563956">
        <w:rPr>
          <w:spacing w:val="-2"/>
          <w:w w:val="85"/>
        </w:rPr>
        <w:t xml:space="preserve"> </w:t>
      </w:r>
      <w:r w:rsidRPr="00563956">
        <w:rPr>
          <w:w w:val="85"/>
        </w:rPr>
        <w:t>the</w:t>
      </w:r>
      <w:r w:rsidRPr="00563956">
        <w:rPr>
          <w:spacing w:val="-2"/>
          <w:w w:val="85"/>
        </w:rPr>
        <w:t xml:space="preserve"> </w:t>
      </w:r>
      <w:r w:rsidRPr="00563956">
        <w:rPr>
          <w:w w:val="85"/>
        </w:rPr>
        <w:t>corporate</w:t>
      </w:r>
      <w:r w:rsidRPr="00563956">
        <w:rPr>
          <w:spacing w:val="-2"/>
          <w:w w:val="85"/>
        </w:rPr>
        <w:t xml:space="preserve"> </w:t>
      </w:r>
      <w:r w:rsidRPr="00563956">
        <w:rPr>
          <w:w w:val="85"/>
        </w:rPr>
        <w:t>officer</w:t>
      </w:r>
      <w:r w:rsidRPr="00563956">
        <w:rPr>
          <w:spacing w:val="-2"/>
          <w:w w:val="85"/>
        </w:rPr>
        <w:t xml:space="preserve"> </w:t>
      </w:r>
      <w:r w:rsidRPr="00563956">
        <w:rPr>
          <w:w w:val="85"/>
        </w:rPr>
        <w:t>in</w:t>
      </w:r>
      <w:r w:rsidRPr="00563956">
        <w:rPr>
          <w:spacing w:val="-2"/>
          <w:w w:val="85"/>
        </w:rPr>
        <w:t xml:space="preserve"> </w:t>
      </w:r>
      <w:r w:rsidRPr="00563956">
        <w:rPr>
          <w:w w:val="85"/>
        </w:rPr>
        <w:t>the</w:t>
      </w:r>
      <w:r w:rsidRPr="00563956">
        <w:rPr>
          <w:spacing w:val="-2"/>
          <w:w w:val="85"/>
        </w:rPr>
        <w:t xml:space="preserve"> </w:t>
      </w:r>
      <w:r w:rsidRPr="00563956">
        <w:rPr>
          <w:w w:val="85"/>
        </w:rPr>
        <w:t>event</w:t>
      </w:r>
      <w:r w:rsidRPr="00563956">
        <w:rPr>
          <w:spacing w:val="-2"/>
          <w:w w:val="85"/>
        </w:rPr>
        <w:t xml:space="preserve"> </w:t>
      </w:r>
      <w:r w:rsidRPr="00563956">
        <w:rPr>
          <w:w w:val="85"/>
        </w:rPr>
        <w:t>of</w:t>
      </w:r>
      <w:r w:rsidRPr="00563956">
        <w:rPr>
          <w:spacing w:val="-2"/>
          <w:w w:val="85"/>
        </w:rPr>
        <w:t xml:space="preserve"> </w:t>
      </w:r>
      <w:r w:rsidRPr="00563956">
        <w:rPr>
          <w:w w:val="85"/>
        </w:rPr>
        <w:t>a</w:t>
      </w:r>
      <w:r w:rsidRPr="00563956">
        <w:rPr>
          <w:spacing w:val="-2"/>
          <w:w w:val="85"/>
        </w:rPr>
        <w:t xml:space="preserve"> </w:t>
      </w:r>
      <w:r w:rsidRPr="00563956">
        <w:rPr>
          <w:w w:val="85"/>
        </w:rPr>
        <w:t>change of control of the Company before the final grant of long-term incentive financial instruments, as well as changes to the rules governing remuneneration in the event of termination of the Management Agreement or non-renewal of the</w:t>
      </w:r>
      <w:r w:rsidRPr="00563956">
        <w:rPr>
          <w:spacing w:val="-2"/>
          <w:w w:val="85"/>
        </w:rPr>
        <w:t xml:space="preserve"> </w:t>
      </w:r>
      <w:r w:rsidRPr="00563956">
        <w:rPr>
          <w:w w:val="85"/>
        </w:rPr>
        <w:t>corporate</w:t>
      </w:r>
      <w:r w:rsidRPr="00563956">
        <w:rPr>
          <w:spacing w:val="-2"/>
          <w:w w:val="85"/>
        </w:rPr>
        <w:t xml:space="preserve"> </w:t>
      </w:r>
      <w:r w:rsidRPr="00563956">
        <w:rPr>
          <w:w w:val="85"/>
        </w:rPr>
        <w:t>officer’s</w:t>
      </w:r>
      <w:r w:rsidRPr="00563956">
        <w:rPr>
          <w:spacing w:val="-2"/>
          <w:w w:val="85"/>
        </w:rPr>
        <w:t xml:space="preserve"> </w:t>
      </w:r>
      <w:r w:rsidRPr="00563956">
        <w:rPr>
          <w:w w:val="85"/>
        </w:rPr>
        <w:t>term</w:t>
      </w:r>
      <w:r w:rsidRPr="00563956">
        <w:rPr>
          <w:spacing w:val="-2"/>
          <w:w w:val="85"/>
        </w:rPr>
        <w:t xml:space="preserve"> </w:t>
      </w:r>
      <w:r w:rsidRPr="00563956">
        <w:rPr>
          <w:w w:val="85"/>
        </w:rPr>
        <w:t>of</w:t>
      </w:r>
      <w:r w:rsidRPr="00563956">
        <w:rPr>
          <w:spacing w:val="-2"/>
          <w:w w:val="85"/>
        </w:rPr>
        <w:t xml:space="preserve"> </w:t>
      </w:r>
      <w:r w:rsidRPr="00563956">
        <w:rPr>
          <w:w w:val="85"/>
        </w:rPr>
        <w:t>office</w:t>
      </w:r>
      <w:r w:rsidRPr="00563956">
        <w:rPr>
          <w:spacing w:val="-2"/>
          <w:w w:val="85"/>
        </w:rPr>
        <w:t xml:space="preserve"> </w:t>
      </w:r>
      <w:r w:rsidRPr="00563956">
        <w:rPr>
          <w:w w:val="85"/>
        </w:rPr>
        <w:t>at</w:t>
      </w:r>
      <w:r w:rsidRPr="00563956">
        <w:rPr>
          <w:spacing w:val="-2"/>
          <w:w w:val="85"/>
        </w:rPr>
        <w:t xml:space="preserve"> </w:t>
      </w:r>
      <w:r w:rsidRPr="00563956">
        <w:rPr>
          <w:w w:val="85"/>
        </w:rPr>
        <w:t>expiry</w:t>
      </w:r>
      <w:r w:rsidRPr="00563956">
        <w:rPr>
          <w:spacing w:val="-2"/>
          <w:w w:val="85"/>
        </w:rPr>
        <w:t xml:space="preserve"> </w:t>
      </w:r>
      <w:r w:rsidRPr="00563956">
        <w:rPr>
          <w:w w:val="85"/>
        </w:rPr>
        <w:t>(severance</w:t>
      </w:r>
      <w:r w:rsidRPr="00563956">
        <w:rPr>
          <w:spacing w:val="-2"/>
          <w:w w:val="85"/>
        </w:rPr>
        <w:t xml:space="preserve"> </w:t>
      </w:r>
      <w:r w:rsidRPr="00563956">
        <w:rPr>
          <w:w w:val="85"/>
        </w:rPr>
        <w:t>package</w:t>
      </w:r>
      <w:r w:rsidRPr="00563956">
        <w:rPr>
          <w:spacing w:val="-2"/>
          <w:w w:val="85"/>
        </w:rPr>
        <w:t xml:space="preserve"> </w:t>
      </w:r>
      <w:r w:rsidRPr="00563956">
        <w:rPr>
          <w:w w:val="85"/>
        </w:rPr>
        <w:t>indemnities</w:t>
      </w:r>
      <w:r w:rsidRPr="00563956">
        <w:rPr>
          <w:spacing w:val="-2"/>
          <w:w w:val="85"/>
        </w:rPr>
        <w:t xml:space="preserve"> </w:t>
      </w:r>
      <w:r w:rsidRPr="00563956">
        <w:rPr>
          <w:w w:val="85"/>
        </w:rPr>
        <w:t>set</w:t>
      </w:r>
      <w:r w:rsidRPr="00563956">
        <w:rPr>
          <w:spacing w:val="-2"/>
          <w:w w:val="85"/>
        </w:rPr>
        <w:t xml:space="preserve"> </w:t>
      </w:r>
      <w:r w:rsidRPr="00563956">
        <w:rPr>
          <w:w w:val="85"/>
        </w:rPr>
        <w:t>at</w:t>
      </w:r>
      <w:r w:rsidRPr="00563956">
        <w:rPr>
          <w:spacing w:val="-2"/>
          <w:w w:val="85"/>
        </w:rPr>
        <w:t xml:space="preserve"> </w:t>
      </w:r>
      <w:r w:rsidRPr="00563956">
        <w:rPr>
          <w:w w:val="85"/>
        </w:rPr>
        <w:t>one</w:t>
      </w:r>
      <w:r w:rsidRPr="00563956">
        <w:rPr>
          <w:spacing w:val="-2"/>
          <w:w w:val="85"/>
        </w:rPr>
        <w:t xml:space="preserve"> </w:t>
      </w:r>
      <w:r w:rsidRPr="00563956">
        <w:rPr>
          <w:w w:val="85"/>
        </w:rPr>
        <w:t>year’s</w:t>
      </w:r>
      <w:r w:rsidRPr="00563956">
        <w:rPr>
          <w:spacing w:val="-2"/>
          <w:w w:val="85"/>
        </w:rPr>
        <w:t xml:space="preserve"> </w:t>
      </w:r>
      <w:r w:rsidRPr="00563956">
        <w:rPr>
          <w:w w:val="85"/>
        </w:rPr>
        <w:t>fixed</w:t>
      </w:r>
      <w:r w:rsidRPr="00563956">
        <w:rPr>
          <w:spacing w:val="-2"/>
          <w:w w:val="85"/>
        </w:rPr>
        <w:t xml:space="preserve"> </w:t>
      </w:r>
      <w:r w:rsidRPr="00563956">
        <w:rPr>
          <w:w w:val="85"/>
        </w:rPr>
        <w:t xml:space="preserve">compensation, </w:t>
      </w:r>
      <w:r w:rsidRPr="00563956">
        <w:rPr>
          <w:w w:val="95"/>
        </w:rPr>
        <w:t>including</w:t>
      </w:r>
      <w:r w:rsidRPr="00563956">
        <w:rPr>
          <w:spacing w:val="-13"/>
          <w:w w:val="95"/>
        </w:rPr>
        <w:t xml:space="preserve"> </w:t>
      </w:r>
      <w:r w:rsidRPr="00563956">
        <w:rPr>
          <w:w w:val="95"/>
        </w:rPr>
        <w:t>the</w:t>
      </w:r>
      <w:r w:rsidRPr="00563956">
        <w:rPr>
          <w:spacing w:val="-12"/>
          <w:w w:val="95"/>
        </w:rPr>
        <w:t xml:space="preserve"> </w:t>
      </w:r>
      <w:r w:rsidRPr="00563956">
        <w:rPr>
          <w:w w:val="95"/>
        </w:rPr>
        <w:t>notice</w:t>
      </w:r>
      <w:r w:rsidRPr="00563956">
        <w:rPr>
          <w:spacing w:val="-13"/>
          <w:w w:val="95"/>
        </w:rPr>
        <w:t xml:space="preserve"> </w:t>
      </w:r>
      <w:r w:rsidRPr="00563956">
        <w:rPr>
          <w:w w:val="95"/>
        </w:rPr>
        <w:t>period).</w:t>
      </w:r>
    </w:p>
    <w:p w14:paraId="2A387D16" w14:textId="77777777" w:rsidR="00927CFC" w:rsidRPr="00563956" w:rsidRDefault="00927CFC" w:rsidP="00563956">
      <w:pPr>
        <w:spacing w:line="264" w:lineRule="auto"/>
        <w:jc w:val="both"/>
        <w:sectPr w:rsidR="00927CFC" w:rsidRPr="00563956">
          <w:type w:val="continuous"/>
          <w:pgSz w:w="11910" w:h="16840"/>
          <w:pgMar w:top="1180" w:right="1000" w:bottom="280" w:left="920" w:header="596" w:footer="0" w:gutter="0"/>
          <w:cols w:num="2" w:space="720" w:equalWidth="0">
            <w:col w:w="1395" w:space="533"/>
            <w:col w:w="8062"/>
          </w:cols>
        </w:sectPr>
      </w:pPr>
    </w:p>
    <w:p w14:paraId="54238B15" w14:textId="77777777" w:rsidR="00927CFC" w:rsidRPr="00563956" w:rsidRDefault="00927CFC" w:rsidP="00563956">
      <w:pPr>
        <w:pStyle w:val="Corpsdetexte"/>
        <w:spacing w:before="10"/>
        <w:jc w:val="both"/>
        <w:rPr>
          <w:sz w:val="14"/>
        </w:rPr>
      </w:pPr>
    </w:p>
    <w:p w14:paraId="729B9984" w14:textId="77777777" w:rsidR="00927CFC" w:rsidRPr="00563956" w:rsidRDefault="006C0883" w:rsidP="00563956">
      <w:pPr>
        <w:pStyle w:val="Corpsdetexte"/>
        <w:spacing w:before="1" w:line="264" w:lineRule="auto"/>
        <w:ind w:left="2134" w:right="150"/>
        <w:jc w:val="both"/>
      </w:pPr>
      <w:r>
        <w:pict w14:anchorId="3ADAC474">
          <v:group id="docshapegroup10" o:spid="_x0000_s1056" style="position:absolute;left:0;text-align:left;margin-left:56.85pt;margin-top:41.15pt;width:480.9pt;height:1pt;z-index:-15723520;mso-wrap-distance-left:0;mso-wrap-distance-right:0;mso-position-horizontal-relative:page" coordorigin="1137,823" coordsize="9618,20">
            <v:line id="_x0000_s1058" style="position:absolute" from="1137,833" to="3044,833" strokecolor="#14b1e7" strokeweight="1pt"/>
            <v:line id="_x0000_s1057" style="position:absolute" from="3064,833" to="10755,833" strokecolor="#14b1e7" strokeweight="1pt"/>
            <w10:wrap type="topAndBottom" anchorx="page"/>
          </v:group>
        </w:pict>
      </w:r>
      <w:r w:rsidR="005A22DF" w:rsidRPr="00563956">
        <w:rPr>
          <w:w w:val="85"/>
        </w:rPr>
        <w:t>The amendment was entered into in the best interest of the Company since (a) it minimizes the Company's financial exposure</w:t>
      </w:r>
      <w:r w:rsidR="005A22DF" w:rsidRPr="00563956">
        <w:rPr>
          <w:spacing w:val="-5"/>
          <w:w w:val="85"/>
        </w:rPr>
        <w:t xml:space="preserve"> </w:t>
      </w:r>
      <w:r w:rsidR="005A22DF" w:rsidRPr="00563956">
        <w:rPr>
          <w:w w:val="85"/>
        </w:rPr>
        <w:t>if</w:t>
      </w:r>
      <w:r w:rsidR="005A22DF" w:rsidRPr="00563956">
        <w:rPr>
          <w:spacing w:val="-5"/>
          <w:w w:val="85"/>
        </w:rPr>
        <w:t xml:space="preserve"> </w:t>
      </w:r>
      <w:r w:rsidR="005A22DF" w:rsidRPr="00563956">
        <w:rPr>
          <w:w w:val="85"/>
        </w:rPr>
        <w:t>a</w:t>
      </w:r>
      <w:r w:rsidR="005A22DF" w:rsidRPr="00563956">
        <w:rPr>
          <w:spacing w:val="-5"/>
          <w:w w:val="85"/>
        </w:rPr>
        <w:t xml:space="preserve"> </w:t>
      </w:r>
      <w:r w:rsidR="005A22DF" w:rsidRPr="00563956">
        <w:rPr>
          <w:w w:val="85"/>
        </w:rPr>
        <w:t>member</w:t>
      </w:r>
      <w:r w:rsidR="005A22DF" w:rsidRPr="00563956">
        <w:rPr>
          <w:spacing w:val="-5"/>
          <w:w w:val="85"/>
        </w:rPr>
        <w:t xml:space="preserve"> </w:t>
      </w:r>
      <w:r w:rsidR="005A22DF" w:rsidRPr="00563956">
        <w:rPr>
          <w:w w:val="85"/>
        </w:rPr>
        <w:t>of</w:t>
      </w:r>
      <w:r w:rsidR="005A22DF" w:rsidRPr="00563956">
        <w:rPr>
          <w:spacing w:val="-5"/>
          <w:w w:val="85"/>
        </w:rPr>
        <w:t xml:space="preserve"> </w:t>
      </w:r>
      <w:r w:rsidR="005A22DF" w:rsidRPr="00563956">
        <w:rPr>
          <w:w w:val="85"/>
        </w:rPr>
        <w:t>the</w:t>
      </w:r>
      <w:r w:rsidR="005A22DF" w:rsidRPr="00563956">
        <w:rPr>
          <w:spacing w:val="-5"/>
          <w:w w:val="85"/>
        </w:rPr>
        <w:t xml:space="preserve"> </w:t>
      </w:r>
      <w:r w:rsidR="005A22DF" w:rsidRPr="00563956">
        <w:rPr>
          <w:w w:val="85"/>
        </w:rPr>
        <w:t>Management</w:t>
      </w:r>
      <w:r w:rsidR="005A22DF" w:rsidRPr="00563956">
        <w:rPr>
          <w:spacing w:val="-5"/>
          <w:w w:val="85"/>
        </w:rPr>
        <w:t xml:space="preserve"> </w:t>
      </w:r>
      <w:r w:rsidR="005A22DF" w:rsidRPr="00563956">
        <w:rPr>
          <w:w w:val="85"/>
        </w:rPr>
        <w:t>Board</w:t>
      </w:r>
      <w:r w:rsidR="005A22DF" w:rsidRPr="00563956">
        <w:rPr>
          <w:spacing w:val="-5"/>
          <w:w w:val="85"/>
        </w:rPr>
        <w:t xml:space="preserve"> </w:t>
      </w:r>
      <w:r w:rsidR="005A22DF" w:rsidRPr="00563956">
        <w:rPr>
          <w:w w:val="85"/>
        </w:rPr>
        <w:t>is</w:t>
      </w:r>
      <w:r w:rsidR="005A22DF" w:rsidRPr="00563956">
        <w:rPr>
          <w:spacing w:val="-5"/>
          <w:w w:val="85"/>
        </w:rPr>
        <w:t xml:space="preserve"> </w:t>
      </w:r>
      <w:r w:rsidR="005A22DF" w:rsidRPr="00563956">
        <w:rPr>
          <w:w w:val="85"/>
        </w:rPr>
        <w:t>dismissed</w:t>
      </w:r>
      <w:r w:rsidR="005A22DF" w:rsidRPr="00563956">
        <w:rPr>
          <w:spacing w:val="-5"/>
          <w:w w:val="85"/>
        </w:rPr>
        <w:t xml:space="preserve"> </w:t>
      </w:r>
      <w:r w:rsidR="005A22DF" w:rsidRPr="00563956">
        <w:rPr>
          <w:w w:val="85"/>
        </w:rPr>
        <w:t>in</w:t>
      </w:r>
      <w:r w:rsidR="005A22DF" w:rsidRPr="00563956">
        <w:rPr>
          <w:spacing w:val="-5"/>
          <w:w w:val="85"/>
        </w:rPr>
        <w:t xml:space="preserve"> </w:t>
      </w:r>
      <w:r w:rsidR="005A22DF" w:rsidRPr="00563956">
        <w:rPr>
          <w:w w:val="85"/>
        </w:rPr>
        <w:t>the</w:t>
      </w:r>
      <w:r w:rsidR="005A22DF" w:rsidRPr="00563956">
        <w:rPr>
          <w:spacing w:val="-5"/>
          <w:w w:val="85"/>
        </w:rPr>
        <w:t xml:space="preserve"> </w:t>
      </w:r>
      <w:r w:rsidR="005A22DF" w:rsidRPr="00563956">
        <w:rPr>
          <w:w w:val="85"/>
        </w:rPr>
        <w:t>course</w:t>
      </w:r>
      <w:r w:rsidR="005A22DF" w:rsidRPr="00563956">
        <w:rPr>
          <w:spacing w:val="-5"/>
          <w:w w:val="85"/>
        </w:rPr>
        <w:t xml:space="preserve"> </w:t>
      </w:r>
      <w:r w:rsidR="005A22DF" w:rsidRPr="00563956">
        <w:rPr>
          <w:w w:val="85"/>
        </w:rPr>
        <w:t>of</w:t>
      </w:r>
      <w:r w:rsidR="005A22DF" w:rsidRPr="00563956">
        <w:rPr>
          <w:spacing w:val="-5"/>
          <w:w w:val="85"/>
        </w:rPr>
        <w:t xml:space="preserve"> </w:t>
      </w:r>
      <w:r w:rsidR="005A22DF" w:rsidRPr="00563956">
        <w:rPr>
          <w:w w:val="85"/>
        </w:rPr>
        <w:t>his</w:t>
      </w:r>
      <w:r w:rsidR="005A22DF" w:rsidRPr="00563956">
        <w:rPr>
          <w:spacing w:val="-5"/>
          <w:w w:val="85"/>
        </w:rPr>
        <w:t xml:space="preserve"> </w:t>
      </w:r>
      <w:r w:rsidR="005A22DF" w:rsidRPr="00563956">
        <w:rPr>
          <w:w w:val="85"/>
        </w:rPr>
        <w:t>term</w:t>
      </w:r>
      <w:r w:rsidR="005A22DF" w:rsidRPr="00563956">
        <w:rPr>
          <w:spacing w:val="-5"/>
          <w:w w:val="85"/>
        </w:rPr>
        <w:t xml:space="preserve"> </w:t>
      </w:r>
      <w:r w:rsidR="005A22DF" w:rsidRPr="00563956">
        <w:rPr>
          <w:w w:val="85"/>
        </w:rPr>
        <w:t>of</w:t>
      </w:r>
      <w:r w:rsidR="005A22DF" w:rsidRPr="00563956">
        <w:rPr>
          <w:spacing w:val="-5"/>
          <w:w w:val="85"/>
        </w:rPr>
        <w:t xml:space="preserve"> </w:t>
      </w:r>
      <w:r w:rsidR="005A22DF" w:rsidRPr="00563956">
        <w:rPr>
          <w:w w:val="85"/>
        </w:rPr>
        <w:t>office,</w:t>
      </w:r>
      <w:r w:rsidR="005A22DF" w:rsidRPr="00563956">
        <w:rPr>
          <w:spacing w:val="-5"/>
          <w:w w:val="85"/>
        </w:rPr>
        <w:t xml:space="preserve"> </w:t>
      </w:r>
      <w:r w:rsidR="005A22DF" w:rsidRPr="00563956">
        <w:rPr>
          <w:w w:val="85"/>
        </w:rPr>
        <w:t>and</w:t>
      </w:r>
      <w:r w:rsidR="005A22DF" w:rsidRPr="00563956">
        <w:rPr>
          <w:spacing w:val="-5"/>
          <w:w w:val="85"/>
        </w:rPr>
        <w:t xml:space="preserve"> </w:t>
      </w:r>
      <w:r w:rsidR="005A22DF" w:rsidRPr="00563956">
        <w:rPr>
          <w:w w:val="85"/>
        </w:rPr>
        <w:t>(b)</w:t>
      </w:r>
      <w:r w:rsidR="005A22DF" w:rsidRPr="00563956">
        <w:rPr>
          <w:spacing w:val="-5"/>
          <w:w w:val="85"/>
        </w:rPr>
        <w:t xml:space="preserve"> </w:t>
      </w:r>
      <w:r w:rsidR="005A22DF" w:rsidRPr="00563956">
        <w:rPr>
          <w:w w:val="85"/>
        </w:rPr>
        <w:t>it</w:t>
      </w:r>
      <w:r w:rsidR="005A22DF" w:rsidRPr="00563956">
        <w:rPr>
          <w:spacing w:val="-5"/>
          <w:w w:val="85"/>
        </w:rPr>
        <w:t xml:space="preserve"> </w:t>
      </w:r>
      <w:r w:rsidR="005A22DF" w:rsidRPr="00563956">
        <w:rPr>
          <w:w w:val="85"/>
        </w:rPr>
        <w:t>ensures</w:t>
      </w:r>
      <w:r w:rsidR="005A22DF" w:rsidRPr="00563956">
        <w:rPr>
          <w:spacing w:val="-5"/>
          <w:w w:val="85"/>
        </w:rPr>
        <w:t xml:space="preserve"> </w:t>
      </w:r>
      <w:r w:rsidR="005A22DF" w:rsidRPr="00563956">
        <w:rPr>
          <w:w w:val="85"/>
        </w:rPr>
        <w:t>that any</w:t>
      </w:r>
      <w:r w:rsidR="005A22DF" w:rsidRPr="00563956">
        <w:rPr>
          <w:spacing w:val="-2"/>
          <w:w w:val="85"/>
        </w:rPr>
        <w:t xml:space="preserve"> </w:t>
      </w:r>
      <w:r w:rsidR="005A22DF" w:rsidRPr="00563956">
        <w:rPr>
          <w:w w:val="85"/>
        </w:rPr>
        <w:t>indemnity</w:t>
      </w:r>
      <w:r w:rsidR="005A22DF" w:rsidRPr="00563956">
        <w:rPr>
          <w:spacing w:val="-2"/>
          <w:w w:val="85"/>
        </w:rPr>
        <w:t xml:space="preserve"> </w:t>
      </w:r>
      <w:r w:rsidR="005A22DF" w:rsidRPr="00563956">
        <w:rPr>
          <w:w w:val="85"/>
        </w:rPr>
        <w:t>linked</w:t>
      </w:r>
      <w:r w:rsidR="005A22DF" w:rsidRPr="00563956">
        <w:rPr>
          <w:spacing w:val="-2"/>
          <w:w w:val="85"/>
        </w:rPr>
        <w:t xml:space="preserve"> </w:t>
      </w:r>
      <w:r w:rsidR="005A22DF" w:rsidRPr="00563956">
        <w:rPr>
          <w:w w:val="85"/>
        </w:rPr>
        <w:t>to</w:t>
      </w:r>
      <w:r w:rsidR="005A22DF" w:rsidRPr="00563956">
        <w:rPr>
          <w:spacing w:val="-2"/>
          <w:w w:val="85"/>
        </w:rPr>
        <w:t xml:space="preserve"> </w:t>
      </w:r>
      <w:r w:rsidR="005A22DF" w:rsidRPr="00563956">
        <w:rPr>
          <w:w w:val="85"/>
        </w:rPr>
        <w:t>a</w:t>
      </w:r>
      <w:r w:rsidR="005A22DF" w:rsidRPr="00563956">
        <w:rPr>
          <w:spacing w:val="-2"/>
          <w:w w:val="85"/>
        </w:rPr>
        <w:t xml:space="preserve"> </w:t>
      </w:r>
      <w:r w:rsidR="005A22DF" w:rsidRPr="00563956">
        <w:rPr>
          <w:w w:val="85"/>
        </w:rPr>
        <w:t>change</w:t>
      </w:r>
      <w:r w:rsidR="005A22DF" w:rsidRPr="00563956">
        <w:rPr>
          <w:spacing w:val="-2"/>
          <w:w w:val="85"/>
        </w:rPr>
        <w:t xml:space="preserve"> </w:t>
      </w:r>
      <w:r w:rsidR="005A22DF" w:rsidRPr="00563956">
        <w:rPr>
          <w:w w:val="85"/>
        </w:rPr>
        <w:t>in</w:t>
      </w:r>
      <w:r w:rsidR="005A22DF" w:rsidRPr="00563956">
        <w:rPr>
          <w:spacing w:val="-2"/>
          <w:w w:val="85"/>
        </w:rPr>
        <w:t xml:space="preserve"> </w:t>
      </w:r>
      <w:r w:rsidR="005A22DF" w:rsidRPr="00563956">
        <w:rPr>
          <w:w w:val="85"/>
        </w:rPr>
        <w:t>control</w:t>
      </w:r>
      <w:r w:rsidR="005A22DF" w:rsidRPr="00563956">
        <w:rPr>
          <w:spacing w:val="-2"/>
          <w:w w:val="85"/>
        </w:rPr>
        <w:t xml:space="preserve"> </w:t>
      </w:r>
      <w:r w:rsidR="005A22DF" w:rsidRPr="00563956">
        <w:rPr>
          <w:w w:val="85"/>
        </w:rPr>
        <w:t>of</w:t>
      </w:r>
      <w:r w:rsidR="005A22DF" w:rsidRPr="00563956">
        <w:rPr>
          <w:spacing w:val="-2"/>
          <w:w w:val="85"/>
        </w:rPr>
        <w:t xml:space="preserve"> </w:t>
      </w:r>
      <w:r w:rsidR="005A22DF" w:rsidRPr="00563956">
        <w:rPr>
          <w:w w:val="85"/>
        </w:rPr>
        <w:t>the</w:t>
      </w:r>
      <w:r w:rsidR="005A22DF" w:rsidRPr="00563956">
        <w:rPr>
          <w:spacing w:val="-2"/>
          <w:w w:val="85"/>
        </w:rPr>
        <w:t xml:space="preserve"> </w:t>
      </w:r>
      <w:r w:rsidR="005A22DF" w:rsidRPr="00563956">
        <w:rPr>
          <w:w w:val="85"/>
        </w:rPr>
        <w:t>Company</w:t>
      </w:r>
      <w:r w:rsidR="005A22DF" w:rsidRPr="00563956">
        <w:rPr>
          <w:spacing w:val="-2"/>
          <w:w w:val="85"/>
        </w:rPr>
        <w:t xml:space="preserve"> </w:t>
      </w:r>
      <w:r w:rsidR="005A22DF" w:rsidRPr="00563956">
        <w:rPr>
          <w:w w:val="85"/>
        </w:rPr>
        <w:t>is</w:t>
      </w:r>
      <w:r w:rsidR="005A22DF" w:rsidRPr="00563956">
        <w:rPr>
          <w:spacing w:val="-2"/>
          <w:w w:val="85"/>
        </w:rPr>
        <w:t xml:space="preserve"> </w:t>
      </w:r>
      <w:r w:rsidR="005A22DF" w:rsidRPr="00563956">
        <w:rPr>
          <w:w w:val="85"/>
        </w:rPr>
        <w:t>no</w:t>
      </w:r>
      <w:r w:rsidR="005A22DF" w:rsidRPr="00563956">
        <w:rPr>
          <w:spacing w:val="-2"/>
          <w:w w:val="85"/>
        </w:rPr>
        <w:t xml:space="preserve"> </w:t>
      </w:r>
      <w:r w:rsidR="005A22DF" w:rsidRPr="00563956">
        <w:rPr>
          <w:w w:val="85"/>
        </w:rPr>
        <w:t>longer</w:t>
      </w:r>
      <w:r w:rsidR="005A22DF" w:rsidRPr="00563956">
        <w:rPr>
          <w:spacing w:val="-2"/>
          <w:w w:val="85"/>
        </w:rPr>
        <w:t xml:space="preserve"> </w:t>
      </w:r>
      <w:r w:rsidR="005A22DF" w:rsidRPr="00563956">
        <w:rPr>
          <w:w w:val="85"/>
        </w:rPr>
        <w:t>conditioned</w:t>
      </w:r>
      <w:r w:rsidR="005A22DF" w:rsidRPr="00563956">
        <w:rPr>
          <w:spacing w:val="-2"/>
          <w:w w:val="85"/>
        </w:rPr>
        <w:t xml:space="preserve"> </w:t>
      </w:r>
      <w:r w:rsidR="005A22DF" w:rsidRPr="00563956">
        <w:rPr>
          <w:w w:val="85"/>
        </w:rPr>
        <w:t>on</w:t>
      </w:r>
      <w:r w:rsidR="005A22DF" w:rsidRPr="00563956">
        <w:rPr>
          <w:spacing w:val="-2"/>
          <w:w w:val="85"/>
        </w:rPr>
        <w:t xml:space="preserve"> </w:t>
      </w:r>
      <w:r w:rsidR="005A22DF" w:rsidRPr="00563956">
        <w:rPr>
          <w:w w:val="85"/>
        </w:rPr>
        <w:t>the</w:t>
      </w:r>
      <w:r w:rsidR="005A22DF" w:rsidRPr="00563956">
        <w:rPr>
          <w:spacing w:val="-2"/>
          <w:w w:val="85"/>
        </w:rPr>
        <w:t xml:space="preserve"> </w:t>
      </w:r>
      <w:r w:rsidR="005A22DF" w:rsidRPr="00563956">
        <w:rPr>
          <w:w w:val="85"/>
        </w:rPr>
        <w:t>dismissal</w:t>
      </w:r>
      <w:r w:rsidR="005A22DF" w:rsidRPr="00563956">
        <w:rPr>
          <w:spacing w:val="-2"/>
          <w:w w:val="85"/>
        </w:rPr>
        <w:t xml:space="preserve"> </w:t>
      </w:r>
      <w:r w:rsidR="005A22DF" w:rsidRPr="00563956">
        <w:rPr>
          <w:w w:val="85"/>
        </w:rPr>
        <w:t>of</w:t>
      </w:r>
      <w:r w:rsidR="005A22DF" w:rsidRPr="00563956">
        <w:rPr>
          <w:spacing w:val="-2"/>
          <w:w w:val="85"/>
        </w:rPr>
        <w:t xml:space="preserve"> </w:t>
      </w:r>
      <w:r w:rsidR="005A22DF" w:rsidRPr="00563956">
        <w:rPr>
          <w:w w:val="85"/>
        </w:rPr>
        <w:t>the</w:t>
      </w:r>
      <w:r w:rsidR="005A22DF" w:rsidRPr="00563956">
        <w:rPr>
          <w:spacing w:val="-2"/>
          <w:w w:val="85"/>
        </w:rPr>
        <w:t xml:space="preserve"> </w:t>
      </w:r>
      <w:r w:rsidR="005A22DF" w:rsidRPr="00563956">
        <w:rPr>
          <w:w w:val="85"/>
        </w:rPr>
        <w:t>corporate officer, thus potentially allowing a smooth transition in the event of a change of control.</w:t>
      </w:r>
    </w:p>
    <w:p w14:paraId="565D4494" w14:textId="77777777" w:rsidR="00927CFC" w:rsidRDefault="005A22DF">
      <w:pPr>
        <w:spacing w:before="37" w:after="50"/>
        <w:ind w:left="206"/>
        <w:rPr>
          <w:rFonts w:ascii="Verdana" w:hAnsi="Verdana"/>
          <w:sz w:val="15"/>
        </w:rPr>
      </w:pPr>
      <w:r>
        <w:rPr>
          <w:rFonts w:ascii="Arial" w:hAnsi="Arial"/>
          <w:b/>
          <w:w w:val="105"/>
          <w:sz w:val="15"/>
        </w:rPr>
        <w:t>Relationship</w:t>
      </w:r>
      <w:r>
        <w:rPr>
          <w:rFonts w:ascii="Arial" w:hAnsi="Arial"/>
          <w:b/>
          <w:spacing w:val="9"/>
          <w:w w:val="105"/>
          <w:sz w:val="15"/>
        </w:rPr>
        <w:t xml:space="preserve"> </w:t>
      </w:r>
      <w:r>
        <w:rPr>
          <w:rFonts w:ascii="Arial" w:hAnsi="Arial"/>
          <w:b/>
          <w:w w:val="105"/>
          <w:sz w:val="15"/>
        </w:rPr>
        <w:t>between</w:t>
      </w:r>
      <w:r>
        <w:rPr>
          <w:rFonts w:ascii="Arial" w:hAnsi="Arial"/>
          <w:b/>
          <w:spacing w:val="9"/>
          <w:w w:val="105"/>
          <w:sz w:val="15"/>
        </w:rPr>
        <w:t xml:space="preserve"> </w:t>
      </w:r>
      <w:r>
        <w:rPr>
          <w:rFonts w:ascii="Arial" w:hAnsi="Arial"/>
          <w:b/>
          <w:w w:val="105"/>
          <w:sz w:val="15"/>
        </w:rPr>
        <w:t>the</w:t>
      </w:r>
      <w:r>
        <w:rPr>
          <w:rFonts w:ascii="Arial" w:hAnsi="Arial"/>
          <w:b/>
          <w:spacing w:val="9"/>
          <w:w w:val="105"/>
          <w:sz w:val="15"/>
        </w:rPr>
        <w:t xml:space="preserve"> </w:t>
      </w:r>
      <w:r>
        <w:rPr>
          <w:rFonts w:ascii="Arial" w:hAnsi="Arial"/>
          <w:b/>
          <w:w w:val="105"/>
          <w:sz w:val="15"/>
        </w:rPr>
        <w:t>price</w:t>
      </w:r>
      <w:r>
        <w:rPr>
          <w:rFonts w:ascii="Arial" w:hAnsi="Arial"/>
          <w:b/>
          <w:spacing w:val="9"/>
          <w:w w:val="105"/>
          <w:sz w:val="15"/>
        </w:rPr>
        <w:t xml:space="preserve"> </w:t>
      </w:r>
      <w:r>
        <w:rPr>
          <w:rFonts w:ascii="Arial" w:hAnsi="Arial"/>
          <w:b/>
          <w:w w:val="105"/>
          <w:sz w:val="15"/>
        </w:rPr>
        <w:t>of</w:t>
      </w:r>
      <w:r>
        <w:rPr>
          <w:rFonts w:ascii="Arial" w:hAnsi="Arial"/>
          <w:b/>
          <w:spacing w:val="10"/>
          <w:w w:val="105"/>
          <w:sz w:val="15"/>
        </w:rPr>
        <w:t xml:space="preserve"> </w:t>
      </w:r>
      <w:r>
        <w:rPr>
          <w:rFonts w:ascii="Arial" w:hAnsi="Arial"/>
          <w:b/>
          <w:w w:val="105"/>
          <w:sz w:val="15"/>
        </w:rPr>
        <w:t>the</w:t>
      </w:r>
      <w:r>
        <w:rPr>
          <w:rFonts w:ascii="Arial" w:hAnsi="Arial"/>
          <w:b/>
          <w:spacing w:val="9"/>
          <w:w w:val="105"/>
          <w:sz w:val="15"/>
        </w:rPr>
        <w:t xml:space="preserve"> </w:t>
      </w:r>
      <w:r>
        <w:rPr>
          <w:rFonts w:ascii="Arial" w:hAnsi="Arial"/>
          <w:b/>
          <w:w w:val="105"/>
          <w:sz w:val="15"/>
        </w:rPr>
        <w:t>agreement</w:t>
      </w:r>
      <w:r>
        <w:rPr>
          <w:rFonts w:ascii="Arial" w:hAnsi="Arial"/>
          <w:b/>
          <w:spacing w:val="9"/>
          <w:w w:val="105"/>
          <w:sz w:val="15"/>
        </w:rPr>
        <w:t xml:space="preserve"> </w:t>
      </w:r>
      <w:r>
        <w:rPr>
          <w:rFonts w:ascii="Arial" w:hAnsi="Arial"/>
          <w:b/>
          <w:w w:val="105"/>
          <w:sz w:val="15"/>
        </w:rPr>
        <w:t>and</w:t>
      </w:r>
      <w:r>
        <w:rPr>
          <w:rFonts w:ascii="Arial" w:hAnsi="Arial"/>
          <w:b/>
          <w:spacing w:val="9"/>
          <w:w w:val="105"/>
          <w:sz w:val="15"/>
        </w:rPr>
        <w:t xml:space="preserve"> </w:t>
      </w:r>
      <w:r>
        <w:rPr>
          <w:rFonts w:ascii="Arial" w:hAnsi="Arial"/>
          <w:b/>
          <w:w w:val="105"/>
          <w:sz w:val="15"/>
        </w:rPr>
        <w:t>the</w:t>
      </w:r>
      <w:r>
        <w:rPr>
          <w:rFonts w:ascii="Arial" w:hAnsi="Arial"/>
          <w:b/>
          <w:spacing w:val="9"/>
          <w:w w:val="105"/>
          <w:sz w:val="15"/>
        </w:rPr>
        <w:t xml:space="preserve"> </w:t>
      </w:r>
      <w:r>
        <w:rPr>
          <w:rFonts w:ascii="Arial" w:hAnsi="Arial"/>
          <w:b/>
          <w:w w:val="105"/>
          <w:sz w:val="15"/>
        </w:rPr>
        <w:t>Company’s</w:t>
      </w:r>
      <w:r>
        <w:rPr>
          <w:rFonts w:ascii="Arial" w:hAnsi="Arial"/>
          <w:b/>
          <w:spacing w:val="10"/>
          <w:w w:val="105"/>
          <w:sz w:val="15"/>
        </w:rPr>
        <w:t xml:space="preserve"> </w:t>
      </w:r>
      <w:r>
        <w:rPr>
          <w:rFonts w:ascii="Arial" w:hAnsi="Arial"/>
          <w:b/>
          <w:w w:val="105"/>
          <w:sz w:val="15"/>
        </w:rPr>
        <w:t>last</w:t>
      </w:r>
      <w:r>
        <w:rPr>
          <w:rFonts w:ascii="Arial" w:hAnsi="Arial"/>
          <w:b/>
          <w:spacing w:val="9"/>
          <w:w w:val="105"/>
          <w:sz w:val="15"/>
        </w:rPr>
        <w:t xml:space="preserve"> </w:t>
      </w:r>
      <w:r>
        <w:rPr>
          <w:rFonts w:ascii="Arial" w:hAnsi="Arial"/>
          <w:b/>
          <w:w w:val="105"/>
          <w:sz w:val="15"/>
        </w:rPr>
        <w:t>annual</w:t>
      </w:r>
      <w:r>
        <w:rPr>
          <w:rFonts w:ascii="Arial" w:hAnsi="Arial"/>
          <w:b/>
          <w:spacing w:val="9"/>
          <w:w w:val="105"/>
          <w:sz w:val="15"/>
        </w:rPr>
        <w:t xml:space="preserve"> </w:t>
      </w:r>
      <w:r>
        <w:rPr>
          <w:rFonts w:ascii="Arial" w:hAnsi="Arial"/>
          <w:b/>
          <w:w w:val="105"/>
          <w:sz w:val="15"/>
        </w:rPr>
        <w:t>profit:</w:t>
      </w:r>
      <w:r>
        <w:rPr>
          <w:rFonts w:ascii="Arial" w:hAnsi="Arial"/>
          <w:b/>
          <w:spacing w:val="9"/>
          <w:w w:val="105"/>
          <w:sz w:val="15"/>
        </w:rPr>
        <w:t xml:space="preserve"> </w:t>
      </w:r>
      <w:r>
        <w:rPr>
          <w:rFonts w:ascii="Verdana" w:hAnsi="Verdana"/>
          <w:spacing w:val="-5"/>
          <w:w w:val="105"/>
          <w:sz w:val="15"/>
        </w:rPr>
        <w:t>n/a</w:t>
      </w:r>
    </w:p>
    <w:p w14:paraId="531CC3B2" w14:textId="77777777" w:rsidR="00927CFC" w:rsidRDefault="006C0883">
      <w:pPr>
        <w:pStyle w:val="Corpsdetexte"/>
        <w:spacing w:line="20" w:lineRule="exact"/>
        <w:ind w:left="216"/>
        <w:rPr>
          <w:rFonts w:ascii="Verdana"/>
          <w:sz w:val="2"/>
        </w:rPr>
      </w:pPr>
      <w:r>
        <w:rPr>
          <w:rFonts w:ascii="Verdana"/>
          <w:sz w:val="2"/>
        </w:rPr>
      </w:r>
      <w:r>
        <w:rPr>
          <w:rFonts w:ascii="Verdana"/>
          <w:sz w:val="2"/>
        </w:rPr>
        <w:pict w14:anchorId="639C020E">
          <v:group id="docshapegroup11" o:spid="_x0000_s1054" style="width:480.9pt;height:1pt;mso-position-horizontal-relative:char;mso-position-vertical-relative:line" coordsize="9618,20">
            <v:line id="_x0000_s1055" style="position:absolute" from="0,10" to="9618,10" strokecolor="#14b1e7" strokeweight="1pt"/>
            <w10:anchorlock/>
          </v:group>
        </w:pict>
      </w:r>
    </w:p>
    <w:p w14:paraId="118C6D04" w14:textId="77777777" w:rsidR="00927CFC" w:rsidRDefault="00927CFC">
      <w:pPr>
        <w:pStyle w:val="Corpsdetexte"/>
        <w:rPr>
          <w:rFonts w:ascii="Verdana"/>
          <w:sz w:val="20"/>
        </w:rPr>
      </w:pPr>
    </w:p>
    <w:p w14:paraId="533EF4C4" w14:textId="77777777" w:rsidR="00927CFC" w:rsidRDefault="00927CFC">
      <w:pPr>
        <w:pStyle w:val="Corpsdetexte"/>
        <w:rPr>
          <w:rFonts w:ascii="Verdana"/>
          <w:sz w:val="20"/>
        </w:rPr>
      </w:pPr>
    </w:p>
    <w:p w14:paraId="5239B165" w14:textId="319B823A" w:rsidR="00927CFC" w:rsidRPr="00AD052C" w:rsidRDefault="005A22DF" w:rsidP="005C6E2E">
      <w:pPr>
        <w:pStyle w:val="Titre2"/>
        <w:spacing w:before="108" w:line="242" w:lineRule="auto"/>
        <w:ind w:right="277"/>
        <w:jc w:val="both"/>
        <w:rPr>
          <w:b w:val="0"/>
        </w:rPr>
      </w:pPr>
      <w:r w:rsidRPr="00AD052C">
        <w:rPr>
          <w:color w:val="636466"/>
          <w:w w:val="105"/>
        </w:rPr>
        <w:t>Amendments</w:t>
      </w:r>
      <w:r w:rsidRPr="00AD052C">
        <w:rPr>
          <w:color w:val="636466"/>
          <w:spacing w:val="-7"/>
          <w:w w:val="105"/>
        </w:rPr>
        <w:t xml:space="preserve"> </w:t>
      </w:r>
      <w:r w:rsidRPr="00AD052C">
        <w:rPr>
          <w:color w:val="636466"/>
          <w:w w:val="105"/>
        </w:rPr>
        <w:t>3,</w:t>
      </w:r>
      <w:r w:rsidRPr="00AD052C">
        <w:rPr>
          <w:color w:val="636466"/>
          <w:spacing w:val="-7"/>
          <w:w w:val="105"/>
        </w:rPr>
        <w:t xml:space="preserve"> </w:t>
      </w:r>
      <w:r w:rsidRPr="00AD052C">
        <w:rPr>
          <w:color w:val="636466"/>
          <w:w w:val="105"/>
        </w:rPr>
        <w:t>4</w:t>
      </w:r>
      <w:r w:rsidRPr="00AD052C">
        <w:rPr>
          <w:color w:val="636466"/>
          <w:spacing w:val="-7"/>
          <w:w w:val="105"/>
        </w:rPr>
        <w:t xml:space="preserve"> </w:t>
      </w:r>
      <w:r w:rsidRPr="00AD052C">
        <w:rPr>
          <w:color w:val="636466"/>
          <w:w w:val="105"/>
        </w:rPr>
        <w:t>and</w:t>
      </w:r>
      <w:r w:rsidRPr="00AD052C">
        <w:rPr>
          <w:color w:val="636466"/>
          <w:spacing w:val="-7"/>
          <w:w w:val="105"/>
        </w:rPr>
        <w:t xml:space="preserve"> </w:t>
      </w:r>
      <w:r w:rsidRPr="00AD052C">
        <w:rPr>
          <w:color w:val="636466"/>
          <w:w w:val="105"/>
        </w:rPr>
        <w:t>5</w:t>
      </w:r>
      <w:r w:rsidRPr="00AD052C">
        <w:rPr>
          <w:color w:val="636466"/>
          <w:spacing w:val="-7"/>
          <w:w w:val="105"/>
        </w:rPr>
        <w:t xml:space="preserve"> </w:t>
      </w:r>
      <w:r w:rsidRPr="00AD052C">
        <w:rPr>
          <w:color w:val="636466"/>
          <w:w w:val="105"/>
        </w:rPr>
        <w:t>to</w:t>
      </w:r>
      <w:r w:rsidRPr="00AD052C">
        <w:rPr>
          <w:color w:val="636466"/>
          <w:spacing w:val="-7"/>
          <w:w w:val="105"/>
        </w:rPr>
        <w:t xml:space="preserve"> </w:t>
      </w:r>
      <w:r w:rsidRPr="00AD052C">
        <w:rPr>
          <w:color w:val="636466"/>
          <w:w w:val="105"/>
        </w:rPr>
        <w:t>the</w:t>
      </w:r>
      <w:r w:rsidRPr="00AD052C">
        <w:rPr>
          <w:color w:val="636466"/>
          <w:spacing w:val="-7"/>
          <w:w w:val="105"/>
        </w:rPr>
        <w:t xml:space="preserve"> </w:t>
      </w:r>
      <w:r w:rsidRPr="00AD052C">
        <w:rPr>
          <w:color w:val="636466"/>
          <w:w w:val="105"/>
        </w:rPr>
        <w:t>Collaboration</w:t>
      </w:r>
      <w:r w:rsidRPr="00AD052C">
        <w:rPr>
          <w:color w:val="636466"/>
          <w:spacing w:val="-7"/>
          <w:w w:val="105"/>
        </w:rPr>
        <w:t xml:space="preserve"> </w:t>
      </w:r>
      <w:r w:rsidRPr="00AD052C">
        <w:rPr>
          <w:color w:val="636466"/>
          <w:w w:val="105"/>
        </w:rPr>
        <w:t>and</w:t>
      </w:r>
      <w:r w:rsidRPr="00AD052C">
        <w:rPr>
          <w:color w:val="636466"/>
          <w:spacing w:val="-7"/>
          <w:w w:val="105"/>
        </w:rPr>
        <w:t xml:space="preserve"> </w:t>
      </w:r>
      <w:r w:rsidRPr="00AD052C">
        <w:rPr>
          <w:color w:val="636466"/>
          <w:w w:val="105"/>
        </w:rPr>
        <w:t>Research</w:t>
      </w:r>
      <w:r w:rsidRPr="00AD052C">
        <w:rPr>
          <w:color w:val="636466"/>
          <w:spacing w:val="-7"/>
          <w:w w:val="105"/>
        </w:rPr>
        <w:t xml:space="preserve"> </w:t>
      </w:r>
      <w:r w:rsidRPr="00AD052C">
        <w:rPr>
          <w:color w:val="636466"/>
          <w:w w:val="105"/>
        </w:rPr>
        <w:t>License</w:t>
      </w:r>
      <w:r w:rsidRPr="00AD052C">
        <w:rPr>
          <w:color w:val="636466"/>
          <w:spacing w:val="-7"/>
          <w:w w:val="105"/>
        </w:rPr>
        <w:t xml:space="preserve"> </w:t>
      </w:r>
      <w:r w:rsidRPr="00AD052C">
        <w:rPr>
          <w:color w:val="636466"/>
          <w:w w:val="105"/>
        </w:rPr>
        <w:t>Agreement</w:t>
      </w:r>
      <w:r w:rsidRPr="00AD052C">
        <w:rPr>
          <w:color w:val="636466"/>
          <w:spacing w:val="-7"/>
          <w:w w:val="105"/>
        </w:rPr>
        <w:t xml:space="preserve"> </w:t>
      </w:r>
      <w:r w:rsidRPr="00AD052C">
        <w:rPr>
          <w:color w:val="636466"/>
          <w:w w:val="105"/>
        </w:rPr>
        <w:t>&amp;</w:t>
      </w:r>
      <w:r w:rsidRPr="00AD052C">
        <w:rPr>
          <w:color w:val="636466"/>
          <w:spacing w:val="-7"/>
          <w:w w:val="105"/>
        </w:rPr>
        <w:t xml:space="preserve"> </w:t>
      </w:r>
      <w:r w:rsidRPr="00AD052C">
        <w:rPr>
          <w:color w:val="636466"/>
          <w:w w:val="105"/>
        </w:rPr>
        <w:t>Amendment</w:t>
      </w:r>
      <w:r w:rsidRPr="00AD052C">
        <w:rPr>
          <w:color w:val="636466"/>
          <w:spacing w:val="-7"/>
          <w:w w:val="105"/>
        </w:rPr>
        <w:t xml:space="preserve"> </w:t>
      </w:r>
      <w:r w:rsidRPr="00AD052C">
        <w:rPr>
          <w:color w:val="636466"/>
          <w:w w:val="105"/>
        </w:rPr>
        <w:t>3</w:t>
      </w:r>
      <w:r w:rsidRPr="00AD052C">
        <w:rPr>
          <w:color w:val="636466"/>
          <w:spacing w:val="-7"/>
          <w:w w:val="105"/>
        </w:rPr>
        <w:t xml:space="preserve"> </w:t>
      </w:r>
      <w:r w:rsidRPr="00AD052C">
        <w:rPr>
          <w:color w:val="636466"/>
          <w:w w:val="105"/>
        </w:rPr>
        <w:t>to</w:t>
      </w:r>
      <w:r w:rsidRPr="00AD052C">
        <w:rPr>
          <w:color w:val="636466"/>
          <w:spacing w:val="-7"/>
          <w:w w:val="105"/>
        </w:rPr>
        <w:t xml:space="preserve"> </w:t>
      </w:r>
      <w:r w:rsidRPr="00AD052C">
        <w:rPr>
          <w:color w:val="636466"/>
          <w:w w:val="105"/>
        </w:rPr>
        <w:t>the Premises and Equipment Provision Agreement - Amendments executed with Vital Meat SAS on</w:t>
      </w:r>
      <w:r w:rsidR="005C6E2E">
        <w:rPr>
          <w:color w:val="636466"/>
          <w:w w:val="105"/>
        </w:rPr>
        <w:t xml:space="preserve"> </w:t>
      </w:r>
      <w:r w:rsidRPr="00AD052C">
        <w:rPr>
          <w:color w:val="636466"/>
          <w:w w:val="105"/>
        </w:rPr>
        <w:t>March</w:t>
      </w:r>
      <w:r w:rsidRPr="00AD052C">
        <w:rPr>
          <w:color w:val="636466"/>
          <w:spacing w:val="-18"/>
          <w:w w:val="105"/>
        </w:rPr>
        <w:t xml:space="preserve"> </w:t>
      </w:r>
      <w:r w:rsidRPr="00AD052C">
        <w:rPr>
          <w:color w:val="636466"/>
          <w:w w:val="105"/>
        </w:rPr>
        <w:t>24,</w:t>
      </w:r>
      <w:r w:rsidRPr="00AD052C">
        <w:rPr>
          <w:color w:val="636466"/>
          <w:spacing w:val="-17"/>
          <w:w w:val="105"/>
        </w:rPr>
        <w:t xml:space="preserve"> </w:t>
      </w:r>
      <w:r w:rsidRPr="00AD052C">
        <w:rPr>
          <w:color w:val="636466"/>
          <w:w w:val="105"/>
        </w:rPr>
        <w:t>2021</w:t>
      </w:r>
      <w:r w:rsidRPr="00AD052C">
        <w:rPr>
          <w:color w:val="636466"/>
          <w:spacing w:val="-10"/>
          <w:w w:val="105"/>
        </w:rPr>
        <w:t xml:space="preserve"> </w:t>
      </w:r>
      <w:r w:rsidRPr="00AD052C">
        <w:rPr>
          <w:color w:val="636466"/>
          <w:w w:val="105"/>
        </w:rPr>
        <w:t>(in</w:t>
      </w:r>
      <w:r w:rsidRPr="00AD052C">
        <w:rPr>
          <w:color w:val="636466"/>
          <w:spacing w:val="-5"/>
          <w:w w:val="105"/>
        </w:rPr>
        <w:t xml:space="preserve"> </w:t>
      </w:r>
      <w:r w:rsidRPr="00AD052C">
        <w:rPr>
          <w:color w:val="636466"/>
          <w:w w:val="105"/>
        </w:rPr>
        <w:t>the</w:t>
      </w:r>
      <w:r w:rsidRPr="00AD052C">
        <w:rPr>
          <w:color w:val="636466"/>
          <w:spacing w:val="-5"/>
          <w:w w:val="105"/>
        </w:rPr>
        <w:t xml:space="preserve"> </w:t>
      </w:r>
      <w:r w:rsidRPr="00AD052C">
        <w:rPr>
          <w:color w:val="636466"/>
          <w:w w:val="105"/>
        </w:rPr>
        <w:t>case</w:t>
      </w:r>
      <w:r w:rsidRPr="00AD052C">
        <w:rPr>
          <w:color w:val="636466"/>
          <w:spacing w:val="-5"/>
          <w:w w:val="105"/>
        </w:rPr>
        <w:t xml:space="preserve"> </w:t>
      </w:r>
      <w:r w:rsidRPr="00AD052C">
        <w:rPr>
          <w:color w:val="636466"/>
          <w:w w:val="105"/>
        </w:rPr>
        <w:t>of</w:t>
      </w:r>
      <w:r w:rsidRPr="00AD052C">
        <w:rPr>
          <w:color w:val="636466"/>
          <w:spacing w:val="-5"/>
          <w:w w:val="105"/>
        </w:rPr>
        <w:t xml:space="preserve"> </w:t>
      </w:r>
      <w:r w:rsidRPr="00AD052C">
        <w:rPr>
          <w:color w:val="636466"/>
          <w:w w:val="105"/>
        </w:rPr>
        <w:t>amendments</w:t>
      </w:r>
      <w:r w:rsidRPr="00AD052C">
        <w:rPr>
          <w:color w:val="636466"/>
          <w:spacing w:val="-5"/>
          <w:w w:val="105"/>
        </w:rPr>
        <w:t xml:space="preserve"> </w:t>
      </w:r>
      <w:r w:rsidRPr="00AD052C">
        <w:rPr>
          <w:color w:val="636466"/>
          <w:w w:val="105"/>
        </w:rPr>
        <w:t>3</w:t>
      </w:r>
      <w:r w:rsidRPr="00AD052C">
        <w:rPr>
          <w:color w:val="636466"/>
          <w:spacing w:val="-5"/>
          <w:w w:val="105"/>
        </w:rPr>
        <w:t xml:space="preserve"> </w:t>
      </w:r>
      <w:r w:rsidRPr="00AD052C">
        <w:rPr>
          <w:color w:val="636466"/>
          <w:w w:val="105"/>
        </w:rPr>
        <w:t>to</w:t>
      </w:r>
      <w:r w:rsidRPr="00AD052C">
        <w:rPr>
          <w:color w:val="636466"/>
          <w:spacing w:val="-5"/>
          <w:w w:val="105"/>
        </w:rPr>
        <w:t xml:space="preserve"> </w:t>
      </w:r>
      <w:r w:rsidRPr="00AD052C">
        <w:rPr>
          <w:color w:val="636466"/>
          <w:w w:val="105"/>
        </w:rPr>
        <w:t>the</w:t>
      </w:r>
      <w:r w:rsidRPr="00AD052C">
        <w:rPr>
          <w:color w:val="636466"/>
          <w:spacing w:val="-5"/>
          <w:w w:val="105"/>
        </w:rPr>
        <w:t xml:space="preserve"> </w:t>
      </w:r>
      <w:r w:rsidRPr="00AD052C">
        <w:rPr>
          <w:color w:val="636466"/>
          <w:w w:val="105"/>
        </w:rPr>
        <w:t>agreements),</w:t>
      </w:r>
      <w:r w:rsidRPr="00AD052C">
        <w:rPr>
          <w:color w:val="636466"/>
          <w:spacing w:val="-5"/>
          <w:w w:val="105"/>
        </w:rPr>
        <w:t xml:space="preserve"> </w:t>
      </w:r>
      <w:r w:rsidRPr="00AD052C">
        <w:rPr>
          <w:color w:val="636466"/>
          <w:w w:val="105"/>
        </w:rPr>
        <w:t>and</w:t>
      </w:r>
      <w:r w:rsidRPr="00AD052C">
        <w:rPr>
          <w:color w:val="636466"/>
          <w:spacing w:val="-5"/>
          <w:w w:val="105"/>
        </w:rPr>
        <w:t xml:space="preserve"> </w:t>
      </w:r>
      <w:r w:rsidRPr="00AD052C">
        <w:rPr>
          <w:color w:val="636466"/>
          <w:w w:val="105"/>
        </w:rPr>
        <w:t>effective</w:t>
      </w:r>
      <w:r w:rsidRPr="00AD052C">
        <w:rPr>
          <w:color w:val="636466"/>
          <w:spacing w:val="-5"/>
          <w:w w:val="105"/>
        </w:rPr>
        <w:t xml:space="preserve"> </w:t>
      </w:r>
      <w:r w:rsidRPr="00AD052C">
        <w:rPr>
          <w:color w:val="636466"/>
          <w:w w:val="105"/>
        </w:rPr>
        <w:t>from</w:t>
      </w:r>
      <w:r w:rsidRPr="00AD052C">
        <w:rPr>
          <w:color w:val="636466"/>
          <w:spacing w:val="-5"/>
          <w:w w:val="105"/>
        </w:rPr>
        <w:t xml:space="preserve"> </w:t>
      </w:r>
      <w:r w:rsidRPr="00AD052C">
        <w:rPr>
          <w:color w:val="636466"/>
          <w:w w:val="105"/>
        </w:rPr>
        <w:t>June</w:t>
      </w:r>
      <w:r w:rsidRPr="00AD052C">
        <w:rPr>
          <w:color w:val="636466"/>
          <w:spacing w:val="-5"/>
          <w:w w:val="105"/>
        </w:rPr>
        <w:t xml:space="preserve"> </w:t>
      </w:r>
      <w:r w:rsidRPr="00AD052C">
        <w:rPr>
          <w:color w:val="636466"/>
          <w:w w:val="105"/>
        </w:rPr>
        <w:t>10,</w:t>
      </w:r>
      <w:r w:rsidRPr="00AD052C">
        <w:rPr>
          <w:color w:val="636466"/>
          <w:spacing w:val="-5"/>
          <w:w w:val="105"/>
        </w:rPr>
        <w:t xml:space="preserve"> </w:t>
      </w:r>
      <w:proofErr w:type="gramStart"/>
      <w:r w:rsidRPr="00AD052C">
        <w:rPr>
          <w:color w:val="636466"/>
          <w:w w:val="105"/>
        </w:rPr>
        <w:t>2021</w:t>
      </w:r>
      <w:proofErr w:type="gramEnd"/>
      <w:r w:rsidRPr="00AD052C">
        <w:rPr>
          <w:color w:val="636466"/>
          <w:spacing w:val="-5"/>
          <w:w w:val="105"/>
        </w:rPr>
        <w:t xml:space="preserve"> </w:t>
      </w:r>
      <w:r w:rsidRPr="00AD052C">
        <w:rPr>
          <w:color w:val="636466"/>
          <w:w w:val="105"/>
        </w:rPr>
        <w:t>and December</w:t>
      </w:r>
      <w:r w:rsidRPr="00AD052C">
        <w:rPr>
          <w:color w:val="636466"/>
          <w:spacing w:val="-12"/>
          <w:w w:val="105"/>
        </w:rPr>
        <w:t xml:space="preserve"> </w:t>
      </w:r>
      <w:r w:rsidRPr="00AD052C">
        <w:rPr>
          <w:color w:val="636466"/>
          <w:w w:val="105"/>
        </w:rPr>
        <w:t>31,</w:t>
      </w:r>
      <w:r w:rsidRPr="00AD052C">
        <w:rPr>
          <w:color w:val="636466"/>
          <w:spacing w:val="-12"/>
          <w:w w:val="105"/>
        </w:rPr>
        <w:t xml:space="preserve"> </w:t>
      </w:r>
      <w:r w:rsidRPr="00AD052C">
        <w:rPr>
          <w:color w:val="636466"/>
          <w:w w:val="105"/>
        </w:rPr>
        <w:t>2021</w:t>
      </w:r>
      <w:r w:rsidRPr="00AD052C">
        <w:rPr>
          <w:color w:val="636466"/>
          <w:spacing w:val="-12"/>
          <w:w w:val="105"/>
        </w:rPr>
        <w:t xml:space="preserve"> </w:t>
      </w:r>
      <w:r w:rsidRPr="00AD052C">
        <w:rPr>
          <w:color w:val="636466"/>
          <w:w w:val="105"/>
        </w:rPr>
        <w:t>(concerning</w:t>
      </w:r>
      <w:r w:rsidRPr="00AD052C">
        <w:rPr>
          <w:color w:val="636466"/>
          <w:spacing w:val="-12"/>
          <w:w w:val="105"/>
        </w:rPr>
        <w:t xml:space="preserve"> </w:t>
      </w:r>
      <w:r w:rsidRPr="00AD052C">
        <w:rPr>
          <w:color w:val="636466"/>
          <w:w w:val="105"/>
        </w:rPr>
        <w:t>amendments</w:t>
      </w:r>
      <w:r w:rsidRPr="00AD052C">
        <w:rPr>
          <w:color w:val="636466"/>
          <w:spacing w:val="-12"/>
          <w:w w:val="105"/>
        </w:rPr>
        <w:t xml:space="preserve"> </w:t>
      </w:r>
      <w:r w:rsidRPr="00AD052C">
        <w:rPr>
          <w:color w:val="636466"/>
          <w:w w:val="105"/>
        </w:rPr>
        <w:t>4</w:t>
      </w:r>
      <w:r w:rsidRPr="00AD052C">
        <w:rPr>
          <w:color w:val="636466"/>
          <w:spacing w:val="-12"/>
          <w:w w:val="105"/>
        </w:rPr>
        <w:t xml:space="preserve"> </w:t>
      </w:r>
      <w:r w:rsidRPr="00AD052C">
        <w:rPr>
          <w:color w:val="636466"/>
          <w:w w:val="105"/>
        </w:rPr>
        <w:t>and</w:t>
      </w:r>
      <w:r w:rsidRPr="00AD052C">
        <w:rPr>
          <w:color w:val="636466"/>
          <w:spacing w:val="-12"/>
          <w:w w:val="105"/>
        </w:rPr>
        <w:t xml:space="preserve"> </w:t>
      </w:r>
      <w:r w:rsidRPr="00AD052C">
        <w:rPr>
          <w:color w:val="636466"/>
          <w:w w:val="105"/>
        </w:rPr>
        <w:t>5</w:t>
      </w:r>
      <w:r w:rsidRPr="00AD052C">
        <w:rPr>
          <w:color w:val="636466"/>
          <w:spacing w:val="-12"/>
          <w:w w:val="105"/>
        </w:rPr>
        <w:t xml:space="preserve"> </w:t>
      </w:r>
      <w:r w:rsidRPr="00AD052C">
        <w:rPr>
          <w:color w:val="636466"/>
          <w:w w:val="105"/>
        </w:rPr>
        <w:t>to</w:t>
      </w:r>
      <w:r w:rsidRPr="00AD052C">
        <w:rPr>
          <w:color w:val="636466"/>
          <w:spacing w:val="-12"/>
          <w:w w:val="105"/>
        </w:rPr>
        <w:t xml:space="preserve"> </w:t>
      </w:r>
      <w:r w:rsidRPr="00AD052C">
        <w:rPr>
          <w:color w:val="636466"/>
          <w:w w:val="105"/>
        </w:rPr>
        <w:t>the</w:t>
      </w:r>
      <w:r w:rsidRPr="00AD052C">
        <w:rPr>
          <w:color w:val="636466"/>
          <w:spacing w:val="-12"/>
          <w:w w:val="105"/>
        </w:rPr>
        <w:t xml:space="preserve"> </w:t>
      </w:r>
      <w:r w:rsidRPr="00AD052C">
        <w:rPr>
          <w:color w:val="636466"/>
          <w:w w:val="105"/>
        </w:rPr>
        <w:t>Collaboration</w:t>
      </w:r>
      <w:r w:rsidRPr="00AD052C">
        <w:rPr>
          <w:color w:val="636466"/>
          <w:spacing w:val="-12"/>
          <w:w w:val="105"/>
        </w:rPr>
        <w:t xml:space="preserve"> </w:t>
      </w:r>
      <w:r w:rsidRPr="00AD052C">
        <w:rPr>
          <w:color w:val="636466"/>
          <w:w w:val="105"/>
        </w:rPr>
        <w:t>and</w:t>
      </w:r>
      <w:r w:rsidRPr="00AD052C">
        <w:rPr>
          <w:color w:val="636466"/>
          <w:spacing w:val="-12"/>
          <w:w w:val="105"/>
        </w:rPr>
        <w:t xml:space="preserve"> </w:t>
      </w:r>
      <w:r w:rsidRPr="00AD052C">
        <w:rPr>
          <w:color w:val="636466"/>
          <w:w w:val="105"/>
        </w:rPr>
        <w:t>Research</w:t>
      </w:r>
      <w:r w:rsidRPr="00AD052C">
        <w:rPr>
          <w:color w:val="636466"/>
          <w:spacing w:val="-12"/>
          <w:w w:val="105"/>
        </w:rPr>
        <w:t xml:space="preserve"> </w:t>
      </w:r>
      <w:r w:rsidRPr="00AD052C">
        <w:rPr>
          <w:color w:val="636466"/>
          <w:w w:val="105"/>
        </w:rPr>
        <w:t>License</w:t>
      </w:r>
      <w:r w:rsidRPr="00AD052C">
        <w:rPr>
          <w:color w:val="636466"/>
          <w:spacing w:val="-12"/>
          <w:w w:val="105"/>
        </w:rPr>
        <w:t xml:space="preserve"> </w:t>
      </w:r>
      <w:r w:rsidRPr="00AD052C">
        <w:rPr>
          <w:color w:val="636466"/>
          <w:w w:val="105"/>
        </w:rPr>
        <w:t xml:space="preserve">Agreement </w:t>
      </w:r>
      <w:r w:rsidRPr="00AD052C">
        <w:rPr>
          <w:color w:val="636466"/>
          <w:spacing w:val="-2"/>
          <w:w w:val="105"/>
        </w:rPr>
        <w:t>respectively).</w:t>
      </w:r>
    </w:p>
    <w:p w14:paraId="0A575B11" w14:textId="77777777" w:rsidR="00927CFC" w:rsidRDefault="005A22DF">
      <w:pPr>
        <w:spacing w:before="71" w:line="261" w:lineRule="auto"/>
        <w:ind w:left="206" w:right="138"/>
        <w:jc w:val="both"/>
        <w:rPr>
          <w:rFonts w:ascii="Verdana" w:hAnsi="Verdana"/>
          <w:i/>
          <w:sz w:val="16"/>
        </w:rPr>
      </w:pPr>
      <w:r>
        <w:rPr>
          <w:rFonts w:ascii="Verdana" w:hAnsi="Verdana"/>
          <w:i/>
          <w:w w:val="90"/>
          <w:sz w:val="16"/>
        </w:rPr>
        <w:t xml:space="preserve">Initial agreements </w:t>
      </w:r>
      <w:proofErr w:type="gramStart"/>
      <w:r>
        <w:rPr>
          <w:rFonts w:ascii="Verdana" w:hAnsi="Verdana"/>
          <w:i/>
          <w:w w:val="90"/>
          <w:sz w:val="16"/>
        </w:rPr>
        <w:t>entered into</w:t>
      </w:r>
      <w:proofErr w:type="gramEnd"/>
      <w:r>
        <w:rPr>
          <w:rFonts w:ascii="Verdana" w:hAnsi="Verdana"/>
          <w:i/>
          <w:w w:val="90"/>
          <w:sz w:val="16"/>
        </w:rPr>
        <w:t xml:space="preserve"> with the company Groupe Grimaud La Corbière SA (now Groupe Grimaud La Corbière SAS), then </w:t>
      </w:r>
      <w:r>
        <w:rPr>
          <w:rFonts w:ascii="Verdana" w:hAnsi="Verdana"/>
          <w:i/>
          <w:spacing w:val="-4"/>
          <w:sz w:val="16"/>
        </w:rPr>
        <w:t>transferred</w:t>
      </w:r>
      <w:r>
        <w:rPr>
          <w:rFonts w:ascii="Verdana" w:hAnsi="Verdana"/>
          <w:i/>
          <w:spacing w:val="-14"/>
          <w:sz w:val="16"/>
        </w:rPr>
        <w:t xml:space="preserve"> </w:t>
      </w:r>
      <w:r>
        <w:rPr>
          <w:rFonts w:ascii="Verdana" w:hAnsi="Verdana"/>
          <w:i/>
          <w:spacing w:val="-4"/>
          <w:sz w:val="16"/>
        </w:rPr>
        <w:t>to</w:t>
      </w:r>
      <w:r>
        <w:rPr>
          <w:rFonts w:ascii="Verdana" w:hAnsi="Verdana"/>
          <w:i/>
          <w:spacing w:val="-14"/>
          <w:sz w:val="16"/>
        </w:rPr>
        <w:t xml:space="preserve"> </w:t>
      </w:r>
      <w:r>
        <w:rPr>
          <w:rFonts w:ascii="Verdana" w:hAnsi="Verdana"/>
          <w:i/>
          <w:spacing w:val="-4"/>
          <w:sz w:val="16"/>
        </w:rPr>
        <w:t>Vital</w:t>
      </w:r>
      <w:r>
        <w:rPr>
          <w:rFonts w:ascii="Verdana" w:hAnsi="Verdana"/>
          <w:i/>
          <w:spacing w:val="-28"/>
          <w:sz w:val="16"/>
        </w:rPr>
        <w:t xml:space="preserve"> </w:t>
      </w:r>
      <w:r>
        <w:rPr>
          <w:rFonts w:ascii="Verdana" w:hAnsi="Verdana"/>
          <w:i/>
          <w:spacing w:val="-4"/>
          <w:sz w:val="16"/>
        </w:rPr>
        <w:t>Meat</w:t>
      </w:r>
      <w:r>
        <w:rPr>
          <w:rFonts w:ascii="Verdana" w:hAnsi="Verdana"/>
          <w:i/>
          <w:spacing w:val="-28"/>
          <w:sz w:val="16"/>
        </w:rPr>
        <w:t xml:space="preserve"> </w:t>
      </w:r>
      <w:r>
        <w:rPr>
          <w:rFonts w:ascii="Verdana" w:hAnsi="Verdana"/>
          <w:i/>
          <w:spacing w:val="-4"/>
          <w:sz w:val="16"/>
        </w:rPr>
        <w:t>SAS</w:t>
      </w:r>
      <w:r>
        <w:rPr>
          <w:rFonts w:ascii="Verdana" w:hAnsi="Verdana"/>
          <w:i/>
          <w:spacing w:val="-14"/>
          <w:sz w:val="16"/>
        </w:rPr>
        <w:t xml:space="preserve"> </w:t>
      </w:r>
      <w:r>
        <w:rPr>
          <w:rFonts w:ascii="Verdana" w:hAnsi="Verdana"/>
          <w:i/>
          <w:spacing w:val="-4"/>
          <w:sz w:val="16"/>
        </w:rPr>
        <w:t>(see</w:t>
      </w:r>
      <w:r>
        <w:rPr>
          <w:rFonts w:ascii="Verdana" w:hAnsi="Verdana"/>
          <w:i/>
          <w:spacing w:val="-14"/>
          <w:sz w:val="16"/>
        </w:rPr>
        <w:t xml:space="preserve"> </w:t>
      </w:r>
      <w:r>
        <w:rPr>
          <w:rFonts w:ascii="Verdana" w:hAnsi="Verdana"/>
          <w:i/>
          <w:spacing w:val="-4"/>
          <w:sz w:val="16"/>
        </w:rPr>
        <w:t>hereinafter)</w:t>
      </w:r>
    </w:p>
    <w:p w14:paraId="544D59D1" w14:textId="77777777" w:rsidR="00927CFC" w:rsidRDefault="005A22DF">
      <w:pPr>
        <w:spacing w:before="76" w:line="247" w:lineRule="auto"/>
        <w:ind w:left="206" w:right="137"/>
        <w:jc w:val="both"/>
        <w:rPr>
          <w:rFonts w:ascii="Verdana" w:hAnsi="Verdana"/>
          <w:i/>
          <w:sz w:val="16"/>
        </w:rPr>
      </w:pPr>
      <w:r>
        <w:rPr>
          <w:rFonts w:ascii="Verdana" w:hAnsi="Verdana"/>
          <w:i/>
          <w:w w:val="80"/>
          <w:sz w:val="16"/>
        </w:rPr>
        <w:t>Groupe Grimaud La Corbière SAS is a shareholder holding more than 10% of the Company's voting rights. Mr. Frédéric Grimaud is President &amp; Chief Executive Officer of Groupe Grimaud La Corbière and Chairman of the Supervisory Board of Valneva SE. Groupe Grimaud La Corbière, legal entity represented</w:t>
      </w:r>
      <w:r>
        <w:rPr>
          <w:rFonts w:ascii="Verdana" w:hAnsi="Verdana"/>
          <w:i/>
          <w:spacing w:val="-6"/>
          <w:w w:val="80"/>
          <w:sz w:val="16"/>
        </w:rPr>
        <w:t xml:space="preserve"> </w:t>
      </w:r>
      <w:r>
        <w:rPr>
          <w:rFonts w:ascii="Verdana" w:hAnsi="Verdana"/>
          <w:i/>
          <w:w w:val="80"/>
          <w:sz w:val="16"/>
        </w:rPr>
        <w:t>by</w:t>
      </w:r>
      <w:r>
        <w:rPr>
          <w:rFonts w:ascii="Verdana" w:hAnsi="Verdana"/>
          <w:i/>
          <w:spacing w:val="-6"/>
          <w:w w:val="80"/>
          <w:sz w:val="16"/>
        </w:rPr>
        <w:t xml:space="preserve"> </w:t>
      </w:r>
      <w:r>
        <w:rPr>
          <w:rFonts w:ascii="Verdana" w:hAnsi="Verdana"/>
          <w:i/>
          <w:w w:val="80"/>
          <w:sz w:val="16"/>
        </w:rPr>
        <w:t>its</w:t>
      </w:r>
      <w:r>
        <w:rPr>
          <w:rFonts w:ascii="Verdana" w:hAnsi="Verdana"/>
          <w:i/>
          <w:spacing w:val="-6"/>
          <w:w w:val="80"/>
          <w:sz w:val="16"/>
        </w:rPr>
        <w:t xml:space="preserve"> </w:t>
      </w:r>
      <w:r>
        <w:rPr>
          <w:rFonts w:ascii="Verdana" w:hAnsi="Verdana"/>
          <w:i/>
          <w:w w:val="80"/>
          <w:sz w:val="16"/>
        </w:rPr>
        <w:t>President</w:t>
      </w:r>
      <w:r>
        <w:rPr>
          <w:rFonts w:ascii="Verdana" w:hAnsi="Verdana"/>
          <w:i/>
          <w:spacing w:val="-6"/>
          <w:w w:val="80"/>
          <w:sz w:val="16"/>
        </w:rPr>
        <w:t xml:space="preserve"> </w:t>
      </w:r>
      <w:r>
        <w:rPr>
          <w:rFonts w:ascii="Verdana" w:hAnsi="Verdana"/>
          <w:i/>
          <w:w w:val="80"/>
          <w:sz w:val="16"/>
        </w:rPr>
        <w:t>&amp;</w:t>
      </w:r>
      <w:r>
        <w:rPr>
          <w:rFonts w:ascii="Verdana" w:hAnsi="Verdana"/>
          <w:i/>
          <w:spacing w:val="-6"/>
          <w:w w:val="80"/>
          <w:sz w:val="16"/>
        </w:rPr>
        <w:t xml:space="preserve"> </w:t>
      </w:r>
      <w:r>
        <w:rPr>
          <w:rFonts w:ascii="Verdana" w:hAnsi="Verdana"/>
          <w:i/>
          <w:w w:val="80"/>
          <w:sz w:val="16"/>
        </w:rPr>
        <w:t>Chief</w:t>
      </w:r>
      <w:r>
        <w:rPr>
          <w:rFonts w:ascii="Verdana" w:hAnsi="Verdana"/>
          <w:i/>
          <w:spacing w:val="-6"/>
          <w:w w:val="80"/>
          <w:sz w:val="16"/>
        </w:rPr>
        <w:t xml:space="preserve"> </w:t>
      </w:r>
      <w:r>
        <w:rPr>
          <w:rFonts w:ascii="Verdana" w:hAnsi="Verdana"/>
          <w:i/>
          <w:w w:val="80"/>
          <w:sz w:val="16"/>
        </w:rPr>
        <w:t>Executive</w:t>
      </w:r>
      <w:r>
        <w:rPr>
          <w:rFonts w:ascii="Verdana" w:hAnsi="Verdana"/>
          <w:i/>
          <w:spacing w:val="-6"/>
          <w:w w:val="80"/>
          <w:sz w:val="16"/>
        </w:rPr>
        <w:t xml:space="preserve"> </w:t>
      </w:r>
      <w:r>
        <w:rPr>
          <w:rFonts w:ascii="Verdana" w:hAnsi="Verdana"/>
          <w:i/>
          <w:w w:val="80"/>
          <w:sz w:val="16"/>
        </w:rPr>
        <w:t>Officer</w:t>
      </w:r>
      <w:r>
        <w:rPr>
          <w:rFonts w:ascii="Verdana" w:hAnsi="Verdana"/>
          <w:i/>
          <w:spacing w:val="-6"/>
          <w:w w:val="80"/>
          <w:sz w:val="16"/>
        </w:rPr>
        <w:t xml:space="preserve"> </w:t>
      </w:r>
      <w:r>
        <w:rPr>
          <w:rFonts w:ascii="Verdana" w:hAnsi="Verdana"/>
          <w:i/>
          <w:w w:val="80"/>
          <w:sz w:val="16"/>
        </w:rPr>
        <w:t>Mr.</w:t>
      </w:r>
      <w:r>
        <w:rPr>
          <w:rFonts w:ascii="Verdana" w:hAnsi="Verdana"/>
          <w:i/>
          <w:spacing w:val="-6"/>
          <w:w w:val="80"/>
          <w:sz w:val="16"/>
        </w:rPr>
        <w:t xml:space="preserve"> </w:t>
      </w:r>
      <w:r>
        <w:rPr>
          <w:rFonts w:ascii="Verdana" w:hAnsi="Verdana"/>
          <w:i/>
          <w:w w:val="80"/>
          <w:sz w:val="16"/>
        </w:rPr>
        <w:t>Frédéric</w:t>
      </w:r>
      <w:r>
        <w:rPr>
          <w:rFonts w:ascii="Verdana" w:hAnsi="Verdana"/>
          <w:i/>
          <w:spacing w:val="-6"/>
          <w:w w:val="80"/>
          <w:sz w:val="16"/>
        </w:rPr>
        <w:t xml:space="preserve"> </w:t>
      </w:r>
      <w:r>
        <w:rPr>
          <w:rFonts w:ascii="Verdana" w:hAnsi="Verdana"/>
          <w:i/>
          <w:w w:val="80"/>
          <w:sz w:val="16"/>
        </w:rPr>
        <w:t>Grimaud,</w:t>
      </w:r>
      <w:r>
        <w:rPr>
          <w:rFonts w:ascii="Verdana" w:hAnsi="Verdana"/>
          <w:i/>
          <w:spacing w:val="-6"/>
          <w:w w:val="80"/>
          <w:sz w:val="16"/>
        </w:rPr>
        <w:t xml:space="preserve"> </w:t>
      </w:r>
      <w:r>
        <w:rPr>
          <w:rFonts w:ascii="Verdana" w:hAnsi="Verdana"/>
          <w:i/>
          <w:w w:val="80"/>
          <w:sz w:val="16"/>
        </w:rPr>
        <w:t>is</w:t>
      </w:r>
      <w:r>
        <w:rPr>
          <w:rFonts w:ascii="Verdana" w:hAnsi="Verdana"/>
          <w:i/>
          <w:spacing w:val="-6"/>
          <w:w w:val="80"/>
          <w:sz w:val="16"/>
        </w:rPr>
        <w:t xml:space="preserve"> </w:t>
      </w:r>
      <w:r>
        <w:rPr>
          <w:rFonts w:ascii="Verdana" w:hAnsi="Verdana"/>
          <w:i/>
          <w:w w:val="80"/>
          <w:sz w:val="16"/>
        </w:rPr>
        <w:t>the</w:t>
      </w:r>
      <w:r>
        <w:rPr>
          <w:rFonts w:ascii="Verdana" w:hAnsi="Verdana"/>
          <w:i/>
          <w:spacing w:val="-6"/>
          <w:w w:val="80"/>
          <w:sz w:val="16"/>
        </w:rPr>
        <w:t xml:space="preserve"> </w:t>
      </w:r>
      <w:r>
        <w:rPr>
          <w:rFonts w:ascii="Verdana" w:hAnsi="Verdana"/>
          <w:i/>
          <w:w w:val="80"/>
          <w:sz w:val="16"/>
        </w:rPr>
        <w:t>President</w:t>
      </w:r>
      <w:r>
        <w:rPr>
          <w:rFonts w:ascii="Verdana" w:hAnsi="Verdana"/>
          <w:i/>
          <w:spacing w:val="-6"/>
          <w:w w:val="80"/>
          <w:sz w:val="16"/>
        </w:rPr>
        <w:t xml:space="preserve"> </w:t>
      </w:r>
      <w:r>
        <w:rPr>
          <w:rFonts w:ascii="Verdana" w:hAnsi="Verdana"/>
          <w:i/>
          <w:w w:val="80"/>
          <w:sz w:val="16"/>
        </w:rPr>
        <w:t>of</w:t>
      </w:r>
      <w:r>
        <w:rPr>
          <w:rFonts w:ascii="Verdana" w:hAnsi="Verdana"/>
          <w:i/>
          <w:spacing w:val="-6"/>
          <w:w w:val="80"/>
          <w:sz w:val="16"/>
        </w:rPr>
        <w:t xml:space="preserve"> </w:t>
      </w:r>
      <w:r>
        <w:rPr>
          <w:rFonts w:ascii="Verdana" w:hAnsi="Verdana"/>
          <w:i/>
          <w:w w:val="80"/>
          <w:sz w:val="16"/>
        </w:rPr>
        <w:t>its</w:t>
      </w:r>
      <w:r>
        <w:rPr>
          <w:rFonts w:ascii="Verdana" w:hAnsi="Verdana"/>
          <w:i/>
          <w:spacing w:val="-6"/>
          <w:w w:val="80"/>
          <w:sz w:val="16"/>
        </w:rPr>
        <w:t xml:space="preserve"> </w:t>
      </w:r>
      <w:r>
        <w:rPr>
          <w:rFonts w:ascii="Verdana" w:hAnsi="Verdana"/>
          <w:i/>
          <w:w w:val="80"/>
          <w:sz w:val="16"/>
        </w:rPr>
        <w:t>subsidiary</w:t>
      </w:r>
      <w:r>
        <w:rPr>
          <w:rFonts w:ascii="Verdana" w:hAnsi="Verdana"/>
          <w:i/>
          <w:spacing w:val="-6"/>
          <w:w w:val="80"/>
          <w:sz w:val="16"/>
        </w:rPr>
        <w:t xml:space="preserve"> </w:t>
      </w:r>
      <w:r>
        <w:rPr>
          <w:rFonts w:ascii="Verdana" w:hAnsi="Verdana"/>
          <w:i/>
          <w:w w:val="80"/>
          <w:sz w:val="16"/>
        </w:rPr>
        <w:t>Vital</w:t>
      </w:r>
      <w:r>
        <w:rPr>
          <w:rFonts w:ascii="Verdana" w:hAnsi="Verdana"/>
          <w:i/>
          <w:spacing w:val="-6"/>
          <w:w w:val="80"/>
          <w:sz w:val="16"/>
        </w:rPr>
        <w:t xml:space="preserve"> </w:t>
      </w:r>
      <w:r>
        <w:rPr>
          <w:rFonts w:ascii="Verdana" w:hAnsi="Verdana"/>
          <w:i/>
          <w:w w:val="80"/>
          <w:sz w:val="16"/>
        </w:rPr>
        <w:t>Meat</w:t>
      </w:r>
      <w:r>
        <w:rPr>
          <w:rFonts w:ascii="Verdana" w:hAnsi="Verdana"/>
          <w:i/>
          <w:spacing w:val="-6"/>
          <w:w w:val="80"/>
          <w:sz w:val="16"/>
        </w:rPr>
        <w:t xml:space="preserve"> </w:t>
      </w:r>
      <w:r>
        <w:rPr>
          <w:rFonts w:ascii="Verdana" w:hAnsi="Verdana"/>
          <w:i/>
          <w:w w:val="80"/>
          <w:sz w:val="16"/>
        </w:rPr>
        <w:t>SAS.</w:t>
      </w:r>
    </w:p>
    <w:p w14:paraId="367B7B12" w14:textId="77777777" w:rsidR="00927CFC" w:rsidRDefault="00927CFC">
      <w:pPr>
        <w:pStyle w:val="Corpsdetexte"/>
        <w:spacing w:before="11"/>
        <w:rPr>
          <w:rFonts w:ascii="Verdana"/>
          <w:i/>
          <w:sz w:val="22"/>
        </w:rPr>
      </w:pPr>
    </w:p>
    <w:p w14:paraId="3A2D3AB4" w14:textId="77777777" w:rsidR="00927CFC" w:rsidRDefault="005A22DF">
      <w:pPr>
        <w:spacing w:line="167" w:lineRule="exact"/>
        <w:ind w:left="206"/>
        <w:rPr>
          <w:rFonts w:ascii="Verdana"/>
          <w:i/>
          <w:sz w:val="14"/>
        </w:rPr>
      </w:pPr>
      <w:r>
        <w:rPr>
          <w:rFonts w:ascii="Verdana"/>
          <w:i/>
          <w:color w:val="14B1E7"/>
          <w:w w:val="105"/>
          <w:sz w:val="14"/>
        </w:rPr>
        <w:t>Amendments</w:t>
      </w:r>
      <w:r>
        <w:rPr>
          <w:rFonts w:ascii="Verdana"/>
          <w:i/>
          <w:color w:val="14B1E7"/>
          <w:spacing w:val="-8"/>
          <w:w w:val="105"/>
          <w:sz w:val="14"/>
        </w:rPr>
        <w:t xml:space="preserve"> </w:t>
      </w:r>
      <w:r>
        <w:rPr>
          <w:rFonts w:ascii="Verdana"/>
          <w:i/>
          <w:color w:val="14B1E7"/>
          <w:w w:val="105"/>
          <w:sz w:val="14"/>
        </w:rPr>
        <w:t>3</w:t>
      </w:r>
      <w:r>
        <w:rPr>
          <w:rFonts w:ascii="Verdana"/>
          <w:i/>
          <w:color w:val="14B1E7"/>
          <w:spacing w:val="-8"/>
          <w:w w:val="105"/>
          <w:sz w:val="14"/>
        </w:rPr>
        <w:t xml:space="preserve"> </w:t>
      </w:r>
      <w:r>
        <w:rPr>
          <w:rFonts w:ascii="Verdana"/>
          <w:i/>
          <w:color w:val="14B1E7"/>
          <w:w w:val="105"/>
          <w:sz w:val="14"/>
        </w:rPr>
        <w:t>and</w:t>
      </w:r>
      <w:r>
        <w:rPr>
          <w:rFonts w:ascii="Verdana"/>
          <w:i/>
          <w:color w:val="14B1E7"/>
          <w:spacing w:val="-8"/>
          <w:w w:val="105"/>
          <w:sz w:val="14"/>
        </w:rPr>
        <w:t xml:space="preserve"> </w:t>
      </w:r>
      <w:r>
        <w:rPr>
          <w:rFonts w:ascii="Verdana"/>
          <w:i/>
          <w:color w:val="14B1E7"/>
          <w:w w:val="105"/>
          <w:sz w:val="14"/>
        </w:rPr>
        <w:t>4</w:t>
      </w:r>
      <w:r>
        <w:rPr>
          <w:rFonts w:ascii="Verdana"/>
          <w:i/>
          <w:color w:val="14B1E7"/>
          <w:spacing w:val="-7"/>
          <w:w w:val="105"/>
          <w:sz w:val="14"/>
        </w:rPr>
        <w:t xml:space="preserve"> </w:t>
      </w:r>
      <w:r>
        <w:rPr>
          <w:rFonts w:ascii="Verdana"/>
          <w:i/>
          <w:color w:val="14B1E7"/>
          <w:w w:val="105"/>
          <w:sz w:val="14"/>
        </w:rPr>
        <w:t>to</w:t>
      </w:r>
      <w:r>
        <w:rPr>
          <w:rFonts w:ascii="Verdana"/>
          <w:i/>
          <w:color w:val="14B1E7"/>
          <w:spacing w:val="-8"/>
          <w:w w:val="105"/>
          <w:sz w:val="14"/>
        </w:rPr>
        <w:t xml:space="preserve"> </w:t>
      </w:r>
      <w:r>
        <w:rPr>
          <w:rFonts w:ascii="Verdana"/>
          <w:i/>
          <w:color w:val="14B1E7"/>
          <w:w w:val="105"/>
          <w:sz w:val="14"/>
        </w:rPr>
        <w:t>the</w:t>
      </w:r>
      <w:r>
        <w:rPr>
          <w:rFonts w:ascii="Verdana"/>
          <w:i/>
          <w:color w:val="14B1E7"/>
          <w:spacing w:val="-8"/>
          <w:w w:val="105"/>
          <w:sz w:val="14"/>
        </w:rPr>
        <w:t xml:space="preserve"> </w:t>
      </w:r>
      <w:r>
        <w:rPr>
          <w:rFonts w:ascii="Verdana"/>
          <w:i/>
          <w:color w:val="14B1E7"/>
          <w:w w:val="105"/>
          <w:sz w:val="14"/>
        </w:rPr>
        <w:t>Collaboration</w:t>
      </w:r>
      <w:r>
        <w:rPr>
          <w:rFonts w:ascii="Verdana"/>
          <w:i/>
          <w:color w:val="14B1E7"/>
          <w:spacing w:val="-7"/>
          <w:w w:val="105"/>
          <w:sz w:val="14"/>
        </w:rPr>
        <w:t xml:space="preserve"> </w:t>
      </w:r>
      <w:r>
        <w:rPr>
          <w:rFonts w:ascii="Verdana"/>
          <w:i/>
          <w:color w:val="14B1E7"/>
          <w:w w:val="105"/>
          <w:sz w:val="14"/>
        </w:rPr>
        <w:t>and</w:t>
      </w:r>
      <w:r>
        <w:rPr>
          <w:rFonts w:ascii="Verdana"/>
          <w:i/>
          <w:color w:val="14B1E7"/>
          <w:spacing w:val="-8"/>
          <w:w w:val="105"/>
          <w:sz w:val="14"/>
        </w:rPr>
        <w:t xml:space="preserve"> </w:t>
      </w:r>
      <w:r>
        <w:rPr>
          <w:rFonts w:ascii="Verdana"/>
          <w:i/>
          <w:color w:val="14B1E7"/>
          <w:w w:val="105"/>
          <w:sz w:val="14"/>
        </w:rPr>
        <w:t>Research</w:t>
      </w:r>
      <w:r>
        <w:rPr>
          <w:rFonts w:ascii="Verdana"/>
          <w:i/>
          <w:color w:val="14B1E7"/>
          <w:spacing w:val="-8"/>
          <w:w w:val="105"/>
          <w:sz w:val="14"/>
        </w:rPr>
        <w:t xml:space="preserve"> </w:t>
      </w:r>
      <w:r>
        <w:rPr>
          <w:rFonts w:ascii="Verdana"/>
          <w:i/>
          <w:color w:val="14B1E7"/>
          <w:w w:val="105"/>
          <w:sz w:val="14"/>
        </w:rPr>
        <w:t>License</w:t>
      </w:r>
      <w:r>
        <w:rPr>
          <w:rFonts w:ascii="Verdana"/>
          <w:i/>
          <w:color w:val="14B1E7"/>
          <w:spacing w:val="-7"/>
          <w:w w:val="105"/>
          <w:sz w:val="14"/>
        </w:rPr>
        <w:t xml:space="preserve"> </w:t>
      </w:r>
      <w:r>
        <w:rPr>
          <w:rFonts w:ascii="Verdana"/>
          <w:i/>
          <w:color w:val="14B1E7"/>
          <w:w w:val="105"/>
          <w:sz w:val="14"/>
        </w:rPr>
        <w:t>Agreement</w:t>
      </w:r>
      <w:r>
        <w:rPr>
          <w:rFonts w:ascii="Verdana"/>
          <w:i/>
          <w:color w:val="14B1E7"/>
          <w:spacing w:val="-8"/>
          <w:w w:val="105"/>
          <w:sz w:val="14"/>
        </w:rPr>
        <w:t xml:space="preserve"> </w:t>
      </w:r>
      <w:r>
        <w:rPr>
          <w:rFonts w:ascii="Verdana"/>
          <w:i/>
          <w:color w:val="14B1E7"/>
          <w:w w:val="105"/>
          <w:sz w:val="14"/>
        </w:rPr>
        <w:t>authorized</w:t>
      </w:r>
      <w:r>
        <w:rPr>
          <w:rFonts w:ascii="Verdana"/>
          <w:i/>
          <w:color w:val="14B1E7"/>
          <w:spacing w:val="-8"/>
          <w:w w:val="105"/>
          <w:sz w:val="14"/>
        </w:rPr>
        <w:t xml:space="preserve"> </w:t>
      </w:r>
      <w:r>
        <w:rPr>
          <w:rFonts w:ascii="Verdana"/>
          <w:i/>
          <w:color w:val="14B1E7"/>
          <w:w w:val="105"/>
          <w:sz w:val="14"/>
        </w:rPr>
        <w:t>by</w:t>
      </w:r>
      <w:r>
        <w:rPr>
          <w:rFonts w:ascii="Verdana"/>
          <w:i/>
          <w:color w:val="14B1E7"/>
          <w:spacing w:val="-8"/>
          <w:w w:val="105"/>
          <w:sz w:val="14"/>
        </w:rPr>
        <w:t xml:space="preserve"> </w:t>
      </w:r>
      <w:r>
        <w:rPr>
          <w:rFonts w:ascii="Verdana"/>
          <w:i/>
          <w:color w:val="14B1E7"/>
          <w:w w:val="105"/>
          <w:sz w:val="14"/>
        </w:rPr>
        <w:t>the</w:t>
      </w:r>
      <w:r>
        <w:rPr>
          <w:rFonts w:ascii="Verdana"/>
          <w:i/>
          <w:color w:val="14B1E7"/>
          <w:spacing w:val="-7"/>
          <w:w w:val="105"/>
          <w:sz w:val="14"/>
        </w:rPr>
        <w:t xml:space="preserve"> </w:t>
      </w:r>
      <w:r>
        <w:rPr>
          <w:rFonts w:ascii="Verdana"/>
          <w:i/>
          <w:color w:val="14B1E7"/>
          <w:w w:val="105"/>
          <w:sz w:val="14"/>
        </w:rPr>
        <w:t>Supervisory</w:t>
      </w:r>
      <w:r>
        <w:rPr>
          <w:rFonts w:ascii="Verdana"/>
          <w:i/>
          <w:color w:val="14B1E7"/>
          <w:spacing w:val="-8"/>
          <w:w w:val="105"/>
          <w:sz w:val="14"/>
        </w:rPr>
        <w:t xml:space="preserve"> </w:t>
      </w:r>
      <w:r>
        <w:rPr>
          <w:rFonts w:ascii="Verdana"/>
          <w:i/>
          <w:color w:val="14B1E7"/>
          <w:w w:val="105"/>
          <w:sz w:val="14"/>
        </w:rPr>
        <w:t>Board</w:t>
      </w:r>
      <w:r>
        <w:rPr>
          <w:rFonts w:ascii="Verdana"/>
          <w:i/>
          <w:color w:val="14B1E7"/>
          <w:spacing w:val="-8"/>
          <w:w w:val="105"/>
          <w:sz w:val="14"/>
        </w:rPr>
        <w:t xml:space="preserve"> </w:t>
      </w:r>
      <w:r>
        <w:rPr>
          <w:rFonts w:ascii="Verdana"/>
          <w:i/>
          <w:color w:val="14B1E7"/>
          <w:spacing w:val="-5"/>
          <w:w w:val="105"/>
          <w:sz w:val="14"/>
        </w:rPr>
        <w:t>on</w:t>
      </w:r>
    </w:p>
    <w:p w14:paraId="7431EB12" w14:textId="77777777" w:rsidR="00927CFC" w:rsidRDefault="006C0883">
      <w:pPr>
        <w:spacing w:before="23" w:line="194" w:lineRule="auto"/>
        <w:ind w:left="206" w:right="150"/>
        <w:rPr>
          <w:rFonts w:ascii="Verdana"/>
          <w:i/>
          <w:sz w:val="14"/>
        </w:rPr>
      </w:pPr>
      <w:r>
        <w:pict w14:anchorId="7307C93F">
          <v:line id="_x0000_s1053" style="position:absolute;left:0;text-align:left;z-index:15736832;mso-position-horizontal-relative:page" from="56.85pt,23.6pt" to="537.75pt,23.6pt" strokecolor="#14b1e7" strokeweight="1pt">
            <w10:wrap anchorx="page"/>
          </v:line>
        </w:pict>
      </w:r>
      <w:r w:rsidR="005A22DF">
        <w:rPr>
          <w:rFonts w:ascii="Verdana"/>
          <w:i/>
          <w:color w:val="14B1E7"/>
          <w:w w:val="105"/>
          <w:sz w:val="14"/>
        </w:rPr>
        <w:t>March</w:t>
      </w:r>
      <w:r w:rsidR="005A22DF">
        <w:rPr>
          <w:rFonts w:ascii="Verdana"/>
          <w:i/>
          <w:color w:val="14B1E7"/>
          <w:spacing w:val="-19"/>
          <w:w w:val="105"/>
          <w:sz w:val="14"/>
        </w:rPr>
        <w:t xml:space="preserve"> </w:t>
      </w:r>
      <w:r w:rsidR="005A22DF">
        <w:rPr>
          <w:rFonts w:ascii="Verdana"/>
          <w:i/>
          <w:color w:val="14B1E7"/>
          <w:w w:val="105"/>
          <w:sz w:val="14"/>
        </w:rPr>
        <w:t>23,</w:t>
      </w:r>
      <w:r w:rsidR="005A22DF">
        <w:rPr>
          <w:rFonts w:ascii="Verdana"/>
          <w:i/>
          <w:color w:val="14B1E7"/>
          <w:spacing w:val="-19"/>
          <w:w w:val="105"/>
          <w:sz w:val="14"/>
        </w:rPr>
        <w:t xml:space="preserve"> </w:t>
      </w:r>
      <w:r w:rsidR="005A22DF">
        <w:rPr>
          <w:rFonts w:ascii="Verdana"/>
          <w:i/>
          <w:color w:val="14B1E7"/>
          <w:w w:val="105"/>
          <w:sz w:val="14"/>
        </w:rPr>
        <w:t>2021,</w:t>
      </w:r>
      <w:r w:rsidR="005A22DF">
        <w:rPr>
          <w:rFonts w:ascii="Verdana"/>
          <w:i/>
          <w:color w:val="14B1E7"/>
          <w:spacing w:val="-2"/>
          <w:w w:val="105"/>
          <w:sz w:val="14"/>
        </w:rPr>
        <w:t xml:space="preserve"> </w:t>
      </w:r>
      <w:r w:rsidR="005A22DF">
        <w:rPr>
          <w:rFonts w:ascii="Verdana"/>
          <w:i/>
          <w:color w:val="14B1E7"/>
          <w:w w:val="105"/>
          <w:sz w:val="14"/>
        </w:rPr>
        <w:t>Amendment</w:t>
      </w:r>
      <w:r w:rsidR="005A22DF">
        <w:rPr>
          <w:rFonts w:ascii="Verdana"/>
          <w:i/>
          <w:color w:val="14B1E7"/>
          <w:spacing w:val="-2"/>
          <w:w w:val="105"/>
          <w:sz w:val="14"/>
        </w:rPr>
        <w:t xml:space="preserve"> </w:t>
      </w:r>
      <w:r w:rsidR="005A22DF">
        <w:rPr>
          <w:rFonts w:ascii="Verdana"/>
          <w:i/>
          <w:color w:val="14B1E7"/>
          <w:w w:val="105"/>
          <w:sz w:val="14"/>
        </w:rPr>
        <w:t>5</w:t>
      </w:r>
      <w:r w:rsidR="005A22DF">
        <w:rPr>
          <w:rFonts w:ascii="Verdana"/>
          <w:i/>
          <w:color w:val="14B1E7"/>
          <w:spacing w:val="-2"/>
          <w:w w:val="105"/>
          <w:sz w:val="14"/>
        </w:rPr>
        <w:t xml:space="preserve"> </w:t>
      </w:r>
      <w:r w:rsidR="005A22DF">
        <w:rPr>
          <w:rFonts w:ascii="Verdana"/>
          <w:i/>
          <w:color w:val="14B1E7"/>
          <w:w w:val="105"/>
          <w:sz w:val="14"/>
        </w:rPr>
        <w:t>to</w:t>
      </w:r>
      <w:r w:rsidR="005A22DF">
        <w:rPr>
          <w:rFonts w:ascii="Verdana"/>
          <w:i/>
          <w:color w:val="14B1E7"/>
          <w:spacing w:val="-2"/>
          <w:w w:val="105"/>
          <w:sz w:val="14"/>
        </w:rPr>
        <w:t xml:space="preserve"> </w:t>
      </w:r>
      <w:r w:rsidR="005A22DF">
        <w:rPr>
          <w:rFonts w:ascii="Verdana"/>
          <w:i/>
          <w:color w:val="14B1E7"/>
          <w:w w:val="105"/>
          <w:sz w:val="14"/>
        </w:rPr>
        <w:t>the</w:t>
      </w:r>
      <w:r w:rsidR="005A22DF">
        <w:rPr>
          <w:rFonts w:ascii="Verdana"/>
          <w:i/>
          <w:color w:val="14B1E7"/>
          <w:spacing w:val="-2"/>
          <w:w w:val="105"/>
          <w:sz w:val="14"/>
        </w:rPr>
        <w:t xml:space="preserve"> </w:t>
      </w:r>
      <w:r w:rsidR="005A22DF">
        <w:rPr>
          <w:rFonts w:ascii="Verdana"/>
          <w:i/>
          <w:color w:val="14B1E7"/>
          <w:w w:val="105"/>
          <w:sz w:val="14"/>
        </w:rPr>
        <w:t>Collaboration</w:t>
      </w:r>
      <w:r w:rsidR="005A22DF">
        <w:rPr>
          <w:rFonts w:ascii="Verdana"/>
          <w:i/>
          <w:color w:val="14B1E7"/>
          <w:spacing w:val="-2"/>
          <w:w w:val="105"/>
          <w:sz w:val="14"/>
        </w:rPr>
        <w:t xml:space="preserve"> </w:t>
      </w:r>
      <w:r w:rsidR="005A22DF">
        <w:rPr>
          <w:rFonts w:ascii="Verdana"/>
          <w:i/>
          <w:color w:val="14B1E7"/>
          <w:w w:val="105"/>
          <w:sz w:val="14"/>
        </w:rPr>
        <w:t>and</w:t>
      </w:r>
      <w:r w:rsidR="005A22DF">
        <w:rPr>
          <w:rFonts w:ascii="Verdana"/>
          <w:i/>
          <w:color w:val="14B1E7"/>
          <w:spacing w:val="-2"/>
          <w:w w:val="105"/>
          <w:sz w:val="14"/>
        </w:rPr>
        <w:t xml:space="preserve"> </w:t>
      </w:r>
      <w:r w:rsidR="005A22DF">
        <w:rPr>
          <w:rFonts w:ascii="Verdana"/>
          <w:i/>
          <w:color w:val="14B1E7"/>
          <w:w w:val="105"/>
          <w:sz w:val="14"/>
        </w:rPr>
        <w:t>Research</w:t>
      </w:r>
      <w:r w:rsidR="005A22DF">
        <w:rPr>
          <w:rFonts w:ascii="Verdana"/>
          <w:i/>
          <w:color w:val="14B1E7"/>
          <w:spacing w:val="-2"/>
          <w:w w:val="105"/>
          <w:sz w:val="14"/>
        </w:rPr>
        <w:t xml:space="preserve"> </w:t>
      </w:r>
      <w:r w:rsidR="005A22DF">
        <w:rPr>
          <w:rFonts w:ascii="Verdana"/>
          <w:i/>
          <w:color w:val="14B1E7"/>
          <w:w w:val="105"/>
          <w:sz w:val="14"/>
        </w:rPr>
        <w:t>License</w:t>
      </w:r>
      <w:r w:rsidR="005A22DF">
        <w:rPr>
          <w:rFonts w:ascii="Verdana"/>
          <w:i/>
          <w:color w:val="14B1E7"/>
          <w:spacing w:val="-2"/>
          <w:w w:val="105"/>
          <w:sz w:val="14"/>
        </w:rPr>
        <w:t xml:space="preserve"> </w:t>
      </w:r>
      <w:r w:rsidR="005A22DF">
        <w:rPr>
          <w:rFonts w:ascii="Verdana"/>
          <w:i/>
          <w:color w:val="14B1E7"/>
          <w:w w:val="105"/>
          <w:sz w:val="14"/>
        </w:rPr>
        <w:t>Agreement</w:t>
      </w:r>
      <w:r w:rsidR="005A22DF">
        <w:rPr>
          <w:rFonts w:ascii="Verdana"/>
          <w:i/>
          <w:color w:val="14B1E7"/>
          <w:spacing w:val="-2"/>
          <w:w w:val="105"/>
          <w:sz w:val="14"/>
        </w:rPr>
        <w:t xml:space="preserve"> </w:t>
      </w:r>
      <w:r w:rsidR="005A22DF">
        <w:rPr>
          <w:rFonts w:ascii="Verdana"/>
          <w:i/>
          <w:color w:val="14B1E7"/>
          <w:w w:val="105"/>
          <w:sz w:val="14"/>
        </w:rPr>
        <w:t>authorized</w:t>
      </w:r>
      <w:r w:rsidR="005A22DF">
        <w:rPr>
          <w:rFonts w:ascii="Verdana"/>
          <w:i/>
          <w:color w:val="14B1E7"/>
          <w:spacing w:val="-2"/>
          <w:w w:val="105"/>
          <w:sz w:val="14"/>
        </w:rPr>
        <w:t xml:space="preserve"> </w:t>
      </w:r>
      <w:r w:rsidR="005A22DF">
        <w:rPr>
          <w:rFonts w:ascii="Verdana"/>
          <w:i/>
          <w:color w:val="14B1E7"/>
          <w:w w:val="105"/>
          <w:sz w:val="14"/>
        </w:rPr>
        <w:t>by</w:t>
      </w:r>
      <w:r w:rsidR="005A22DF">
        <w:rPr>
          <w:rFonts w:ascii="Verdana"/>
          <w:i/>
          <w:color w:val="14B1E7"/>
          <w:spacing w:val="-2"/>
          <w:w w:val="105"/>
          <w:sz w:val="14"/>
        </w:rPr>
        <w:t xml:space="preserve"> </w:t>
      </w:r>
      <w:r w:rsidR="005A22DF">
        <w:rPr>
          <w:rFonts w:ascii="Verdana"/>
          <w:i/>
          <w:color w:val="14B1E7"/>
          <w:w w:val="105"/>
          <w:sz w:val="14"/>
        </w:rPr>
        <w:t>the</w:t>
      </w:r>
      <w:r w:rsidR="005A22DF">
        <w:rPr>
          <w:rFonts w:ascii="Verdana"/>
          <w:i/>
          <w:color w:val="14B1E7"/>
          <w:spacing w:val="-2"/>
          <w:w w:val="105"/>
          <w:sz w:val="14"/>
        </w:rPr>
        <w:t xml:space="preserve"> </w:t>
      </w:r>
      <w:r w:rsidR="005A22DF">
        <w:rPr>
          <w:rFonts w:ascii="Verdana"/>
          <w:i/>
          <w:color w:val="14B1E7"/>
          <w:w w:val="105"/>
          <w:sz w:val="14"/>
        </w:rPr>
        <w:t>Supervisory</w:t>
      </w:r>
      <w:r w:rsidR="005A22DF">
        <w:rPr>
          <w:rFonts w:ascii="Verdana"/>
          <w:i/>
          <w:color w:val="14B1E7"/>
          <w:spacing w:val="-2"/>
          <w:w w:val="105"/>
          <w:sz w:val="14"/>
        </w:rPr>
        <w:t xml:space="preserve"> </w:t>
      </w:r>
      <w:r w:rsidR="005A22DF">
        <w:rPr>
          <w:rFonts w:ascii="Verdana"/>
          <w:i/>
          <w:color w:val="14B1E7"/>
          <w:w w:val="105"/>
          <w:sz w:val="14"/>
        </w:rPr>
        <w:t>Board</w:t>
      </w:r>
      <w:r w:rsidR="005A22DF">
        <w:rPr>
          <w:rFonts w:ascii="Verdana"/>
          <w:i/>
          <w:color w:val="14B1E7"/>
          <w:spacing w:val="-2"/>
          <w:w w:val="105"/>
          <w:sz w:val="14"/>
        </w:rPr>
        <w:t xml:space="preserve"> </w:t>
      </w:r>
      <w:r w:rsidR="005A22DF">
        <w:rPr>
          <w:rFonts w:ascii="Verdana"/>
          <w:i/>
          <w:color w:val="14B1E7"/>
          <w:w w:val="105"/>
          <w:sz w:val="14"/>
        </w:rPr>
        <w:t>on December</w:t>
      </w:r>
      <w:r w:rsidR="005A22DF">
        <w:rPr>
          <w:rFonts w:ascii="Verdana"/>
          <w:i/>
          <w:color w:val="14B1E7"/>
          <w:spacing w:val="-11"/>
          <w:w w:val="105"/>
          <w:sz w:val="14"/>
        </w:rPr>
        <w:t xml:space="preserve"> </w:t>
      </w:r>
      <w:r w:rsidR="005A22DF">
        <w:rPr>
          <w:rFonts w:ascii="Verdana"/>
          <w:i/>
          <w:color w:val="14B1E7"/>
          <w:w w:val="105"/>
          <w:sz w:val="14"/>
        </w:rPr>
        <w:t>22,</w:t>
      </w:r>
      <w:r w:rsidR="005A22DF">
        <w:rPr>
          <w:rFonts w:ascii="Verdana"/>
          <w:i/>
          <w:color w:val="14B1E7"/>
          <w:spacing w:val="-11"/>
          <w:w w:val="105"/>
          <w:sz w:val="14"/>
        </w:rPr>
        <w:t xml:space="preserve"> </w:t>
      </w:r>
      <w:r w:rsidR="005A22DF">
        <w:rPr>
          <w:rFonts w:ascii="Verdana"/>
          <w:i/>
          <w:color w:val="14B1E7"/>
          <w:w w:val="105"/>
          <w:sz w:val="14"/>
        </w:rPr>
        <w:t>2021,</w:t>
      </w:r>
      <w:r w:rsidR="005A22DF">
        <w:rPr>
          <w:rFonts w:ascii="Verdana"/>
          <w:i/>
          <w:color w:val="14B1E7"/>
          <w:spacing w:val="-11"/>
          <w:w w:val="105"/>
          <w:sz w:val="14"/>
        </w:rPr>
        <w:t xml:space="preserve"> </w:t>
      </w:r>
      <w:r w:rsidR="005A22DF">
        <w:rPr>
          <w:rFonts w:ascii="Verdana"/>
          <w:i/>
          <w:color w:val="14B1E7"/>
          <w:w w:val="105"/>
          <w:sz w:val="14"/>
        </w:rPr>
        <w:t>and</w:t>
      </w:r>
      <w:r w:rsidR="005A22DF">
        <w:rPr>
          <w:rFonts w:ascii="Verdana"/>
          <w:i/>
          <w:color w:val="14B1E7"/>
          <w:spacing w:val="-11"/>
          <w:w w:val="105"/>
          <w:sz w:val="14"/>
        </w:rPr>
        <w:t xml:space="preserve"> </w:t>
      </w:r>
      <w:r w:rsidR="005A22DF">
        <w:rPr>
          <w:rFonts w:ascii="Verdana"/>
          <w:i/>
          <w:color w:val="14B1E7"/>
          <w:w w:val="105"/>
          <w:sz w:val="14"/>
        </w:rPr>
        <w:t>Amendment</w:t>
      </w:r>
      <w:r w:rsidR="005A22DF">
        <w:rPr>
          <w:rFonts w:ascii="Verdana"/>
          <w:i/>
          <w:color w:val="14B1E7"/>
          <w:spacing w:val="-11"/>
          <w:w w:val="105"/>
          <w:sz w:val="14"/>
        </w:rPr>
        <w:t xml:space="preserve"> </w:t>
      </w:r>
      <w:r w:rsidR="005A22DF">
        <w:rPr>
          <w:rFonts w:ascii="Verdana"/>
          <w:i/>
          <w:color w:val="14B1E7"/>
          <w:w w:val="105"/>
          <w:sz w:val="14"/>
        </w:rPr>
        <w:t>3</w:t>
      </w:r>
      <w:r w:rsidR="005A22DF">
        <w:rPr>
          <w:rFonts w:ascii="Verdana"/>
          <w:i/>
          <w:color w:val="14B1E7"/>
          <w:spacing w:val="-11"/>
          <w:w w:val="105"/>
          <w:sz w:val="14"/>
        </w:rPr>
        <w:t xml:space="preserve"> </w:t>
      </w:r>
      <w:r w:rsidR="005A22DF">
        <w:rPr>
          <w:rFonts w:ascii="Verdana"/>
          <w:i/>
          <w:color w:val="14B1E7"/>
          <w:w w:val="105"/>
          <w:sz w:val="14"/>
        </w:rPr>
        <w:t>to</w:t>
      </w:r>
      <w:r w:rsidR="005A22DF">
        <w:rPr>
          <w:rFonts w:ascii="Verdana"/>
          <w:i/>
          <w:color w:val="14B1E7"/>
          <w:spacing w:val="-11"/>
          <w:w w:val="105"/>
          <w:sz w:val="14"/>
        </w:rPr>
        <w:t xml:space="preserve"> </w:t>
      </w:r>
      <w:r w:rsidR="005A22DF">
        <w:rPr>
          <w:rFonts w:ascii="Verdana"/>
          <w:i/>
          <w:color w:val="14B1E7"/>
          <w:w w:val="105"/>
          <w:sz w:val="14"/>
        </w:rPr>
        <w:t>the</w:t>
      </w:r>
      <w:r w:rsidR="005A22DF">
        <w:rPr>
          <w:rFonts w:ascii="Verdana"/>
          <w:i/>
          <w:color w:val="14B1E7"/>
          <w:spacing w:val="-11"/>
          <w:w w:val="105"/>
          <w:sz w:val="14"/>
        </w:rPr>
        <w:t xml:space="preserve"> </w:t>
      </w:r>
      <w:r w:rsidR="005A22DF">
        <w:rPr>
          <w:rFonts w:ascii="Verdana"/>
          <w:i/>
          <w:color w:val="14B1E7"/>
          <w:w w:val="105"/>
          <w:sz w:val="14"/>
        </w:rPr>
        <w:t>Premises</w:t>
      </w:r>
      <w:r w:rsidR="005A22DF">
        <w:rPr>
          <w:rFonts w:ascii="Verdana"/>
          <w:i/>
          <w:color w:val="14B1E7"/>
          <w:spacing w:val="-11"/>
          <w:w w:val="105"/>
          <w:sz w:val="14"/>
        </w:rPr>
        <w:t xml:space="preserve"> </w:t>
      </w:r>
      <w:r w:rsidR="005A22DF">
        <w:rPr>
          <w:rFonts w:ascii="Verdana"/>
          <w:i/>
          <w:color w:val="14B1E7"/>
          <w:w w:val="105"/>
          <w:sz w:val="14"/>
        </w:rPr>
        <w:t>and</w:t>
      </w:r>
      <w:r w:rsidR="005A22DF">
        <w:rPr>
          <w:rFonts w:ascii="Verdana"/>
          <w:i/>
          <w:color w:val="14B1E7"/>
          <w:spacing w:val="-11"/>
          <w:w w:val="105"/>
          <w:sz w:val="14"/>
        </w:rPr>
        <w:t xml:space="preserve"> </w:t>
      </w:r>
      <w:r w:rsidR="005A22DF">
        <w:rPr>
          <w:rFonts w:ascii="Verdana"/>
          <w:i/>
          <w:color w:val="14B1E7"/>
          <w:w w:val="105"/>
          <w:sz w:val="14"/>
        </w:rPr>
        <w:t>Equipment</w:t>
      </w:r>
      <w:r w:rsidR="005A22DF">
        <w:rPr>
          <w:rFonts w:ascii="Verdana"/>
          <w:i/>
          <w:color w:val="14B1E7"/>
          <w:spacing w:val="-11"/>
          <w:w w:val="105"/>
          <w:sz w:val="14"/>
        </w:rPr>
        <w:t xml:space="preserve"> </w:t>
      </w:r>
      <w:r w:rsidR="005A22DF">
        <w:rPr>
          <w:rFonts w:ascii="Verdana"/>
          <w:i/>
          <w:color w:val="14B1E7"/>
          <w:w w:val="105"/>
          <w:sz w:val="14"/>
        </w:rPr>
        <w:t>Provision</w:t>
      </w:r>
      <w:r w:rsidR="005A22DF">
        <w:rPr>
          <w:rFonts w:ascii="Verdana"/>
          <w:i/>
          <w:color w:val="14B1E7"/>
          <w:spacing w:val="-11"/>
          <w:w w:val="105"/>
          <w:sz w:val="14"/>
        </w:rPr>
        <w:t xml:space="preserve"> </w:t>
      </w:r>
      <w:r w:rsidR="005A22DF">
        <w:rPr>
          <w:rFonts w:ascii="Verdana"/>
          <w:i/>
          <w:color w:val="14B1E7"/>
          <w:w w:val="105"/>
          <w:sz w:val="14"/>
        </w:rPr>
        <w:t>Agreement</w:t>
      </w:r>
      <w:r w:rsidR="005A22DF">
        <w:rPr>
          <w:rFonts w:ascii="Verdana"/>
          <w:i/>
          <w:color w:val="14B1E7"/>
          <w:spacing w:val="-11"/>
          <w:w w:val="105"/>
          <w:sz w:val="14"/>
        </w:rPr>
        <w:t xml:space="preserve"> </w:t>
      </w:r>
      <w:r w:rsidR="005A22DF">
        <w:rPr>
          <w:rFonts w:ascii="Verdana"/>
          <w:i/>
          <w:color w:val="14B1E7"/>
          <w:w w:val="105"/>
          <w:sz w:val="14"/>
        </w:rPr>
        <w:t>authorized</w:t>
      </w:r>
      <w:r w:rsidR="005A22DF">
        <w:rPr>
          <w:rFonts w:ascii="Verdana"/>
          <w:i/>
          <w:color w:val="14B1E7"/>
          <w:spacing w:val="-11"/>
          <w:w w:val="105"/>
          <w:sz w:val="14"/>
        </w:rPr>
        <w:t xml:space="preserve"> </w:t>
      </w:r>
      <w:r w:rsidR="005A22DF">
        <w:rPr>
          <w:rFonts w:ascii="Verdana"/>
          <w:i/>
          <w:color w:val="14B1E7"/>
          <w:w w:val="105"/>
          <w:sz w:val="14"/>
        </w:rPr>
        <w:t>by</w:t>
      </w:r>
      <w:r w:rsidR="005A22DF">
        <w:rPr>
          <w:rFonts w:ascii="Verdana"/>
          <w:i/>
          <w:color w:val="14B1E7"/>
          <w:spacing w:val="-11"/>
          <w:w w:val="105"/>
          <w:sz w:val="14"/>
        </w:rPr>
        <w:t xml:space="preserve"> </w:t>
      </w:r>
      <w:r w:rsidR="005A22DF">
        <w:rPr>
          <w:rFonts w:ascii="Verdana"/>
          <w:i/>
          <w:color w:val="14B1E7"/>
          <w:w w:val="105"/>
          <w:sz w:val="14"/>
        </w:rPr>
        <w:t>the</w:t>
      </w:r>
      <w:r w:rsidR="005A22DF">
        <w:rPr>
          <w:rFonts w:ascii="Verdana"/>
          <w:i/>
          <w:color w:val="14B1E7"/>
          <w:spacing w:val="-11"/>
          <w:w w:val="105"/>
          <w:sz w:val="14"/>
        </w:rPr>
        <w:t xml:space="preserve"> </w:t>
      </w:r>
      <w:r w:rsidR="005A22DF">
        <w:rPr>
          <w:rFonts w:ascii="Verdana"/>
          <w:i/>
          <w:color w:val="14B1E7"/>
          <w:w w:val="105"/>
          <w:sz w:val="14"/>
        </w:rPr>
        <w:t>Supervisory</w:t>
      </w:r>
      <w:r w:rsidR="005A22DF">
        <w:rPr>
          <w:rFonts w:ascii="Verdana"/>
          <w:i/>
          <w:color w:val="14B1E7"/>
          <w:spacing w:val="-11"/>
          <w:w w:val="105"/>
          <w:sz w:val="14"/>
        </w:rPr>
        <w:t xml:space="preserve"> </w:t>
      </w:r>
      <w:r w:rsidR="005A22DF">
        <w:rPr>
          <w:rFonts w:ascii="Verdana"/>
          <w:i/>
          <w:color w:val="14B1E7"/>
          <w:w w:val="105"/>
          <w:sz w:val="14"/>
        </w:rPr>
        <w:t>Board on February 25, 2020</w:t>
      </w:r>
    </w:p>
    <w:p w14:paraId="3A141005" w14:textId="77777777" w:rsidR="00927CFC" w:rsidRDefault="00927CFC">
      <w:pPr>
        <w:spacing w:line="194" w:lineRule="auto"/>
        <w:rPr>
          <w:rFonts w:ascii="Verdana"/>
          <w:sz w:val="14"/>
        </w:rPr>
        <w:sectPr w:rsidR="00927CFC">
          <w:type w:val="continuous"/>
          <w:pgSz w:w="11910" w:h="16840"/>
          <w:pgMar w:top="1180" w:right="1000" w:bottom="280" w:left="920" w:header="596" w:footer="0" w:gutter="0"/>
          <w:cols w:space="720"/>
        </w:sectPr>
      </w:pPr>
    </w:p>
    <w:p w14:paraId="2EB75AAC" w14:textId="77777777" w:rsidR="00927CFC" w:rsidRDefault="005A22DF">
      <w:pPr>
        <w:spacing w:before="118" w:line="264" w:lineRule="auto"/>
        <w:ind w:left="206" w:right="30"/>
        <w:rPr>
          <w:rFonts w:ascii="Tahoma"/>
          <w:b/>
          <w:sz w:val="15"/>
        </w:rPr>
      </w:pPr>
      <w:r>
        <w:rPr>
          <w:rFonts w:ascii="Tahoma"/>
          <w:b/>
          <w:sz w:val="15"/>
        </w:rPr>
        <w:t xml:space="preserve">Purpose of the agreements - </w:t>
      </w:r>
      <w:r>
        <w:rPr>
          <w:rFonts w:ascii="Tahoma"/>
          <w:b/>
          <w:spacing w:val="-2"/>
          <w:sz w:val="15"/>
        </w:rPr>
        <w:t>Interest</w:t>
      </w:r>
      <w:r>
        <w:rPr>
          <w:rFonts w:ascii="Tahoma"/>
          <w:b/>
          <w:spacing w:val="-9"/>
          <w:sz w:val="15"/>
        </w:rPr>
        <w:t xml:space="preserve"> </w:t>
      </w:r>
      <w:r>
        <w:rPr>
          <w:rFonts w:ascii="Tahoma"/>
          <w:b/>
          <w:spacing w:val="-2"/>
          <w:sz w:val="15"/>
        </w:rPr>
        <w:t>for</w:t>
      </w:r>
      <w:r>
        <w:rPr>
          <w:rFonts w:ascii="Tahoma"/>
          <w:b/>
          <w:spacing w:val="-9"/>
          <w:sz w:val="15"/>
        </w:rPr>
        <w:t xml:space="preserve"> </w:t>
      </w:r>
      <w:r>
        <w:rPr>
          <w:rFonts w:ascii="Tahoma"/>
          <w:b/>
          <w:spacing w:val="-2"/>
          <w:sz w:val="15"/>
        </w:rPr>
        <w:t>the Company</w:t>
      </w:r>
    </w:p>
    <w:p w14:paraId="4B1E3D91" w14:textId="77777777" w:rsidR="00927CFC" w:rsidRPr="00563956" w:rsidRDefault="005A22DF">
      <w:pPr>
        <w:pStyle w:val="Corpsdetexte"/>
        <w:spacing w:before="117" w:line="264" w:lineRule="auto"/>
        <w:ind w:left="206" w:right="224"/>
        <w:jc w:val="both"/>
      </w:pPr>
      <w:r>
        <w:br w:type="column"/>
      </w:r>
      <w:r w:rsidRPr="00563956">
        <w:rPr>
          <w:w w:val="85"/>
        </w:rPr>
        <w:t>The</w:t>
      </w:r>
      <w:r w:rsidRPr="00563956">
        <w:rPr>
          <w:spacing w:val="-3"/>
          <w:w w:val="85"/>
        </w:rPr>
        <w:t xml:space="preserve"> </w:t>
      </w:r>
      <w:r w:rsidRPr="00563956">
        <w:rPr>
          <w:w w:val="85"/>
        </w:rPr>
        <w:t>aforementioned</w:t>
      </w:r>
      <w:r w:rsidRPr="00563956">
        <w:rPr>
          <w:spacing w:val="-3"/>
          <w:w w:val="85"/>
        </w:rPr>
        <w:t xml:space="preserve"> </w:t>
      </w:r>
      <w:r w:rsidRPr="00563956">
        <w:rPr>
          <w:w w:val="85"/>
        </w:rPr>
        <w:t>amendments</w:t>
      </w:r>
      <w:r w:rsidRPr="00563956">
        <w:rPr>
          <w:spacing w:val="-3"/>
          <w:w w:val="85"/>
        </w:rPr>
        <w:t xml:space="preserve"> </w:t>
      </w:r>
      <w:r w:rsidRPr="00563956">
        <w:rPr>
          <w:w w:val="85"/>
        </w:rPr>
        <w:t>were</w:t>
      </w:r>
      <w:r w:rsidRPr="00563956">
        <w:rPr>
          <w:spacing w:val="-3"/>
          <w:w w:val="85"/>
        </w:rPr>
        <w:t xml:space="preserve"> </w:t>
      </w:r>
      <w:r w:rsidRPr="00563956">
        <w:rPr>
          <w:w w:val="85"/>
        </w:rPr>
        <w:t>executed,</w:t>
      </w:r>
      <w:r w:rsidRPr="00563956">
        <w:rPr>
          <w:spacing w:val="-3"/>
          <w:w w:val="85"/>
        </w:rPr>
        <w:t xml:space="preserve"> </w:t>
      </w:r>
      <w:r w:rsidRPr="00563956">
        <w:rPr>
          <w:w w:val="85"/>
        </w:rPr>
        <w:t>depending</w:t>
      </w:r>
      <w:r w:rsidRPr="00563956">
        <w:rPr>
          <w:spacing w:val="-3"/>
          <w:w w:val="85"/>
        </w:rPr>
        <w:t xml:space="preserve"> </w:t>
      </w:r>
      <w:r w:rsidRPr="00563956">
        <w:rPr>
          <w:w w:val="85"/>
        </w:rPr>
        <w:t>on</w:t>
      </w:r>
      <w:r w:rsidRPr="00563956">
        <w:rPr>
          <w:spacing w:val="-3"/>
          <w:w w:val="85"/>
        </w:rPr>
        <w:t xml:space="preserve"> </w:t>
      </w:r>
      <w:r w:rsidRPr="00563956">
        <w:rPr>
          <w:w w:val="85"/>
        </w:rPr>
        <w:t>the</w:t>
      </w:r>
      <w:r w:rsidRPr="00563956">
        <w:rPr>
          <w:spacing w:val="-3"/>
          <w:w w:val="85"/>
        </w:rPr>
        <w:t xml:space="preserve"> </w:t>
      </w:r>
      <w:r w:rsidRPr="00563956">
        <w:rPr>
          <w:w w:val="85"/>
        </w:rPr>
        <w:t>case,</w:t>
      </w:r>
      <w:r w:rsidRPr="00563956">
        <w:rPr>
          <w:spacing w:val="-3"/>
          <w:w w:val="85"/>
        </w:rPr>
        <w:t xml:space="preserve"> </w:t>
      </w:r>
      <w:r w:rsidRPr="00563956">
        <w:rPr>
          <w:w w:val="85"/>
        </w:rPr>
        <w:t>for</w:t>
      </w:r>
      <w:r w:rsidRPr="00563956">
        <w:rPr>
          <w:spacing w:val="-3"/>
          <w:w w:val="85"/>
        </w:rPr>
        <w:t xml:space="preserve"> </w:t>
      </w:r>
      <w:r w:rsidRPr="00563956">
        <w:rPr>
          <w:w w:val="85"/>
        </w:rPr>
        <w:t>the</w:t>
      </w:r>
      <w:r w:rsidRPr="00563956">
        <w:rPr>
          <w:spacing w:val="-3"/>
          <w:w w:val="85"/>
        </w:rPr>
        <w:t xml:space="preserve"> </w:t>
      </w:r>
      <w:r w:rsidRPr="00563956">
        <w:rPr>
          <w:w w:val="85"/>
        </w:rPr>
        <w:t>purpose</w:t>
      </w:r>
      <w:r w:rsidRPr="00563956">
        <w:rPr>
          <w:spacing w:val="-3"/>
          <w:w w:val="85"/>
        </w:rPr>
        <w:t xml:space="preserve"> </w:t>
      </w:r>
      <w:r w:rsidRPr="00563956">
        <w:rPr>
          <w:w w:val="85"/>
        </w:rPr>
        <w:t>of</w:t>
      </w:r>
      <w:r w:rsidRPr="00563956">
        <w:rPr>
          <w:spacing w:val="-3"/>
          <w:w w:val="85"/>
        </w:rPr>
        <w:t xml:space="preserve"> </w:t>
      </w:r>
      <w:r w:rsidRPr="00563956">
        <w:rPr>
          <w:w w:val="85"/>
        </w:rPr>
        <w:t>extending</w:t>
      </w:r>
      <w:r w:rsidRPr="00563956">
        <w:rPr>
          <w:spacing w:val="-3"/>
          <w:w w:val="85"/>
        </w:rPr>
        <w:t xml:space="preserve"> </w:t>
      </w:r>
      <w:r w:rsidRPr="00563956">
        <w:rPr>
          <w:w w:val="85"/>
        </w:rPr>
        <w:t>the</w:t>
      </w:r>
      <w:r w:rsidRPr="00563956">
        <w:rPr>
          <w:spacing w:val="-3"/>
          <w:w w:val="85"/>
        </w:rPr>
        <w:t xml:space="preserve"> </w:t>
      </w:r>
      <w:r w:rsidRPr="00563956">
        <w:rPr>
          <w:w w:val="85"/>
        </w:rPr>
        <w:t>term</w:t>
      </w:r>
      <w:r w:rsidRPr="00563956">
        <w:rPr>
          <w:spacing w:val="-3"/>
          <w:w w:val="85"/>
        </w:rPr>
        <w:t xml:space="preserve"> </w:t>
      </w:r>
      <w:r w:rsidRPr="00563956">
        <w:rPr>
          <w:w w:val="85"/>
        </w:rPr>
        <w:t>of</w:t>
      </w:r>
      <w:r w:rsidRPr="00563956">
        <w:rPr>
          <w:spacing w:val="-3"/>
          <w:w w:val="85"/>
        </w:rPr>
        <w:t xml:space="preserve"> </w:t>
      </w:r>
      <w:r w:rsidRPr="00563956">
        <w:rPr>
          <w:w w:val="85"/>
        </w:rPr>
        <w:t xml:space="preserve">the </w:t>
      </w:r>
      <w:r w:rsidRPr="00563956">
        <w:rPr>
          <w:w w:val="80"/>
        </w:rPr>
        <w:t>Collaboration and Research License Agreement (</w:t>
      </w:r>
      <w:r w:rsidRPr="00563956">
        <w:rPr>
          <w:b/>
          <w:i/>
          <w:w w:val="80"/>
        </w:rPr>
        <w:t>CCLR</w:t>
      </w:r>
      <w:r w:rsidRPr="00563956">
        <w:rPr>
          <w:w w:val="80"/>
        </w:rPr>
        <w:t xml:space="preserve">) - at first, until June 30, 2021, then until December 31, 2021, and </w:t>
      </w:r>
      <w:r w:rsidRPr="00563956">
        <w:rPr>
          <w:spacing w:val="-2"/>
          <w:w w:val="85"/>
        </w:rPr>
        <w:t xml:space="preserve">finally until March 31, 2022 - and for the purpose of extending the surface area of the premises leased by Valneva SE to </w:t>
      </w:r>
      <w:r w:rsidRPr="00563956">
        <w:rPr>
          <w:w w:val="85"/>
        </w:rPr>
        <w:t>Vital Meat SAS under the Premises and Equipment Provision Agreement (</w:t>
      </w:r>
      <w:r w:rsidRPr="00563956">
        <w:rPr>
          <w:b/>
          <w:i/>
          <w:w w:val="85"/>
        </w:rPr>
        <w:t>CMAD</w:t>
      </w:r>
      <w:r w:rsidRPr="00563956">
        <w:rPr>
          <w:w w:val="85"/>
        </w:rPr>
        <w:t>).</w:t>
      </w:r>
    </w:p>
    <w:p w14:paraId="622CCFA5" w14:textId="77777777" w:rsidR="00927CFC" w:rsidRPr="00563956" w:rsidRDefault="00927CFC">
      <w:pPr>
        <w:pStyle w:val="Corpsdetexte"/>
        <w:spacing w:before="11"/>
        <w:rPr>
          <w:sz w:val="14"/>
        </w:rPr>
      </w:pPr>
    </w:p>
    <w:p w14:paraId="6C26E353" w14:textId="77777777" w:rsidR="00927CFC" w:rsidRPr="00563956" w:rsidRDefault="005A22DF">
      <w:pPr>
        <w:pStyle w:val="Corpsdetexte"/>
        <w:ind w:left="206"/>
      </w:pPr>
      <w:r w:rsidRPr="00563956">
        <w:rPr>
          <w:w w:val="85"/>
        </w:rPr>
        <w:t>Financial</w:t>
      </w:r>
      <w:r w:rsidRPr="00563956">
        <w:rPr>
          <w:spacing w:val="-1"/>
          <w:w w:val="85"/>
        </w:rPr>
        <w:t xml:space="preserve"> </w:t>
      </w:r>
      <w:r w:rsidRPr="00563956">
        <w:rPr>
          <w:spacing w:val="-2"/>
          <w:w w:val="95"/>
        </w:rPr>
        <w:t>conditions:</w:t>
      </w:r>
    </w:p>
    <w:p w14:paraId="2AEBE70E" w14:textId="77777777" w:rsidR="00927CFC" w:rsidRPr="00563956" w:rsidRDefault="006C0883">
      <w:pPr>
        <w:pStyle w:val="Paragraphedeliste"/>
        <w:numPr>
          <w:ilvl w:val="0"/>
          <w:numId w:val="3"/>
        </w:numPr>
        <w:tabs>
          <w:tab w:val="left" w:pos="572"/>
        </w:tabs>
        <w:spacing w:before="10"/>
        <w:ind w:hanging="186"/>
        <w:rPr>
          <w:sz w:val="15"/>
        </w:rPr>
      </w:pPr>
      <w:r>
        <w:pict w14:anchorId="0CC060E3">
          <v:line id="_x0000_s1052" style="position:absolute;left:0;text-align:left;z-index:15736320;mso-position-horizontal-relative:page" from="201.95pt,8.8pt" to="203.9pt,8.8pt" strokeweight=".5pt">
            <w10:wrap anchorx="page"/>
          </v:line>
        </w:pict>
      </w:r>
      <w:r w:rsidR="005A22DF" w:rsidRPr="00563956">
        <w:rPr>
          <w:w w:val="85"/>
          <w:sz w:val="15"/>
          <w:u w:val="single"/>
        </w:rPr>
        <w:t>under</w:t>
      </w:r>
      <w:r w:rsidR="005A22DF" w:rsidRPr="00563956">
        <w:rPr>
          <w:spacing w:val="-4"/>
          <w:w w:val="85"/>
          <w:sz w:val="15"/>
          <w:u w:val="single"/>
        </w:rPr>
        <w:t xml:space="preserve"> </w:t>
      </w:r>
      <w:r w:rsidR="005A22DF" w:rsidRPr="00563956">
        <w:rPr>
          <w:w w:val="85"/>
          <w:sz w:val="15"/>
        </w:rPr>
        <w:t>the</w:t>
      </w:r>
      <w:r w:rsidR="005A22DF" w:rsidRPr="00563956">
        <w:rPr>
          <w:spacing w:val="-4"/>
          <w:w w:val="85"/>
          <w:sz w:val="15"/>
        </w:rPr>
        <w:t xml:space="preserve"> </w:t>
      </w:r>
      <w:r w:rsidR="005A22DF" w:rsidRPr="00563956">
        <w:rPr>
          <w:w w:val="85"/>
          <w:sz w:val="15"/>
        </w:rPr>
        <w:t>CCLR:</w:t>
      </w:r>
      <w:r w:rsidR="005A22DF" w:rsidRPr="00563956">
        <w:rPr>
          <w:spacing w:val="-4"/>
          <w:w w:val="85"/>
          <w:sz w:val="15"/>
        </w:rPr>
        <w:t xml:space="preserve"> </w:t>
      </w:r>
      <w:r w:rsidR="005A22DF" w:rsidRPr="00563956">
        <w:rPr>
          <w:w w:val="85"/>
          <w:sz w:val="15"/>
        </w:rPr>
        <w:t>Periodic</w:t>
      </w:r>
      <w:r w:rsidR="005A22DF" w:rsidRPr="00563956">
        <w:rPr>
          <w:spacing w:val="-4"/>
          <w:w w:val="85"/>
          <w:sz w:val="15"/>
        </w:rPr>
        <w:t xml:space="preserve"> </w:t>
      </w:r>
      <w:r w:rsidR="005A22DF" w:rsidRPr="00563956">
        <w:rPr>
          <w:w w:val="85"/>
          <w:sz w:val="15"/>
        </w:rPr>
        <w:t>payments</w:t>
      </w:r>
      <w:r w:rsidR="005A22DF" w:rsidRPr="00563956">
        <w:rPr>
          <w:spacing w:val="-4"/>
          <w:w w:val="85"/>
          <w:sz w:val="15"/>
        </w:rPr>
        <w:t xml:space="preserve"> </w:t>
      </w:r>
      <w:r w:rsidR="005A22DF" w:rsidRPr="00563956">
        <w:rPr>
          <w:w w:val="85"/>
          <w:sz w:val="15"/>
        </w:rPr>
        <w:t>unchanged</w:t>
      </w:r>
      <w:r w:rsidR="005A22DF" w:rsidRPr="00563956">
        <w:rPr>
          <w:spacing w:val="-4"/>
          <w:w w:val="85"/>
          <w:sz w:val="15"/>
        </w:rPr>
        <w:t xml:space="preserve"> </w:t>
      </w:r>
      <w:r w:rsidR="005A22DF" w:rsidRPr="00563956">
        <w:rPr>
          <w:w w:val="85"/>
          <w:sz w:val="15"/>
        </w:rPr>
        <w:t>from</w:t>
      </w:r>
      <w:r w:rsidR="005A22DF" w:rsidRPr="00563956">
        <w:rPr>
          <w:spacing w:val="-4"/>
          <w:w w:val="85"/>
          <w:sz w:val="15"/>
        </w:rPr>
        <w:t xml:space="preserve"> </w:t>
      </w:r>
      <w:r w:rsidR="005A22DF" w:rsidRPr="00563956">
        <w:rPr>
          <w:w w:val="85"/>
          <w:sz w:val="15"/>
        </w:rPr>
        <w:t>the</w:t>
      </w:r>
      <w:r w:rsidR="005A22DF" w:rsidRPr="00563956">
        <w:rPr>
          <w:spacing w:val="-5"/>
          <w:w w:val="85"/>
          <w:sz w:val="15"/>
        </w:rPr>
        <w:t xml:space="preserve"> </w:t>
      </w:r>
      <w:r w:rsidR="005A22DF" w:rsidRPr="00563956">
        <w:rPr>
          <w:w w:val="85"/>
          <w:sz w:val="15"/>
        </w:rPr>
        <w:t>amounts</w:t>
      </w:r>
      <w:r w:rsidR="005A22DF" w:rsidRPr="00563956">
        <w:rPr>
          <w:spacing w:val="-4"/>
          <w:w w:val="85"/>
          <w:sz w:val="15"/>
        </w:rPr>
        <w:t xml:space="preserve"> </w:t>
      </w:r>
      <w:r w:rsidR="005A22DF" w:rsidRPr="00563956">
        <w:rPr>
          <w:w w:val="85"/>
          <w:sz w:val="15"/>
        </w:rPr>
        <w:t>defined</w:t>
      </w:r>
      <w:r w:rsidR="005A22DF" w:rsidRPr="00563956">
        <w:rPr>
          <w:spacing w:val="-4"/>
          <w:w w:val="85"/>
          <w:sz w:val="15"/>
        </w:rPr>
        <w:t xml:space="preserve"> </w:t>
      </w:r>
      <w:r w:rsidR="005A22DF" w:rsidRPr="00563956">
        <w:rPr>
          <w:w w:val="85"/>
          <w:sz w:val="15"/>
        </w:rPr>
        <w:t>in</w:t>
      </w:r>
      <w:r w:rsidR="005A22DF" w:rsidRPr="00563956">
        <w:rPr>
          <w:spacing w:val="-4"/>
          <w:w w:val="85"/>
          <w:sz w:val="15"/>
        </w:rPr>
        <w:t xml:space="preserve"> </w:t>
      </w:r>
      <w:r w:rsidR="005A22DF" w:rsidRPr="00563956">
        <w:rPr>
          <w:w w:val="85"/>
          <w:sz w:val="15"/>
        </w:rPr>
        <w:t>the</w:t>
      </w:r>
      <w:r w:rsidR="005A22DF" w:rsidRPr="00563956">
        <w:rPr>
          <w:spacing w:val="-4"/>
          <w:w w:val="85"/>
          <w:sz w:val="15"/>
        </w:rPr>
        <w:t xml:space="preserve"> </w:t>
      </w:r>
      <w:r w:rsidR="005A22DF" w:rsidRPr="00563956">
        <w:rPr>
          <w:w w:val="85"/>
          <w:sz w:val="15"/>
        </w:rPr>
        <w:t>previous</w:t>
      </w:r>
      <w:r w:rsidR="005A22DF" w:rsidRPr="00563956">
        <w:rPr>
          <w:spacing w:val="-4"/>
          <w:w w:val="85"/>
          <w:sz w:val="15"/>
        </w:rPr>
        <w:t xml:space="preserve"> </w:t>
      </w:r>
      <w:proofErr w:type="gramStart"/>
      <w:r w:rsidR="005A22DF" w:rsidRPr="00563956">
        <w:rPr>
          <w:spacing w:val="-2"/>
          <w:w w:val="85"/>
          <w:sz w:val="15"/>
        </w:rPr>
        <w:t>amendments</w:t>
      </w:r>
      <w:r w:rsidR="005A22DF" w:rsidRPr="00563956">
        <w:rPr>
          <w:spacing w:val="-2"/>
          <w:w w:val="85"/>
          <w:position w:val="6"/>
          <w:sz w:val="8"/>
        </w:rPr>
        <w:t>(</w:t>
      </w:r>
      <w:proofErr w:type="gramEnd"/>
      <w:r w:rsidR="005A22DF" w:rsidRPr="00563956">
        <w:rPr>
          <w:spacing w:val="-2"/>
          <w:w w:val="85"/>
          <w:position w:val="6"/>
          <w:sz w:val="8"/>
        </w:rPr>
        <w:t>*)</w:t>
      </w:r>
      <w:r w:rsidR="005A22DF" w:rsidRPr="00563956">
        <w:rPr>
          <w:spacing w:val="-2"/>
          <w:w w:val="85"/>
          <w:sz w:val="15"/>
        </w:rPr>
        <w:t>.</w:t>
      </w:r>
    </w:p>
    <w:p w14:paraId="370BE053" w14:textId="77777777" w:rsidR="00927CFC" w:rsidRPr="00563956" w:rsidRDefault="005A22DF">
      <w:pPr>
        <w:pStyle w:val="Paragraphedeliste"/>
        <w:numPr>
          <w:ilvl w:val="0"/>
          <w:numId w:val="3"/>
        </w:numPr>
        <w:tabs>
          <w:tab w:val="left" w:pos="606"/>
        </w:tabs>
        <w:spacing w:before="9"/>
        <w:ind w:left="605" w:hanging="220"/>
        <w:rPr>
          <w:sz w:val="15"/>
        </w:rPr>
      </w:pPr>
      <w:r w:rsidRPr="00563956">
        <w:rPr>
          <w:w w:val="85"/>
          <w:sz w:val="15"/>
          <w:u w:val="single"/>
        </w:rPr>
        <w:t>under</w:t>
      </w:r>
      <w:r w:rsidRPr="00563956">
        <w:rPr>
          <w:spacing w:val="-5"/>
          <w:w w:val="85"/>
          <w:sz w:val="15"/>
          <w:u w:val="single"/>
        </w:rPr>
        <w:t xml:space="preserve"> </w:t>
      </w:r>
      <w:r w:rsidRPr="00563956">
        <w:rPr>
          <w:w w:val="85"/>
          <w:sz w:val="15"/>
          <w:u w:val="single"/>
        </w:rPr>
        <w:t>the</w:t>
      </w:r>
      <w:r w:rsidRPr="00563956">
        <w:rPr>
          <w:spacing w:val="-5"/>
          <w:w w:val="85"/>
          <w:sz w:val="15"/>
          <w:u w:val="single"/>
        </w:rPr>
        <w:t xml:space="preserve"> </w:t>
      </w:r>
      <w:r w:rsidRPr="00563956">
        <w:rPr>
          <w:w w:val="85"/>
          <w:sz w:val="15"/>
          <w:u w:val="single"/>
        </w:rPr>
        <w:t>CMAD</w:t>
      </w:r>
      <w:r w:rsidRPr="00563956">
        <w:rPr>
          <w:w w:val="85"/>
          <w:sz w:val="15"/>
        </w:rPr>
        <w:t>:</w:t>
      </w:r>
      <w:r w:rsidRPr="00563956">
        <w:rPr>
          <w:spacing w:val="-5"/>
          <w:w w:val="85"/>
          <w:sz w:val="15"/>
        </w:rPr>
        <w:t xml:space="preserve"> </w:t>
      </w:r>
      <w:r w:rsidRPr="00563956">
        <w:rPr>
          <w:w w:val="85"/>
          <w:sz w:val="15"/>
        </w:rPr>
        <w:t>Conditions</w:t>
      </w:r>
      <w:r w:rsidRPr="00563956">
        <w:rPr>
          <w:spacing w:val="-5"/>
          <w:w w:val="85"/>
          <w:sz w:val="15"/>
        </w:rPr>
        <w:t xml:space="preserve"> </w:t>
      </w:r>
      <w:r w:rsidRPr="00563956">
        <w:rPr>
          <w:w w:val="85"/>
          <w:sz w:val="15"/>
        </w:rPr>
        <w:t>defined</w:t>
      </w:r>
      <w:r w:rsidRPr="00563956">
        <w:rPr>
          <w:spacing w:val="-5"/>
          <w:w w:val="85"/>
          <w:sz w:val="15"/>
        </w:rPr>
        <w:t xml:space="preserve"> </w:t>
      </w:r>
      <w:r w:rsidRPr="00563956">
        <w:rPr>
          <w:w w:val="85"/>
          <w:sz w:val="15"/>
        </w:rPr>
        <w:t>in</w:t>
      </w:r>
      <w:r w:rsidRPr="00563956">
        <w:rPr>
          <w:spacing w:val="-5"/>
          <w:w w:val="85"/>
          <w:sz w:val="15"/>
        </w:rPr>
        <w:t xml:space="preserve"> </w:t>
      </w:r>
      <w:r w:rsidRPr="00563956">
        <w:rPr>
          <w:w w:val="85"/>
          <w:sz w:val="15"/>
        </w:rPr>
        <w:t>the</w:t>
      </w:r>
      <w:r w:rsidRPr="00563956">
        <w:rPr>
          <w:spacing w:val="-5"/>
          <w:w w:val="85"/>
          <w:sz w:val="15"/>
        </w:rPr>
        <w:t xml:space="preserve"> </w:t>
      </w:r>
      <w:r w:rsidRPr="00563956">
        <w:rPr>
          <w:w w:val="85"/>
          <w:sz w:val="15"/>
        </w:rPr>
        <w:t>initial</w:t>
      </w:r>
      <w:r w:rsidRPr="00563956">
        <w:rPr>
          <w:spacing w:val="-5"/>
          <w:w w:val="85"/>
          <w:sz w:val="15"/>
        </w:rPr>
        <w:t xml:space="preserve"> </w:t>
      </w:r>
      <w:r w:rsidRPr="00563956">
        <w:rPr>
          <w:w w:val="85"/>
          <w:sz w:val="15"/>
        </w:rPr>
        <w:t>agreement</w:t>
      </w:r>
      <w:r w:rsidRPr="00563956">
        <w:rPr>
          <w:spacing w:val="-5"/>
          <w:w w:val="85"/>
          <w:sz w:val="15"/>
        </w:rPr>
        <w:t xml:space="preserve"> </w:t>
      </w:r>
      <w:proofErr w:type="gramStart"/>
      <w:r w:rsidRPr="00563956">
        <w:rPr>
          <w:spacing w:val="-2"/>
          <w:w w:val="85"/>
          <w:sz w:val="15"/>
        </w:rPr>
        <w:t>unchanged</w:t>
      </w:r>
      <w:r w:rsidRPr="00563956">
        <w:rPr>
          <w:spacing w:val="-2"/>
          <w:w w:val="85"/>
          <w:position w:val="6"/>
          <w:sz w:val="8"/>
        </w:rPr>
        <w:t>(</w:t>
      </w:r>
      <w:proofErr w:type="gramEnd"/>
      <w:r w:rsidRPr="00563956">
        <w:rPr>
          <w:spacing w:val="-2"/>
          <w:w w:val="85"/>
          <w:position w:val="6"/>
          <w:sz w:val="8"/>
        </w:rPr>
        <w:t>*)</w:t>
      </w:r>
      <w:r w:rsidRPr="00563956">
        <w:rPr>
          <w:spacing w:val="-2"/>
          <w:w w:val="85"/>
          <w:sz w:val="15"/>
        </w:rPr>
        <w:t>.</w:t>
      </w:r>
    </w:p>
    <w:p w14:paraId="5DA99AA1" w14:textId="77777777" w:rsidR="00927CFC" w:rsidRPr="00563956" w:rsidRDefault="00927CFC">
      <w:pPr>
        <w:rPr>
          <w:sz w:val="15"/>
        </w:rPr>
        <w:sectPr w:rsidR="00927CFC" w:rsidRPr="00563956">
          <w:type w:val="continuous"/>
          <w:pgSz w:w="11910" w:h="16840"/>
          <w:pgMar w:top="1180" w:right="1000" w:bottom="280" w:left="920" w:header="596" w:footer="0" w:gutter="0"/>
          <w:cols w:num="2" w:space="720" w:equalWidth="0">
            <w:col w:w="1395" w:space="533"/>
            <w:col w:w="8062"/>
          </w:cols>
        </w:sectPr>
      </w:pPr>
    </w:p>
    <w:p w14:paraId="4E9E0175" w14:textId="77777777" w:rsidR="00927CFC" w:rsidRPr="00563956" w:rsidRDefault="00927CFC">
      <w:pPr>
        <w:pStyle w:val="Corpsdetexte"/>
        <w:spacing w:before="6"/>
        <w:rPr>
          <w:sz w:val="8"/>
        </w:rPr>
      </w:pPr>
    </w:p>
    <w:p w14:paraId="1EAABFB8" w14:textId="77777777" w:rsidR="00927CFC" w:rsidRPr="00563956" w:rsidRDefault="005A22DF" w:rsidP="000C357B">
      <w:pPr>
        <w:pStyle w:val="Corpsdetexte"/>
        <w:spacing w:before="99" w:line="264" w:lineRule="auto"/>
        <w:ind w:left="2134" w:right="135"/>
        <w:jc w:val="both"/>
      </w:pPr>
      <w:r w:rsidRPr="00563956">
        <w:rPr>
          <w:w w:val="85"/>
        </w:rPr>
        <w:t>These</w:t>
      </w:r>
      <w:r w:rsidRPr="00563956">
        <w:rPr>
          <w:spacing w:val="-3"/>
          <w:w w:val="85"/>
        </w:rPr>
        <w:t xml:space="preserve"> </w:t>
      </w:r>
      <w:r w:rsidRPr="00563956">
        <w:rPr>
          <w:w w:val="85"/>
        </w:rPr>
        <w:t>amendments</w:t>
      </w:r>
      <w:r w:rsidRPr="00563956">
        <w:rPr>
          <w:spacing w:val="-3"/>
          <w:w w:val="85"/>
        </w:rPr>
        <w:t xml:space="preserve"> </w:t>
      </w:r>
      <w:r w:rsidRPr="00563956">
        <w:rPr>
          <w:w w:val="85"/>
        </w:rPr>
        <w:t>were</w:t>
      </w:r>
      <w:r w:rsidRPr="00563956">
        <w:rPr>
          <w:spacing w:val="-3"/>
          <w:w w:val="85"/>
        </w:rPr>
        <w:t xml:space="preserve"> </w:t>
      </w:r>
      <w:r w:rsidRPr="00563956">
        <w:rPr>
          <w:w w:val="85"/>
        </w:rPr>
        <w:t>entered</w:t>
      </w:r>
      <w:r w:rsidRPr="00563956">
        <w:rPr>
          <w:spacing w:val="-3"/>
          <w:w w:val="85"/>
        </w:rPr>
        <w:t xml:space="preserve"> </w:t>
      </w:r>
      <w:r w:rsidRPr="00563956">
        <w:rPr>
          <w:w w:val="85"/>
        </w:rPr>
        <w:t>into</w:t>
      </w:r>
      <w:r w:rsidRPr="00563956">
        <w:rPr>
          <w:spacing w:val="-3"/>
          <w:w w:val="85"/>
        </w:rPr>
        <w:t xml:space="preserve"> </w:t>
      </w:r>
      <w:r w:rsidRPr="00563956">
        <w:rPr>
          <w:w w:val="85"/>
        </w:rPr>
        <w:t>in</w:t>
      </w:r>
      <w:r w:rsidRPr="00563956">
        <w:rPr>
          <w:spacing w:val="-3"/>
          <w:w w:val="85"/>
        </w:rPr>
        <w:t xml:space="preserve"> </w:t>
      </w:r>
      <w:r w:rsidRPr="00563956">
        <w:rPr>
          <w:w w:val="85"/>
        </w:rPr>
        <w:t>the</w:t>
      </w:r>
      <w:r w:rsidRPr="00563956">
        <w:rPr>
          <w:spacing w:val="-3"/>
          <w:w w:val="85"/>
        </w:rPr>
        <w:t xml:space="preserve"> </w:t>
      </w:r>
      <w:r w:rsidRPr="00563956">
        <w:rPr>
          <w:w w:val="85"/>
        </w:rPr>
        <w:t>best</w:t>
      </w:r>
      <w:r w:rsidRPr="00563956">
        <w:rPr>
          <w:spacing w:val="-3"/>
          <w:w w:val="85"/>
        </w:rPr>
        <w:t xml:space="preserve"> </w:t>
      </w:r>
      <w:r w:rsidRPr="00563956">
        <w:rPr>
          <w:w w:val="85"/>
        </w:rPr>
        <w:t>interest</w:t>
      </w:r>
      <w:r w:rsidRPr="00563956">
        <w:rPr>
          <w:spacing w:val="-3"/>
          <w:w w:val="85"/>
        </w:rPr>
        <w:t xml:space="preserve"> </w:t>
      </w:r>
      <w:r w:rsidRPr="00563956">
        <w:rPr>
          <w:w w:val="85"/>
        </w:rPr>
        <w:t>of</w:t>
      </w:r>
      <w:r w:rsidRPr="00563956">
        <w:rPr>
          <w:spacing w:val="-3"/>
          <w:w w:val="85"/>
        </w:rPr>
        <w:t xml:space="preserve"> </w:t>
      </w:r>
      <w:r w:rsidRPr="00563956">
        <w:rPr>
          <w:w w:val="85"/>
        </w:rPr>
        <w:t>the</w:t>
      </w:r>
      <w:r w:rsidRPr="00563956">
        <w:rPr>
          <w:spacing w:val="-3"/>
          <w:w w:val="85"/>
        </w:rPr>
        <w:t xml:space="preserve"> </w:t>
      </w:r>
      <w:r w:rsidRPr="00563956">
        <w:rPr>
          <w:w w:val="85"/>
        </w:rPr>
        <w:t>Company</w:t>
      </w:r>
      <w:r w:rsidRPr="00563956">
        <w:rPr>
          <w:spacing w:val="-3"/>
          <w:w w:val="85"/>
        </w:rPr>
        <w:t xml:space="preserve"> </w:t>
      </w:r>
      <w:r w:rsidRPr="00563956">
        <w:rPr>
          <w:w w:val="85"/>
        </w:rPr>
        <w:t>in</w:t>
      </w:r>
      <w:r w:rsidRPr="00563956">
        <w:rPr>
          <w:spacing w:val="-3"/>
          <w:w w:val="85"/>
        </w:rPr>
        <w:t xml:space="preserve"> </w:t>
      </w:r>
      <w:r w:rsidRPr="00563956">
        <w:rPr>
          <w:w w:val="85"/>
        </w:rPr>
        <w:t>that</w:t>
      </w:r>
      <w:r w:rsidRPr="00563956">
        <w:rPr>
          <w:spacing w:val="-3"/>
          <w:w w:val="85"/>
        </w:rPr>
        <w:t xml:space="preserve"> </w:t>
      </w:r>
      <w:r w:rsidRPr="00563956">
        <w:rPr>
          <w:w w:val="85"/>
        </w:rPr>
        <w:t>they</w:t>
      </w:r>
      <w:r w:rsidRPr="00563956">
        <w:rPr>
          <w:spacing w:val="-3"/>
          <w:w w:val="85"/>
        </w:rPr>
        <w:t xml:space="preserve"> </w:t>
      </w:r>
      <w:r w:rsidRPr="00563956">
        <w:rPr>
          <w:w w:val="85"/>
        </w:rPr>
        <w:t>optimize</w:t>
      </w:r>
      <w:r w:rsidRPr="00563956">
        <w:rPr>
          <w:spacing w:val="-3"/>
          <w:w w:val="85"/>
        </w:rPr>
        <w:t xml:space="preserve"> </w:t>
      </w:r>
      <w:r w:rsidRPr="00563956">
        <w:rPr>
          <w:w w:val="85"/>
        </w:rPr>
        <w:t>the</w:t>
      </w:r>
      <w:r w:rsidRPr="00563956">
        <w:rPr>
          <w:spacing w:val="-3"/>
          <w:w w:val="85"/>
        </w:rPr>
        <w:t xml:space="preserve"> </w:t>
      </w:r>
      <w:r w:rsidRPr="00563956">
        <w:rPr>
          <w:w w:val="85"/>
        </w:rPr>
        <w:t>benefits</w:t>
      </w:r>
      <w:r w:rsidRPr="00563956">
        <w:rPr>
          <w:spacing w:val="-3"/>
          <w:w w:val="85"/>
        </w:rPr>
        <w:t xml:space="preserve"> </w:t>
      </w:r>
      <w:r w:rsidRPr="00563956">
        <w:rPr>
          <w:w w:val="85"/>
        </w:rPr>
        <w:t xml:space="preserve">described </w:t>
      </w:r>
      <w:r w:rsidRPr="00563956">
        <w:rPr>
          <w:w w:val="90"/>
        </w:rPr>
        <w:t>for</w:t>
      </w:r>
      <w:r w:rsidRPr="00563956">
        <w:rPr>
          <w:spacing w:val="-10"/>
          <w:w w:val="90"/>
        </w:rPr>
        <w:t xml:space="preserve"> </w:t>
      </w:r>
      <w:r w:rsidRPr="00563956">
        <w:rPr>
          <w:w w:val="90"/>
        </w:rPr>
        <w:t>Valneva</w:t>
      </w:r>
      <w:r w:rsidRPr="00563956">
        <w:rPr>
          <w:spacing w:val="-10"/>
          <w:w w:val="90"/>
        </w:rPr>
        <w:t xml:space="preserve"> </w:t>
      </w:r>
      <w:r w:rsidRPr="00563956">
        <w:rPr>
          <w:w w:val="90"/>
        </w:rPr>
        <w:t>SE</w:t>
      </w:r>
      <w:r w:rsidRPr="00563956">
        <w:rPr>
          <w:spacing w:val="-10"/>
          <w:w w:val="90"/>
        </w:rPr>
        <w:t xml:space="preserve"> </w:t>
      </w:r>
      <w:r w:rsidRPr="00563956">
        <w:rPr>
          <w:w w:val="90"/>
        </w:rPr>
        <w:t>under</w:t>
      </w:r>
      <w:r w:rsidRPr="00563956">
        <w:rPr>
          <w:spacing w:val="-9"/>
          <w:w w:val="90"/>
        </w:rPr>
        <w:t xml:space="preserve"> </w:t>
      </w:r>
      <w:r w:rsidRPr="00563956">
        <w:rPr>
          <w:w w:val="90"/>
        </w:rPr>
        <w:t>the</w:t>
      </w:r>
      <w:r w:rsidRPr="00563956">
        <w:rPr>
          <w:spacing w:val="-10"/>
          <w:w w:val="90"/>
        </w:rPr>
        <w:t xml:space="preserve"> </w:t>
      </w:r>
      <w:r w:rsidRPr="00563956">
        <w:rPr>
          <w:w w:val="90"/>
        </w:rPr>
        <w:t>initial</w:t>
      </w:r>
      <w:r w:rsidRPr="00563956">
        <w:rPr>
          <w:spacing w:val="-10"/>
          <w:w w:val="90"/>
        </w:rPr>
        <w:t xml:space="preserve"> </w:t>
      </w:r>
      <w:proofErr w:type="gramStart"/>
      <w:r w:rsidRPr="00563956">
        <w:rPr>
          <w:w w:val="90"/>
        </w:rPr>
        <w:t>agreements</w:t>
      </w:r>
      <w:r w:rsidRPr="00563956">
        <w:rPr>
          <w:w w:val="90"/>
          <w:position w:val="6"/>
          <w:sz w:val="8"/>
        </w:rPr>
        <w:t>(</w:t>
      </w:r>
      <w:proofErr w:type="gramEnd"/>
      <w:r w:rsidRPr="00563956">
        <w:rPr>
          <w:w w:val="90"/>
          <w:position w:val="6"/>
          <w:sz w:val="8"/>
        </w:rPr>
        <w:t>*)</w:t>
      </w:r>
      <w:r w:rsidRPr="00563956">
        <w:rPr>
          <w:w w:val="90"/>
        </w:rPr>
        <w:t>.</w:t>
      </w:r>
    </w:p>
    <w:p w14:paraId="1789C3FF" w14:textId="77563D57" w:rsidR="00927CFC" w:rsidRPr="00563956" w:rsidRDefault="005A22DF" w:rsidP="000C357B">
      <w:pPr>
        <w:pStyle w:val="Corpsdetexte"/>
        <w:spacing w:line="264" w:lineRule="auto"/>
        <w:ind w:left="2134" w:right="135"/>
        <w:jc w:val="both"/>
        <w:rPr>
          <w:w w:val="95"/>
        </w:rPr>
      </w:pPr>
      <w:r w:rsidRPr="00563956">
        <w:rPr>
          <w:w w:val="85"/>
        </w:rPr>
        <w:t>In</w:t>
      </w:r>
      <w:r w:rsidRPr="00563956">
        <w:rPr>
          <w:spacing w:val="-7"/>
          <w:w w:val="85"/>
        </w:rPr>
        <w:t xml:space="preserve"> </w:t>
      </w:r>
      <w:r w:rsidRPr="00563956">
        <w:rPr>
          <w:w w:val="85"/>
        </w:rPr>
        <w:t>addition,</w:t>
      </w:r>
      <w:r w:rsidRPr="00563956">
        <w:rPr>
          <w:spacing w:val="-7"/>
          <w:w w:val="85"/>
        </w:rPr>
        <w:t xml:space="preserve"> </w:t>
      </w:r>
      <w:r w:rsidRPr="00563956">
        <w:rPr>
          <w:w w:val="85"/>
        </w:rPr>
        <w:t>the</w:t>
      </w:r>
      <w:r w:rsidRPr="00563956">
        <w:rPr>
          <w:spacing w:val="-7"/>
          <w:w w:val="85"/>
        </w:rPr>
        <w:t xml:space="preserve"> </w:t>
      </w:r>
      <w:r w:rsidRPr="00563956">
        <w:rPr>
          <w:w w:val="85"/>
        </w:rPr>
        <w:t>extension</w:t>
      </w:r>
      <w:r w:rsidRPr="00563956">
        <w:rPr>
          <w:spacing w:val="-7"/>
          <w:w w:val="85"/>
        </w:rPr>
        <w:t xml:space="preserve"> </w:t>
      </w:r>
      <w:r w:rsidRPr="00563956">
        <w:rPr>
          <w:w w:val="85"/>
        </w:rPr>
        <w:t>of</w:t>
      </w:r>
      <w:r w:rsidRPr="00563956">
        <w:rPr>
          <w:spacing w:val="-7"/>
          <w:w w:val="85"/>
        </w:rPr>
        <w:t xml:space="preserve"> </w:t>
      </w:r>
      <w:r w:rsidRPr="00563956">
        <w:rPr>
          <w:w w:val="85"/>
        </w:rPr>
        <w:t>the</w:t>
      </w:r>
      <w:r w:rsidRPr="00563956">
        <w:rPr>
          <w:spacing w:val="-7"/>
          <w:w w:val="85"/>
        </w:rPr>
        <w:t xml:space="preserve"> </w:t>
      </w:r>
      <w:r w:rsidRPr="00563956">
        <w:rPr>
          <w:w w:val="85"/>
        </w:rPr>
        <w:t>Collaboration</w:t>
      </w:r>
      <w:r w:rsidRPr="00563956">
        <w:rPr>
          <w:spacing w:val="-7"/>
          <w:w w:val="85"/>
        </w:rPr>
        <w:t xml:space="preserve"> </w:t>
      </w:r>
      <w:r w:rsidRPr="00563956">
        <w:rPr>
          <w:w w:val="85"/>
        </w:rPr>
        <w:t>and</w:t>
      </w:r>
      <w:r w:rsidRPr="00563956">
        <w:rPr>
          <w:spacing w:val="-7"/>
          <w:w w:val="85"/>
        </w:rPr>
        <w:t xml:space="preserve"> </w:t>
      </w:r>
      <w:r w:rsidRPr="00563956">
        <w:rPr>
          <w:w w:val="85"/>
        </w:rPr>
        <w:t>Research</w:t>
      </w:r>
      <w:r w:rsidRPr="00563956">
        <w:rPr>
          <w:spacing w:val="-7"/>
          <w:w w:val="85"/>
        </w:rPr>
        <w:t xml:space="preserve"> </w:t>
      </w:r>
      <w:r w:rsidRPr="00563956">
        <w:rPr>
          <w:w w:val="85"/>
        </w:rPr>
        <w:t>License</w:t>
      </w:r>
      <w:r w:rsidRPr="00563956">
        <w:rPr>
          <w:spacing w:val="-7"/>
          <w:w w:val="85"/>
        </w:rPr>
        <w:t xml:space="preserve"> </w:t>
      </w:r>
      <w:r w:rsidRPr="00563956">
        <w:rPr>
          <w:w w:val="85"/>
        </w:rPr>
        <w:t>Agreement</w:t>
      </w:r>
      <w:r w:rsidRPr="00563956">
        <w:rPr>
          <w:spacing w:val="-7"/>
          <w:w w:val="85"/>
        </w:rPr>
        <w:t xml:space="preserve"> </w:t>
      </w:r>
      <w:r w:rsidRPr="00563956">
        <w:rPr>
          <w:w w:val="85"/>
        </w:rPr>
        <w:t>until</w:t>
      </w:r>
      <w:r w:rsidRPr="00563956">
        <w:rPr>
          <w:spacing w:val="-7"/>
          <w:w w:val="85"/>
        </w:rPr>
        <w:t xml:space="preserve"> </w:t>
      </w:r>
      <w:r w:rsidRPr="00563956">
        <w:rPr>
          <w:w w:val="85"/>
        </w:rPr>
        <w:t>March</w:t>
      </w:r>
      <w:r w:rsidRPr="00563956">
        <w:rPr>
          <w:spacing w:val="-7"/>
          <w:w w:val="85"/>
        </w:rPr>
        <w:t xml:space="preserve"> </w:t>
      </w:r>
      <w:r w:rsidRPr="00563956">
        <w:rPr>
          <w:w w:val="85"/>
        </w:rPr>
        <w:t>31,</w:t>
      </w:r>
      <w:r w:rsidRPr="00563956">
        <w:rPr>
          <w:spacing w:val="-7"/>
          <w:w w:val="85"/>
        </w:rPr>
        <w:t xml:space="preserve"> </w:t>
      </w:r>
      <w:proofErr w:type="gramStart"/>
      <w:r w:rsidRPr="00563956">
        <w:rPr>
          <w:w w:val="85"/>
        </w:rPr>
        <w:t>2022</w:t>
      </w:r>
      <w:proofErr w:type="gramEnd"/>
      <w:r w:rsidRPr="00563956">
        <w:rPr>
          <w:spacing w:val="-7"/>
          <w:w w:val="85"/>
        </w:rPr>
        <w:t xml:space="preserve"> </w:t>
      </w:r>
      <w:r w:rsidRPr="00563956">
        <w:rPr>
          <w:w w:val="85"/>
        </w:rPr>
        <w:t>allows</w:t>
      </w:r>
      <w:r w:rsidRPr="00563956">
        <w:rPr>
          <w:spacing w:val="-7"/>
          <w:w w:val="85"/>
        </w:rPr>
        <w:t xml:space="preserve"> </w:t>
      </w:r>
      <w:r w:rsidRPr="00563956">
        <w:rPr>
          <w:w w:val="85"/>
        </w:rPr>
        <w:t>Valneva</w:t>
      </w:r>
      <w:r w:rsidRPr="00563956">
        <w:rPr>
          <w:spacing w:val="-7"/>
          <w:w w:val="85"/>
        </w:rPr>
        <w:t xml:space="preserve"> </w:t>
      </w:r>
      <w:r w:rsidRPr="00563956">
        <w:rPr>
          <w:w w:val="85"/>
        </w:rPr>
        <w:t xml:space="preserve">to have more time to study the best options for the grant of one or more commercial licenses for use of its EBx </w:t>
      </w:r>
      <w:r w:rsidRPr="00563956">
        <w:rPr>
          <w:w w:val="95"/>
        </w:rPr>
        <w:t>technology</w:t>
      </w:r>
      <w:r w:rsidRPr="00563956">
        <w:rPr>
          <w:spacing w:val="-13"/>
          <w:w w:val="95"/>
        </w:rPr>
        <w:t xml:space="preserve"> </w:t>
      </w:r>
      <w:r w:rsidRPr="00563956">
        <w:rPr>
          <w:w w:val="95"/>
        </w:rPr>
        <w:t>in</w:t>
      </w:r>
      <w:r w:rsidRPr="00563956">
        <w:rPr>
          <w:spacing w:val="-12"/>
          <w:w w:val="95"/>
        </w:rPr>
        <w:t xml:space="preserve"> </w:t>
      </w:r>
      <w:r w:rsidRPr="00563956">
        <w:rPr>
          <w:w w:val="95"/>
        </w:rPr>
        <w:t>the</w:t>
      </w:r>
      <w:r w:rsidRPr="00563956">
        <w:rPr>
          <w:spacing w:val="-13"/>
          <w:w w:val="95"/>
        </w:rPr>
        <w:t xml:space="preserve"> </w:t>
      </w:r>
      <w:r w:rsidRPr="00563956">
        <w:rPr>
          <w:w w:val="95"/>
        </w:rPr>
        <w:t>food</w:t>
      </w:r>
      <w:r w:rsidRPr="00563956">
        <w:rPr>
          <w:spacing w:val="-12"/>
          <w:w w:val="95"/>
        </w:rPr>
        <w:t xml:space="preserve"> </w:t>
      </w:r>
      <w:r w:rsidRPr="00563956">
        <w:rPr>
          <w:w w:val="95"/>
        </w:rPr>
        <w:t>sector.</w:t>
      </w:r>
    </w:p>
    <w:p w14:paraId="427C3295" w14:textId="5E2639EC" w:rsidR="005C6E2E" w:rsidRDefault="005C6E2E" w:rsidP="00835EB9">
      <w:pPr>
        <w:pStyle w:val="Corpsdetexte"/>
        <w:spacing w:before="120" w:line="264" w:lineRule="auto"/>
        <w:ind w:left="2132" w:right="136"/>
        <w:rPr>
          <w:rFonts w:ascii="Verdana"/>
          <w:w w:val="95"/>
        </w:rPr>
      </w:pPr>
      <w:r>
        <w:rPr>
          <w:rFonts w:ascii="Verdana"/>
          <w:i/>
          <w:w w:val="80"/>
          <w:position w:val="6"/>
          <w:sz w:val="8"/>
        </w:rPr>
        <w:t>(*)</w:t>
      </w:r>
      <w:r>
        <w:rPr>
          <w:rFonts w:ascii="Verdana"/>
          <w:i/>
          <w:spacing w:val="13"/>
          <w:position w:val="6"/>
          <w:sz w:val="8"/>
        </w:rPr>
        <w:t xml:space="preserve"> </w:t>
      </w:r>
      <w:r>
        <w:rPr>
          <w:rFonts w:ascii="Verdana"/>
          <w:i/>
          <w:w w:val="80"/>
        </w:rPr>
        <w:t>See</w:t>
      </w:r>
      <w:r>
        <w:rPr>
          <w:rFonts w:ascii="Verdana"/>
          <w:i/>
          <w:spacing w:val="-2"/>
          <w:w w:val="80"/>
        </w:rPr>
        <w:t xml:space="preserve"> </w:t>
      </w:r>
      <w:proofErr w:type="gramStart"/>
      <w:r>
        <w:rPr>
          <w:rFonts w:ascii="Verdana"/>
          <w:i/>
          <w:spacing w:val="-2"/>
          <w:w w:val="80"/>
        </w:rPr>
        <w:t>hereinafter</w:t>
      </w:r>
      <w:proofErr w:type="gramEnd"/>
    </w:p>
    <w:p w14:paraId="637906BA" w14:textId="7B88EE12" w:rsidR="005C6E2E" w:rsidRDefault="005C6E2E">
      <w:pPr>
        <w:pStyle w:val="Corpsdetexte"/>
        <w:spacing w:line="264" w:lineRule="auto"/>
        <w:ind w:left="2134" w:right="135"/>
        <w:rPr>
          <w:rFonts w:ascii="Verdana"/>
        </w:rPr>
      </w:pPr>
    </w:p>
    <w:p w14:paraId="3B054955" w14:textId="79FDE35C" w:rsidR="00927CFC" w:rsidRDefault="006C0883">
      <w:pPr>
        <w:spacing w:before="1"/>
        <w:ind w:left="2134"/>
        <w:rPr>
          <w:rFonts w:ascii="Arial Narrow"/>
          <w:i/>
          <w:sz w:val="15"/>
        </w:rPr>
      </w:pPr>
      <w:r>
        <w:pict w14:anchorId="4B51A6A0">
          <v:group id="docshapegroup12" o:spid="_x0000_s1049" style="position:absolute;left:0;text-align:left;margin-left:56.85pt;margin-top:11.8pt;width:480.9pt;height:1pt;z-index:-15722496;mso-wrap-distance-left:0;mso-wrap-distance-right:0;mso-position-horizontal-relative:page" coordorigin="1137,236" coordsize="9618,20">
            <v:line id="_x0000_s1051" style="position:absolute" from="1137,246" to="3044,246" strokecolor="#14b1e7" strokeweight="1pt"/>
            <v:line id="_x0000_s1050" style="position:absolute" from="3064,246" to="10755,246" strokecolor="#14b1e7" strokeweight="1pt"/>
            <w10:wrap type="topAndBottom" anchorx="page"/>
          </v:group>
        </w:pict>
      </w:r>
    </w:p>
    <w:p w14:paraId="54DB2263" w14:textId="77777777" w:rsidR="00927CFC" w:rsidRDefault="005A22DF">
      <w:pPr>
        <w:spacing w:before="40" w:after="44"/>
        <w:ind w:left="206"/>
        <w:rPr>
          <w:rFonts w:ascii="Verdana" w:hAnsi="Verdana"/>
          <w:sz w:val="15"/>
        </w:rPr>
      </w:pPr>
      <w:r>
        <w:rPr>
          <w:rFonts w:ascii="Tahoma" w:hAnsi="Tahoma"/>
          <w:b/>
          <w:sz w:val="15"/>
        </w:rPr>
        <w:t>Relationship</w:t>
      </w:r>
      <w:r>
        <w:rPr>
          <w:rFonts w:ascii="Tahoma" w:hAnsi="Tahoma"/>
          <w:b/>
          <w:spacing w:val="3"/>
          <w:sz w:val="15"/>
        </w:rPr>
        <w:t xml:space="preserve"> </w:t>
      </w:r>
      <w:r>
        <w:rPr>
          <w:rFonts w:ascii="Tahoma" w:hAnsi="Tahoma"/>
          <w:b/>
          <w:sz w:val="15"/>
        </w:rPr>
        <w:t>between</w:t>
      </w:r>
      <w:r>
        <w:rPr>
          <w:rFonts w:ascii="Tahoma" w:hAnsi="Tahoma"/>
          <w:b/>
          <w:spacing w:val="4"/>
          <w:sz w:val="15"/>
        </w:rPr>
        <w:t xml:space="preserve"> </w:t>
      </w:r>
      <w:r>
        <w:rPr>
          <w:rFonts w:ascii="Tahoma" w:hAnsi="Tahoma"/>
          <w:b/>
          <w:sz w:val="15"/>
        </w:rPr>
        <w:t>the</w:t>
      </w:r>
      <w:r>
        <w:rPr>
          <w:rFonts w:ascii="Tahoma" w:hAnsi="Tahoma"/>
          <w:b/>
          <w:spacing w:val="4"/>
          <w:sz w:val="15"/>
        </w:rPr>
        <w:t xml:space="preserve"> </w:t>
      </w:r>
      <w:r>
        <w:rPr>
          <w:rFonts w:ascii="Tahoma" w:hAnsi="Tahoma"/>
          <w:b/>
          <w:sz w:val="15"/>
        </w:rPr>
        <w:t>price</w:t>
      </w:r>
      <w:r>
        <w:rPr>
          <w:rFonts w:ascii="Tahoma" w:hAnsi="Tahoma"/>
          <w:b/>
          <w:spacing w:val="3"/>
          <w:sz w:val="15"/>
        </w:rPr>
        <w:t xml:space="preserve"> </w:t>
      </w:r>
      <w:r>
        <w:rPr>
          <w:rFonts w:ascii="Tahoma" w:hAnsi="Tahoma"/>
          <w:b/>
          <w:sz w:val="15"/>
        </w:rPr>
        <w:t>of</w:t>
      </w:r>
      <w:r>
        <w:rPr>
          <w:rFonts w:ascii="Tahoma" w:hAnsi="Tahoma"/>
          <w:b/>
          <w:spacing w:val="4"/>
          <w:sz w:val="15"/>
        </w:rPr>
        <w:t xml:space="preserve"> </w:t>
      </w:r>
      <w:r>
        <w:rPr>
          <w:rFonts w:ascii="Tahoma" w:hAnsi="Tahoma"/>
          <w:b/>
          <w:sz w:val="15"/>
        </w:rPr>
        <w:t>the</w:t>
      </w:r>
      <w:r>
        <w:rPr>
          <w:rFonts w:ascii="Tahoma" w:hAnsi="Tahoma"/>
          <w:b/>
          <w:spacing w:val="4"/>
          <w:sz w:val="15"/>
        </w:rPr>
        <w:t xml:space="preserve"> </w:t>
      </w:r>
      <w:r>
        <w:rPr>
          <w:rFonts w:ascii="Tahoma" w:hAnsi="Tahoma"/>
          <w:b/>
          <w:sz w:val="15"/>
        </w:rPr>
        <w:t>agreement</w:t>
      </w:r>
      <w:r>
        <w:rPr>
          <w:b/>
          <w:sz w:val="15"/>
        </w:rPr>
        <w:t>s</w:t>
      </w:r>
      <w:r>
        <w:rPr>
          <w:b/>
          <w:spacing w:val="6"/>
          <w:sz w:val="15"/>
        </w:rPr>
        <w:t xml:space="preserve"> </w:t>
      </w:r>
      <w:r>
        <w:rPr>
          <w:rFonts w:ascii="Tahoma" w:hAnsi="Tahoma"/>
          <w:b/>
          <w:sz w:val="15"/>
        </w:rPr>
        <w:t>and</w:t>
      </w:r>
      <w:r>
        <w:rPr>
          <w:rFonts w:ascii="Tahoma" w:hAnsi="Tahoma"/>
          <w:b/>
          <w:spacing w:val="3"/>
          <w:sz w:val="15"/>
        </w:rPr>
        <w:t xml:space="preserve"> </w:t>
      </w:r>
      <w:r>
        <w:rPr>
          <w:rFonts w:ascii="Tahoma" w:hAnsi="Tahoma"/>
          <w:b/>
          <w:sz w:val="15"/>
        </w:rPr>
        <w:t>the</w:t>
      </w:r>
      <w:r>
        <w:rPr>
          <w:rFonts w:ascii="Tahoma" w:hAnsi="Tahoma"/>
          <w:b/>
          <w:spacing w:val="4"/>
          <w:sz w:val="15"/>
        </w:rPr>
        <w:t xml:space="preserve"> </w:t>
      </w:r>
      <w:r>
        <w:rPr>
          <w:rFonts w:ascii="Tahoma" w:hAnsi="Tahoma"/>
          <w:b/>
          <w:sz w:val="15"/>
        </w:rPr>
        <w:t>Company’s</w:t>
      </w:r>
      <w:r>
        <w:rPr>
          <w:rFonts w:ascii="Tahoma" w:hAnsi="Tahoma"/>
          <w:b/>
          <w:spacing w:val="4"/>
          <w:sz w:val="15"/>
        </w:rPr>
        <w:t xml:space="preserve"> </w:t>
      </w:r>
      <w:r>
        <w:rPr>
          <w:rFonts w:ascii="Tahoma" w:hAnsi="Tahoma"/>
          <w:b/>
          <w:sz w:val="15"/>
        </w:rPr>
        <w:t>last</w:t>
      </w:r>
      <w:r>
        <w:rPr>
          <w:rFonts w:ascii="Tahoma" w:hAnsi="Tahoma"/>
          <w:b/>
          <w:spacing w:val="3"/>
          <w:sz w:val="15"/>
        </w:rPr>
        <w:t xml:space="preserve"> </w:t>
      </w:r>
      <w:r>
        <w:rPr>
          <w:rFonts w:ascii="Tahoma" w:hAnsi="Tahoma"/>
          <w:b/>
          <w:sz w:val="15"/>
        </w:rPr>
        <w:t>annual</w:t>
      </w:r>
      <w:r>
        <w:rPr>
          <w:rFonts w:ascii="Tahoma" w:hAnsi="Tahoma"/>
          <w:b/>
          <w:spacing w:val="4"/>
          <w:sz w:val="15"/>
        </w:rPr>
        <w:t xml:space="preserve"> </w:t>
      </w:r>
      <w:r>
        <w:rPr>
          <w:rFonts w:ascii="Tahoma" w:hAnsi="Tahoma"/>
          <w:b/>
          <w:sz w:val="15"/>
        </w:rPr>
        <w:t>profit:</w:t>
      </w:r>
      <w:r>
        <w:rPr>
          <w:rFonts w:ascii="Tahoma" w:hAnsi="Tahoma"/>
          <w:b/>
          <w:spacing w:val="4"/>
          <w:sz w:val="15"/>
        </w:rPr>
        <w:t xml:space="preserve"> </w:t>
      </w:r>
      <w:r>
        <w:rPr>
          <w:rFonts w:ascii="Verdana" w:hAnsi="Verdana"/>
          <w:spacing w:val="-5"/>
          <w:sz w:val="15"/>
        </w:rPr>
        <w:t>n/a</w:t>
      </w:r>
    </w:p>
    <w:p w14:paraId="75C30801" w14:textId="77777777" w:rsidR="00927CFC" w:rsidRDefault="006C0883">
      <w:pPr>
        <w:pStyle w:val="Corpsdetexte"/>
        <w:spacing w:line="20" w:lineRule="exact"/>
        <w:ind w:left="216"/>
        <w:rPr>
          <w:rFonts w:ascii="Verdana"/>
          <w:sz w:val="2"/>
        </w:rPr>
      </w:pPr>
      <w:r>
        <w:rPr>
          <w:rFonts w:ascii="Verdana"/>
          <w:sz w:val="2"/>
        </w:rPr>
      </w:r>
      <w:r>
        <w:rPr>
          <w:rFonts w:ascii="Verdana"/>
          <w:sz w:val="2"/>
        </w:rPr>
        <w:pict w14:anchorId="35C9D8AB">
          <v:group id="docshapegroup13" o:spid="_x0000_s1047" style="width:480.9pt;height:1pt;mso-position-horizontal-relative:char;mso-position-vertical-relative:line" coordsize="9618,20">
            <v:line id="_x0000_s1048" style="position:absolute" from="0,10" to="9618,10" strokecolor="#14b1e7" strokeweight="1pt"/>
            <w10:anchorlock/>
          </v:group>
        </w:pict>
      </w:r>
    </w:p>
    <w:p w14:paraId="5616F89C" w14:textId="77777777" w:rsidR="00927CFC" w:rsidRDefault="00927CFC">
      <w:pPr>
        <w:spacing w:line="20" w:lineRule="exact"/>
        <w:rPr>
          <w:rFonts w:ascii="Verdana"/>
          <w:sz w:val="2"/>
        </w:rPr>
        <w:sectPr w:rsidR="00927CFC">
          <w:type w:val="continuous"/>
          <w:pgSz w:w="11910" w:h="16840"/>
          <w:pgMar w:top="1180" w:right="1000" w:bottom="280" w:left="920" w:header="596" w:footer="0" w:gutter="0"/>
          <w:cols w:space="720"/>
        </w:sectPr>
      </w:pPr>
    </w:p>
    <w:p w14:paraId="4A4C6864" w14:textId="77777777" w:rsidR="00927CFC" w:rsidRDefault="00927CFC">
      <w:pPr>
        <w:pStyle w:val="Corpsdetexte"/>
        <w:rPr>
          <w:rFonts w:ascii="Verdana"/>
          <w:sz w:val="20"/>
        </w:rPr>
      </w:pPr>
    </w:p>
    <w:p w14:paraId="704D977F" w14:textId="77777777" w:rsidR="00927CFC" w:rsidRDefault="00927CFC">
      <w:pPr>
        <w:pStyle w:val="Corpsdetexte"/>
        <w:spacing w:before="6"/>
        <w:rPr>
          <w:rFonts w:ascii="Verdana"/>
          <w:sz w:val="22"/>
        </w:rPr>
      </w:pPr>
    </w:p>
    <w:p w14:paraId="5325AB71" w14:textId="6B35BDA7" w:rsidR="00927CFC" w:rsidRPr="00C03EA6" w:rsidRDefault="005A22DF" w:rsidP="000C357B">
      <w:pPr>
        <w:pStyle w:val="Titre2"/>
        <w:spacing w:line="242" w:lineRule="auto"/>
        <w:ind w:right="351"/>
        <w:jc w:val="both"/>
        <w:rPr>
          <w:b w:val="0"/>
        </w:rPr>
      </w:pPr>
      <w:r w:rsidRPr="00C03EA6">
        <w:rPr>
          <w:color w:val="636466"/>
          <w:w w:val="105"/>
        </w:rPr>
        <w:t>Amendments</w:t>
      </w:r>
      <w:r w:rsidRPr="00C03EA6">
        <w:rPr>
          <w:color w:val="636466"/>
          <w:spacing w:val="-10"/>
          <w:w w:val="105"/>
        </w:rPr>
        <w:t xml:space="preserve"> </w:t>
      </w:r>
      <w:r w:rsidRPr="00C03EA6">
        <w:rPr>
          <w:color w:val="636466"/>
        </w:rPr>
        <w:t>1</w:t>
      </w:r>
      <w:r w:rsidRPr="00C03EA6">
        <w:rPr>
          <w:color w:val="636466"/>
          <w:spacing w:val="-7"/>
        </w:rPr>
        <w:t xml:space="preserve"> </w:t>
      </w:r>
      <w:r w:rsidRPr="00C03EA6">
        <w:rPr>
          <w:color w:val="636466"/>
          <w:w w:val="105"/>
        </w:rPr>
        <w:t>and</w:t>
      </w:r>
      <w:r w:rsidRPr="00C03EA6">
        <w:rPr>
          <w:color w:val="636466"/>
          <w:spacing w:val="-10"/>
          <w:w w:val="105"/>
        </w:rPr>
        <w:t xml:space="preserve"> </w:t>
      </w:r>
      <w:r w:rsidRPr="00C03EA6">
        <w:rPr>
          <w:color w:val="636466"/>
          <w:w w:val="105"/>
        </w:rPr>
        <w:t>2</w:t>
      </w:r>
      <w:r w:rsidRPr="00C03EA6">
        <w:rPr>
          <w:color w:val="636466"/>
          <w:spacing w:val="-10"/>
          <w:w w:val="105"/>
        </w:rPr>
        <w:t xml:space="preserve"> </w:t>
      </w:r>
      <w:r w:rsidRPr="00C03EA6">
        <w:rPr>
          <w:color w:val="636466"/>
          <w:w w:val="105"/>
        </w:rPr>
        <w:t>to</w:t>
      </w:r>
      <w:r w:rsidRPr="00C03EA6">
        <w:rPr>
          <w:color w:val="636466"/>
          <w:spacing w:val="-10"/>
          <w:w w:val="105"/>
        </w:rPr>
        <w:t xml:space="preserve"> </w:t>
      </w:r>
      <w:r w:rsidRPr="00C03EA6">
        <w:rPr>
          <w:color w:val="636466"/>
          <w:w w:val="105"/>
        </w:rPr>
        <w:t>the</w:t>
      </w:r>
      <w:r w:rsidRPr="00C03EA6">
        <w:rPr>
          <w:color w:val="636466"/>
          <w:spacing w:val="-10"/>
          <w:w w:val="105"/>
        </w:rPr>
        <w:t xml:space="preserve"> </w:t>
      </w:r>
      <w:r w:rsidRPr="00C03EA6">
        <w:rPr>
          <w:color w:val="636466"/>
          <w:w w:val="105"/>
        </w:rPr>
        <w:t>Collaboration</w:t>
      </w:r>
      <w:r w:rsidRPr="00C03EA6">
        <w:rPr>
          <w:color w:val="636466"/>
          <w:spacing w:val="-10"/>
          <w:w w:val="105"/>
        </w:rPr>
        <w:t xml:space="preserve"> </w:t>
      </w:r>
      <w:r w:rsidRPr="00C03EA6">
        <w:rPr>
          <w:color w:val="636466"/>
          <w:w w:val="105"/>
        </w:rPr>
        <w:t>and</w:t>
      </w:r>
      <w:r w:rsidRPr="00C03EA6">
        <w:rPr>
          <w:color w:val="636466"/>
          <w:spacing w:val="-10"/>
          <w:w w:val="105"/>
        </w:rPr>
        <w:t xml:space="preserve"> </w:t>
      </w:r>
      <w:r w:rsidRPr="00C03EA6">
        <w:rPr>
          <w:color w:val="636466"/>
          <w:w w:val="105"/>
        </w:rPr>
        <w:t>Research</w:t>
      </w:r>
      <w:r w:rsidRPr="00C03EA6">
        <w:rPr>
          <w:color w:val="636466"/>
          <w:spacing w:val="-10"/>
          <w:w w:val="105"/>
        </w:rPr>
        <w:t xml:space="preserve"> </w:t>
      </w:r>
      <w:r w:rsidRPr="00C03EA6">
        <w:rPr>
          <w:color w:val="636466"/>
          <w:w w:val="105"/>
        </w:rPr>
        <w:t>License</w:t>
      </w:r>
      <w:r w:rsidRPr="00C03EA6">
        <w:rPr>
          <w:color w:val="636466"/>
          <w:spacing w:val="-10"/>
          <w:w w:val="105"/>
        </w:rPr>
        <w:t xml:space="preserve"> </w:t>
      </w:r>
      <w:r w:rsidRPr="00C03EA6">
        <w:rPr>
          <w:color w:val="636466"/>
          <w:w w:val="105"/>
        </w:rPr>
        <w:t>Agreement</w:t>
      </w:r>
      <w:r w:rsidRPr="00C03EA6">
        <w:rPr>
          <w:color w:val="636466"/>
          <w:spacing w:val="-10"/>
          <w:w w:val="105"/>
        </w:rPr>
        <w:t xml:space="preserve"> </w:t>
      </w:r>
      <w:r w:rsidRPr="00C03EA6">
        <w:rPr>
          <w:color w:val="636466"/>
          <w:w w:val="105"/>
        </w:rPr>
        <w:t>&amp;</w:t>
      </w:r>
      <w:r w:rsidRPr="00C03EA6">
        <w:rPr>
          <w:color w:val="636466"/>
          <w:spacing w:val="-10"/>
          <w:w w:val="105"/>
        </w:rPr>
        <w:t xml:space="preserve"> </w:t>
      </w:r>
      <w:r w:rsidRPr="00C03EA6">
        <w:rPr>
          <w:color w:val="636466"/>
          <w:w w:val="105"/>
        </w:rPr>
        <w:t>Amendment</w:t>
      </w:r>
      <w:r w:rsidRPr="00C03EA6">
        <w:rPr>
          <w:color w:val="636466"/>
          <w:spacing w:val="-10"/>
          <w:w w:val="105"/>
        </w:rPr>
        <w:t xml:space="preserve"> </w:t>
      </w:r>
      <w:r w:rsidRPr="00C03EA6">
        <w:rPr>
          <w:color w:val="636466"/>
          <w:w w:val="105"/>
        </w:rPr>
        <w:t>2</w:t>
      </w:r>
      <w:r w:rsidRPr="00C03EA6">
        <w:rPr>
          <w:color w:val="636466"/>
          <w:spacing w:val="-10"/>
          <w:w w:val="105"/>
        </w:rPr>
        <w:t xml:space="preserve"> </w:t>
      </w:r>
      <w:r w:rsidRPr="00C03EA6">
        <w:rPr>
          <w:color w:val="636466"/>
          <w:w w:val="105"/>
        </w:rPr>
        <w:t>to</w:t>
      </w:r>
      <w:r w:rsidRPr="00C03EA6">
        <w:rPr>
          <w:color w:val="636466"/>
          <w:spacing w:val="-10"/>
          <w:w w:val="105"/>
        </w:rPr>
        <w:t xml:space="preserve"> </w:t>
      </w:r>
      <w:r w:rsidRPr="00C03EA6">
        <w:rPr>
          <w:color w:val="636466"/>
          <w:w w:val="105"/>
        </w:rPr>
        <w:t>the</w:t>
      </w:r>
      <w:r w:rsidRPr="00C03EA6">
        <w:rPr>
          <w:color w:val="636466"/>
          <w:spacing w:val="-10"/>
          <w:w w:val="105"/>
        </w:rPr>
        <w:t xml:space="preserve"> </w:t>
      </w:r>
      <w:r w:rsidRPr="00C03EA6">
        <w:rPr>
          <w:color w:val="636466"/>
          <w:w w:val="105"/>
        </w:rPr>
        <w:t>Premises and Equipment Provision Agreement, executed with Vital Meat SAS on September 25, 2010,</w:t>
      </w:r>
      <w:r w:rsidR="00C03EA6">
        <w:rPr>
          <w:color w:val="636466"/>
          <w:w w:val="105"/>
        </w:rPr>
        <w:t xml:space="preserve"> </w:t>
      </w:r>
      <w:r w:rsidRPr="00C03EA6">
        <w:rPr>
          <w:color w:val="636466"/>
        </w:rPr>
        <w:t>December</w:t>
      </w:r>
      <w:r w:rsidRPr="00C03EA6">
        <w:rPr>
          <w:color w:val="636466"/>
          <w:spacing w:val="-7"/>
        </w:rPr>
        <w:t xml:space="preserve"> </w:t>
      </w:r>
      <w:r w:rsidRPr="00C03EA6">
        <w:rPr>
          <w:color w:val="636466"/>
        </w:rPr>
        <w:t>10,</w:t>
      </w:r>
      <w:r w:rsidRPr="00C03EA6">
        <w:rPr>
          <w:color w:val="636466"/>
          <w:spacing w:val="-7"/>
        </w:rPr>
        <w:t xml:space="preserve"> </w:t>
      </w:r>
      <w:proofErr w:type="gramStart"/>
      <w:r w:rsidRPr="00C03EA6">
        <w:rPr>
          <w:color w:val="636466"/>
        </w:rPr>
        <w:t>2020</w:t>
      </w:r>
      <w:proofErr w:type="gramEnd"/>
      <w:r w:rsidRPr="00C03EA6">
        <w:rPr>
          <w:color w:val="636466"/>
          <w:spacing w:val="15"/>
        </w:rPr>
        <w:t xml:space="preserve"> </w:t>
      </w:r>
      <w:r w:rsidRPr="00C03EA6">
        <w:rPr>
          <w:color w:val="636466"/>
        </w:rPr>
        <w:t>and</w:t>
      </w:r>
      <w:r w:rsidRPr="00C03EA6">
        <w:rPr>
          <w:color w:val="636466"/>
          <w:spacing w:val="14"/>
        </w:rPr>
        <w:t xml:space="preserve"> </w:t>
      </w:r>
      <w:r w:rsidRPr="00C03EA6">
        <w:rPr>
          <w:color w:val="636466"/>
        </w:rPr>
        <w:t>June</w:t>
      </w:r>
      <w:r w:rsidRPr="00C03EA6">
        <w:rPr>
          <w:color w:val="636466"/>
          <w:spacing w:val="15"/>
        </w:rPr>
        <w:t xml:space="preserve"> </w:t>
      </w:r>
      <w:r w:rsidRPr="00C03EA6">
        <w:rPr>
          <w:color w:val="636466"/>
        </w:rPr>
        <w:t>15,</w:t>
      </w:r>
      <w:r w:rsidRPr="00C03EA6">
        <w:rPr>
          <w:color w:val="636466"/>
          <w:spacing w:val="14"/>
        </w:rPr>
        <w:t xml:space="preserve"> </w:t>
      </w:r>
      <w:r w:rsidRPr="00C03EA6">
        <w:rPr>
          <w:color w:val="636466"/>
        </w:rPr>
        <w:t>2020</w:t>
      </w:r>
      <w:r w:rsidRPr="00C03EA6">
        <w:rPr>
          <w:color w:val="636466"/>
          <w:spacing w:val="14"/>
        </w:rPr>
        <w:t xml:space="preserve"> </w:t>
      </w:r>
      <w:r w:rsidRPr="00C03EA6">
        <w:rPr>
          <w:color w:val="636466"/>
          <w:spacing w:val="-2"/>
        </w:rPr>
        <w:t>respectively</w:t>
      </w:r>
    </w:p>
    <w:p w14:paraId="672EE856" w14:textId="77777777" w:rsidR="00927CFC" w:rsidRDefault="005A22DF" w:rsidP="000C357B">
      <w:pPr>
        <w:spacing w:before="80" w:line="249" w:lineRule="auto"/>
        <w:ind w:left="206" w:right="351"/>
        <w:jc w:val="both"/>
        <w:rPr>
          <w:rFonts w:ascii="Verdana" w:hAnsi="Verdana"/>
          <w:i/>
          <w:sz w:val="16"/>
        </w:rPr>
      </w:pPr>
      <w:r>
        <w:rPr>
          <w:rFonts w:ascii="Verdana" w:hAnsi="Verdana"/>
          <w:i/>
          <w:w w:val="90"/>
          <w:sz w:val="16"/>
        </w:rPr>
        <w:t xml:space="preserve">Initial agreements </w:t>
      </w:r>
      <w:proofErr w:type="gramStart"/>
      <w:r>
        <w:rPr>
          <w:rFonts w:ascii="Verdana" w:hAnsi="Verdana"/>
          <w:i/>
          <w:w w:val="90"/>
          <w:sz w:val="16"/>
        </w:rPr>
        <w:t>entered into</w:t>
      </w:r>
      <w:proofErr w:type="gramEnd"/>
      <w:r>
        <w:rPr>
          <w:rFonts w:ascii="Verdana" w:hAnsi="Verdana"/>
          <w:i/>
          <w:w w:val="90"/>
          <w:sz w:val="16"/>
        </w:rPr>
        <w:t xml:space="preserve"> with the company Groupe Grimaud La Corbière SA (now Groupe Grimaud La Corbière SAS), then </w:t>
      </w:r>
      <w:r>
        <w:rPr>
          <w:rFonts w:ascii="Verdana" w:hAnsi="Verdana"/>
          <w:i/>
          <w:spacing w:val="-2"/>
          <w:sz w:val="16"/>
        </w:rPr>
        <w:t>transferred</w:t>
      </w:r>
      <w:r>
        <w:rPr>
          <w:rFonts w:ascii="Verdana" w:hAnsi="Verdana"/>
          <w:i/>
          <w:spacing w:val="-14"/>
          <w:sz w:val="16"/>
        </w:rPr>
        <w:t xml:space="preserve"> </w:t>
      </w:r>
      <w:r>
        <w:rPr>
          <w:rFonts w:ascii="Verdana" w:hAnsi="Verdana"/>
          <w:i/>
          <w:spacing w:val="-2"/>
          <w:sz w:val="16"/>
        </w:rPr>
        <w:t>to</w:t>
      </w:r>
      <w:r>
        <w:rPr>
          <w:rFonts w:ascii="Verdana" w:hAnsi="Verdana"/>
          <w:i/>
          <w:spacing w:val="-14"/>
          <w:sz w:val="16"/>
        </w:rPr>
        <w:t xml:space="preserve"> </w:t>
      </w:r>
      <w:r>
        <w:rPr>
          <w:rFonts w:ascii="Verdana" w:hAnsi="Verdana"/>
          <w:i/>
          <w:spacing w:val="-2"/>
          <w:sz w:val="16"/>
        </w:rPr>
        <w:t>Vital</w:t>
      </w:r>
      <w:r>
        <w:rPr>
          <w:rFonts w:ascii="Verdana" w:hAnsi="Verdana"/>
          <w:i/>
          <w:spacing w:val="-28"/>
          <w:sz w:val="16"/>
        </w:rPr>
        <w:t xml:space="preserve"> </w:t>
      </w:r>
      <w:r>
        <w:rPr>
          <w:rFonts w:ascii="Verdana" w:hAnsi="Verdana"/>
          <w:i/>
          <w:spacing w:val="-2"/>
          <w:sz w:val="16"/>
        </w:rPr>
        <w:t>Meat</w:t>
      </w:r>
      <w:r>
        <w:rPr>
          <w:rFonts w:ascii="Verdana" w:hAnsi="Verdana"/>
          <w:i/>
          <w:spacing w:val="-28"/>
          <w:sz w:val="16"/>
        </w:rPr>
        <w:t xml:space="preserve"> </w:t>
      </w:r>
      <w:r>
        <w:rPr>
          <w:rFonts w:ascii="Verdana" w:hAnsi="Verdana"/>
          <w:i/>
          <w:spacing w:val="-2"/>
          <w:sz w:val="16"/>
        </w:rPr>
        <w:t>SAS.</w:t>
      </w:r>
    </w:p>
    <w:p w14:paraId="0D9426BA" w14:textId="77777777" w:rsidR="00927CFC" w:rsidRDefault="005A22DF" w:rsidP="000C357B">
      <w:pPr>
        <w:spacing w:before="88" w:line="252" w:lineRule="auto"/>
        <w:ind w:left="206" w:right="351"/>
        <w:jc w:val="both"/>
        <w:rPr>
          <w:rFonts w:ascii="Verdana" w:hAnsi="Verdana"/>
          <w:i/>
          <w:sz w:val="16"/>
        </w:rPr>
      </w:pPr>
      <w:r>
        <w:rPr>
          <w:rFonts w:ascii="Verdana" w:hAnsi="Verdana"/>
          <w:i/>
          <w:w w:val="80"/>
          <w:sz w:val="16"/>
        </w:rPr>
        <w:t>Groupe Grimaud La Corbière SAS is a shareholder holding more than 10% of the Company's voting rights. Mr. Frédéric Grimaud is President &amp; Chief Executive Officer of Groupe Grimaud La Corbière and Chairman of the Supervisory Board of Valneva SE. Groupe Grimaud La Corbière, legal entity represented</w:t>
      </w:r>
      <w:r>
        <w:rPr>
          <w:rFonts w:ascii="Verdana" w:hAnsi="Verdana"/>
          <w:i/>
          <w:spacing w:val="-6"/>
          <w:w w:val="80"/>
          <w:sz w:val="16"/>
        </w:rPr>
        <w:t xml:space="preserve"> </w:t>
      </w:r>
      <w:r>
        <w:rPr>
          <w:rFonts w:ascii="Verdana" w:hAnsi="Verdana"/>
          <w:i/>
          <w:w w:val="80"/>
          <w:sz w:val="16"/>
        </w:rPr>
        <w:t>by</w:t>
      </w:r>
      <w:r>
        <w:rPr>
          <w:rFonts w:ascii="Verdana" w:hAnsi="Verdana"/>
          <w:i/>
          <w:spacing w:val="-6"/>
          <w:w w:val="80"/>
          <w:sz w:val="16"/>
        </w:rPr>
        <w:t xml:space="preserve"> </w:t>
      </w:r>
      <w:r>
        <w:rPr>
          <w:rFonts w:ascii="Verdana" w:hAnsi="Verdana"/>
          <w:i/>
          <w:w w:val="80"/>
          <w:sz w:val="16"/>
        </w:rPr>
        <w:t>its</w:t>
      </w:r>
      <w:r>
        <w:rPr>
          <w:rFonts w:ascii="Verdana" w:hAnsi="Verdana"/>
          <w:i/>
          <w:spacing w:val="-6"/>
          <w:w w:val="80"/>
          <w:sz w:val="16"/>
        </w:rPr>
        <w:t xml:space="preserve"> </w:t>
      </w:r>
      <w:r>
        <w:rPr>
          <w:rFonts w:ascii="Verdana" w:hAnsi="Verdana"/>
          <w:i/>
          <w:w w:val="80"/>
          <w:sz w:val="16"/>
        </w:rPr>
        <w:t>President</w:t>
      </w:r>
      <w:r>
        <w:rPr>
          <w:rFonts w:ascii="Verdana" w:hAnsi="Verdana"/>
          <w:i/>
          <w:spacing w:val="-6"/>
          <w:w w:val="80"/>
          <w:sz w:val="16"/>
        </w:rPr>
        <w:t xml:space="preserve"> </w:t>
      </w:r>
      <w:r>
        <w:rPr>
          <w:rFonts w:ascii="Verdana" w:hAnsi="Verdana"/>
          <w:i/>
          <w:w w:val="80"/>
          <w:sz w:val="16"/>
        </w:rPr>
        <w:t>&amp;</w:t>
      </w:r>
      <w:r>
        <w:rPr>
          <w:rFonts w:ascii="Verdana" w:hAnsi="Verdana"/>
          <w:i/>
          <w:spacing w:val="-6"/>
          <w:w w:val="80"/>
          <w:sz w:val="16"/>
        </w:rPr>
        <w:t xml:space="preserve"> </w:t>
      </w:r>
      <w:r>
        <w:rPr>
          <w:rFonts w:ascii="Verdana" w:hAnsi="Verdana"/>
          <w:i/>
          <w:w w:val="80"/>
          <w:sz w:val="16"/>
        </w:rPr>
        <w:t>Chief</w:t>
      </w:r>
      <w:r>
        <w:rPr>
          <w:rFonts w:ascii="Verdana" w:hAnsi="Verdana"/>
          <w:i/>
          <w:spacing w:val="-6"/>
          <w:w w:val="80"/>
          <w:sz w:val="16"/>
        </w:rPr>
        <w:t xml:space="preserve"> </w:t>
      </w:r>
      <w:r>
        <w:rPr>
          <w:rFonts w:ascii="Verdana" w:hAnsi="Verdana"/>
          <w:i/>
          <w:w w:val="80"/>
          <w:sz w:val="16"/>
        </w:rPr>
        <w:t>Executive</w:t>
      </w:r>
      <w:r>
        <w:rPr>
          <w:rFonts w:ascii="Verdana" w:hAnsi="Verdana"/>
          <w:i/>
          <w:spacing w:val="-6"/>
          <w:w w:val="80"/>
          <w:sz w:val="16"/>
        </w:rPr>
        <w:t xml:space="preserve"> </w:t>
      </w:r>
      <w:r>
        <w:rPr>
          <w:rFonts w:ascii="Verdana" w:hAnsi="Verdana"/>
          <w:i/>
          <w:w w:val="80"/>
          <w:sz w:val="16"/>
        </w:rPr>
        <w:t>Officer</w:t>
      </w:r>
      <w:r>
        <w:rPr>
          <w:rFonts w:ascii="Verdana" w:hAnsi="Verdana"/>
          <w:i/>
          <w:spacing w:val="-6"/>
          <w:w w:val="80"/>
          <w:sz w:val="16"/>
        </w:rPr>
        <w:t xml:space="preserve"> </w:t>
      </w:r>
      <w:r>
        <w:rPr>
          <w:rFonts w:ascii="Verdana" w:hAnsi="Verdana"/>
          <w:i/>
          <w:w w:val="80"/>
          <w:sz w:val="16"/>
        </w:rPr>
        <w:t>Mr.</w:t>
      </w:r>
      <w:r>
        <w:rPr>
          <w:rFonts w:ascii="Verdana" w:hAnsi="Verdana"/>
          <w:i/>
          <w:spacing w:val="-6"/>
          <w:w w:val="80"/>
          <w:sz w:val="16"/>
        </w:rPr>
        <w:t xml:space="preserve"> </w:t>
      </w:r>
      <w:r>
        <w:rPr>
          <w:rFonts w:ascii="Verdana" w:hAnsi="Verdana"/>
          <w:i/>
          <w:w w:val="80"/>
          <w:sz w:val="16"/>
        </w:rPr>
        <w:t>Frédéric</w:t>
      </w:r>
      <w:r>
        <w:rPr>
          <w:rFonts w:ascii="Verdana" w:hAnsi="Verdana"/>
          <w:i/>
          <w:spacing w:val="-6"/>
          <w:w w:val="80"/>
          <w:sz w:val="16"/>
        </w:rPr>
        <w:t xml:space="preserve"> </w:t>
      </w:r>
      <w:r>
        <w:rPr>
          <w:rFonts w:ascii="Verdana" w:hAnsi="Verdana"/>
          <w:i/>
          <w:w w:val="80"/>
          <w:sz w:val="16"/>
        </w:rPr>
        <w:t>Grimaud,</w:t>
      </w:r>
      <w:r>
        <w:rPr>
          <w:rFonts w:ascii="Verdana" w:hAnsi="Verdana"/>
          <w:i/>
          <w:spacing w:val="-6"/>
          <w:w w:val="80"/>
          <w:sz w:val="16"/>
        </w:rPr>
        <w:t xml:space="preserve"> </w:t>
      </w:r>
      <w:r>
        <w:rPr>
          <w:rFonts w:ascii="Verdana" w:hAnsi="Verdana"/>
          <w:i/>
          <w:w w:val="80"/>
          <w:sz w:val="16"/>
        </w:rPr>
        <w:t>is</w:t>
      </w:r>
      <w:r>
        <w:rPr>
          <w:rFonts w:ascii="Verdana" w:hAnsi="Verdana"/>
          <w:i/>
          <w:spacing w:val="-6"/>
          <w:w w:val="80"/>
          <w:sz w:val="16"/>
        </w:rPr>
        <w:t xml:space="preserve"> </w:t>
      </w:r>
      <w:r>
        <w:rPr>
          <w:rFonts w:ascii="Verdana" w:hAnsi="Verdana"/>
          <w:i/>
          <w:w w:val="80"/>
          <w:sz w:val="16"/>
        </w:rPr>
        <w:t>the</w:t>
      </w:r>
      <w:r>
        <w:rPr>
          <w:rFonts w:ascii="Verdana" w:hAnsi="Verdana"/>
          <w:i/>
          <w:spacing w:val="-6"/>
          <w:w w:val="80"/>
          <w:sz w:val="16"/>
        </w:rPr>
        <w:t xml:space="preserve"> </w:t>
      </w:r>
      <w:r>
        <w:rPr>
          <w:rFonts w:ascii="Verdana" w:hAnsi="Verdana"/>
          <w:i/>
          <w:w w:val="80"/>
          <w:sz w:val="16"/>
        </w:rPr>
        <w:t>President</w:t>
      </w:r>
      <w:r>
        <w:rPr>
          <w:rFonts w:ascii="Verdana" w:hAnsi="Verdana"/>
          <w:i/>
          <w:spacing w:val="-6"/>
          <w:w w:val="80"/>
          <w:sz w:val="16"/>
        </w:rPr>
        <w:t xml:space="preserve"> </w:t>
      </w:r>
      <w:r>
        <w:rPr>
          <w:rFonts w:ascii="Verdana" w:hAnsi="Verdana"/>
          <w:i/>
          <w:w w:val="80"/>
          <w:sz w:val="16"/>
        </w:rPr>
        <w:t>of</w:t>
      </w:r>
      <w:r>
        <w:rPr>
          <w:rFonts w:ascii="Verdana" w:hAnsi="Verdana"/>
          <w:i/>
          <w:spacing w:val="-6"/>
          <w:w w:val="80"/>
          <w:sz w:val="16"/>
        </w:rPr>
        <w:t xml:space="preserve"> </w:t>
      </w:r>
      <w:r>
        <w:rPr>
          <w:rFonts w:ascii="Verdana" w:hAnsi="Verdana"/>
          <w:i/>
          <w:w w:val="80"/>
          <w:sz w:val="16"/>
        </w:rPr>
        <w:t>its</w:t>
      </w:r>
      <w:r>
        <w:rPr>
          <w:rFonts w:ascii="Verdana" w:hAnsi="Verdana"/>
          <w:i/>
          <w:spacing w:val="-6"/>
          <w:w w:val="80"/>
          <w:sz w:val="16"/>
        </w:rPr>
        <w:t xml:space="preserve"> </w:t>
      </w:r>
      <w:r>
        <w:rPr>
          <w:rFonts w:ascii="Verdana" w:hAnsi="Verdana"/>
          <w:i/>
          <w:w w:val="80"/>
          <w:sz w:val="16"/>
        </w:rPr>
        <w:t>subsidiary</w:t>
      </w:r>
      <w:r>
        <w:rPr>
          <w:rFonts w:ascii="Verdana" w:hAnsi="Verdana"/>
          <w:i/>
          <w:spacing w:val="-6"/>
          <w:w w:val="80"/>
          <w:sz w:val="16"/>
        </w:rPr>
        <w:t xml:space="preserve"> </w:t>
      </w:r>
      <w:r>
        <w:rPr>
          <w:rFonts w:ascii="Verdana" w:hAnsi="Verdana"/>
          <w:i/>
          <w:w w:val="80"/>
          <w:sz w:val="16"/>
        </w:rPr>
        <w:t>Vital</w:t>
      </w:r>
      <w:r>
        <w:rPr>
          <w:rFonts w:ascii="Verdana" w:hAnsi="Verdana"/>
          <w:i/>
          <w:spacing w:val="-6"/>
          <w:w w:val="80"/>
          <w:sz w:val="16"/>
        </w:rPr>
        <w:t xml:space="preserve"> </w:t>
      </w:r>
      <w:r>
        <w:rPr>
          <w:rFonts w:ascii="Verdana" w:hAnsi="Verdana"/>
          <w:i/>
          <w:w w:val="80"/>
          <w:sz w:val="16"/>
        </w:rPr>
        <w:t>Meat</w:t>
      </w:r>
      <w:r>
        <w:rPr>
          <w:rFonts w:ascii="Verdana" w:hAnsi="Verdana"/>
          <w:i/>
          <w:spacing w:val="-6"/>
          <w:w w:val="80"/>
          <w:sz w:val="16"/>
        </w:rPr>
        <w:t xml:space="preserve"> </w:t>
      </w:r>
      <w:r>
        <w:rPr>
          <w:rFonts w:ascii="Verdana" w:hAnsi="Verdana"/>
          <w:i/>
          <w:w w:val="80"/>
          <w:sz w:val="16"/>
        </w:rPr>
        <w:t>SAS.</w:t>
      </w:r>
    </w:p>
    <w:p w14:paraId="079E6E3D" w14:textId="77777777" w:rsidR="00927CFC" w:rsidRDefault="00927CFC">
      <w:pPr>
        <w:pStyle w:val="Corpsdetexte"/>
        <w:spacing w:before="4"/>
        <w:rPr>
          <w:rFonts w:ascii="Verdana"/>
          <w:i/>
          <w:sz w:val="24"/>
        </w:rPr>
      </w:pPr>
    </w:p>
    <w:p w14:paraId="63F7C445" w14:textId="77777777" w:rsidR="00927CFC" w:rsidRDefault="006C0883">
      <w:pPr>
        <w:spacing w:line="206" w:lineRule="auto"/>
        <w:ind w:left="206" w:right="224"/>
        <w:jc w:val="both"/>
        <w:rPr>
          <w:rFonts w:ascii="Verdana"/>
          <w:i/>
          <w:sz w:val="14"/>
        </w:rPr>
      </w:pPr>
      <w:r>
        <w:pict w14:anchorId="1B89E30D">
          <v:line id="_x0000_s1046" style="position:absolute;left:0;text-align:left;z-index:15740416;mso-position-horizontal-relative:page" from="56.85pt,24.6pt" to="537.75pt,24.6pt" strokecolor="#14b1e7" strokeweight="1pt">
            <w10:wrap anchorx="page"/>
          </v:line>
        </w:pict>
      </w:r>
      <w:r w:rsidR="005A22DF">
        <w:rPr>
          <w:rFonts w:ascii="Verdana"/>
          <w:i/>
          <w:color w:val="14B1E7"/>
          <w:w w:val="105"/>
          <w:sz w:val="14"/>
        </w:rPr>
        <w:t>Amendments</w:t>
      </w:r>
      <w:r w:rsidR="005A22DF">
        <w:rPr>
          <w:rFonts w:ascii="Verdana"/>
          <w:i/>
          <w:color w:val="14B1E7"/>
          <w:spacing w:val="-10"/>
          <w:w w:val="105"/>
          <w:sz w:val="14"/>
        </w:rPr>
        <w:t xml:space="preserve"> </w:t>
      </w:r>
      <w:r w:rsidR="005A22DF">
        <w:rPr>
          <w:rFonts w:ascii="Verdana"/>
          <w:i/>
          <w:color w:val="14B1E7"/>
          <w:w w:val="105"/>
          <w:sz w:val="14"/>
        </w:rPr>
        <w:t>authorized</w:t>
      </w:r>
      <w:r w:rsidR="005A22DF">
        <w:rPr>
          <w:rFonts w:ascii="Verdana"/>
          <w:i/>
          <w:color w:val="14B1E7"/>
          <w:spacing w:val="-10"/>
          <w:w w:val="105"/>
          <w:sz w:val="14"/>
        </w:rPr>
        <w:t xml:space="preserve"> </w:t>
      </w:r>
      <w:r w:rsidR="005A22DF">
        <w:rPr>
          <w:rFonts w:ascii="Verdana"/>
          <w:i/>
          <w:color w:val="14B1E7"/>
          <w:w w:val="105"/>
          <w:sz w:val="14"/>
        </w:rPr>
        <w:t>by</w:t>
      </w:r>
      <w:r w:rsidR="005A22DF">
        <w:rPr>
          <w:rFonts w:ascii="Verdana"/>
          <w:i/>
          <w:color w:val="14B1E7"/>
          <w:spacing w:val="-10"/>
          <w:w w:val="105"/>
          <w:sz w:val="14"/>
        </w:rPr>
        <w:t xml:space="preserve"> </w:t>
      </w:r>
      <w:r w:rsidR="005A22DF">
        <w:rPr>
          <w:rFonts w:ascii="Verdana"/>
          <w:i/>
          <w:color w:val="14B1E7"/>
          <w:w w:val="105"/>
          <w:sz w:val="14"/>
        </w:rPr>
        <w:t>the</w:t>
      </w:r>
      <w:r w:rsidR="005A22DF">
        <w:rPr>
          <w:rFonts w:ascii="Verdana"/>
          <w:i/>
          <w:color w:val="14B1E7"/>
          <w:spacing w:val="-10"/>
          <w:w w:val="105"/>
          <w:sz w:val="14"/>
        </w:rPr>
        <w:t xml:space="preserve"> </w:t>
      </w:r>
      <w:r w:rsidR="005A22DF">
        <w:rPr>
          <w:rFonts w:ascii="Verdana"/>
          <w:i/>
          <w:color w:val="14B1E7"/>
          <w:w w:val="105"/>
          <w:sz w:val="14"/>
        </w:rPr>
        <w:t>Supervisory</w:t>
      </w:r>
      <w:r w:rsidR="005A22DF">
        <w:rPr>
          <w:rFonts w:ascii="Verdana"/>
          <w:i/>
          <w:color w:val="14B1E7"/>
          <w:spacing w:val="-10"/>
          <w:w w:val="105"/>
          <w:sz w:val="14"/>
        </w:rPr>
        <w:t xml:space="preserve"> </w:t>
      </w:r>
      <w:r w:rsidR="005A22DF">
        <w:rPr>
          <w:rFonts w:ascii="Verdana"/>
          <w:i/>
          <w:color w:val="14B1E7"/>
          <w:w w:val="105"/>
          <w:sz w:val="14"/>
        </w:rPr>
        <w:t>Board</w:t>
      </w:r>
      <w:r w:rsidR="005A22DF">
        <w:rPr>
          <w:rFonts w:ascii="Verdana"/>
          <w:i/>
          <w:color w:val="14B1E7"/>
          <w:spacing w:val="-10"/>
          <w:w w:val="105"/>
          <w:sz w:val="14"/>
        </w:rPr>
        <w:t xml:space="preserve"> </w:t>
      </w:r>
      <w:r w:rsidR="005A22DF">
        <w:rPr>
          <w:rFonts w:ascii="Verdana"/>
          <w:i/>
          <w:color w:val="14B1E7"/>
          <w:w w:val="105"/>
          <w:sz w:val="14"/>
        </w:rPr>
        <w:t>on</w:t>
      </w:r>
      <w:r w:rsidR="005A22DF">
        <w:rPr>
          <w:rFonts w:ascii="Verdana"/>
          <w:i/>
          <w:color w:val="14B1E7"/>
          <w:spacing w:val="-10"/>
          <w:w w:val="105"/>
          <w:sz w:val="14"/>
        </w:rPr>
        <w:t xml:space="preserve"> </w:t>
      </w:r>
      <w:r w:rsidR="005A22DF">
        <w:rPr>
          <w:rFonts w:ascii="Verdana"/>
          <w:i/>
          <w:color w:val="14B1E7"/>
          <w:w w:val="105"/>
          <w:sz w:val="14"/>
        </w:rPr>
        <w:t>September</w:t>
      </w:r>
      <w:r w:rsidR="005A22DF">
        <w:rPr>
          <w:rFonts w:ascii="Verdana"/>
          <w:i/>
          <w:color w:val="14B1E7"/>
          <w:spacing w:val="-10"/>
          <w:w w:val="105"/>
          <w:sz w:val="14"/>
        </w:rPr>
        <w:t xml:space="preserve"> </w:t>
      </w:r>
      <w:r w:rsidR="005A22DF">
        <w:rPr>
          <w:rFonts w:ascii="Verdana"/>
          <w:i/>
          <w:color w:val="14B1E7"/>
          <w:w w:val="105"/>
          <w:sz w:val="14"/>
        </w:rPr>
        <w:t>22,</w:t>
      </w:r>
      <w:r w:rsidR="005A22DF">
        <w:rPr>
          <w:rFonts w:ascii="Verdana"/>
          <w:i/>
          <w:color w:val="14B1E7"/>
          <w:spacing w:val="-10"/>
          <w:w w:val="105"/>
          <w:sz w:val="14"/>
        </w:rPr>
        <w:t xml:space="preserve"> </w:t>
      </w:r>
      <w:proofErr w:type="gramStart"/>
      <w:r w:rsidR="005A22DF">
        <w:rPr>
          <w:rFonts w:ascii="Verdana"/>
          <w:i/>
          <w:color w:val="14B1E7"/>
          <w:w w:val="105"/>
          <w:sz w:val="14"/>
        </w:rPr>
        <w:t>2020</w:t>
      </w:r>
      <w:proofErr w:type="gramEnd"/>
      <w:r w:rsidR="005A22DF">
        <w:rPr>
          <w:rFonts w:ascii="Verdana"/>
          <w:i/>
          <w:color w:val="14B1E7"/>
          <w:spacing w:val="-10"/>
          <w:w w:val="105"/>
          <w:sz w:val="14"/>
        </w:rPr>
        <w:t xml:space="preserve"> </w:t>
      </w:r>
      <w:r w:rsidR="005A22DF">
        <w:rPr>
          <w:rFonts w:ascii="Verdana"/>
          <w:i/>
          <w:color w:val="14B1E7"/>
          <w:w w:val="105"/>
          <w:sz w:val="14"/>
        </w:rPr>
        <w:t>and</w:t>
      </w:r>
      <w:r w:rsidR="005A22DF">
        <w:rPr>
          <w:rFonts w:ascii="Verdana"/>
          <w:i/>
          <w:color w:val="14B1E7"/>
          <w:spacing w:val="-10"/>
          <w:w w:val="105"/>
          <w:sz w:val="14"/>
        </w:rPr>
        <w:t xml:space="preserve"> </w:t>
      </w:r>
      <w:r w:rsidR="005A22DF">
        <w:rPr>
          <w:rFonts w:ascii="Verdana"/>
          <w:i/>
          <w:color w:val="14B1E7"/>
          <w:w w:val="105"/>
          <w:sz w:val="14"/>
        </w:rPr>
        <w:t>December</w:t>
      </w:r>
      <w:r w:rsidR="005A22DF">
        <w:rPr>
          <w:rFonts w:ascii="Verdana"/>
          <w:i/>
          <w:color w:val="14B1E7"/>
          <w:spacing w:val="-10"/>
          <w:w w:val="105"/>
          <w:sz w:val="14"/>
        </w:rPr>
        <w:t xml:space="preserve"> </w:t>
      </w:r>
      <w:r w:rsidR="005A22DF">
        <w:rPr>
          <w:rFonts w:ascii="Verdana"/>
          <w:i/>
          <w:color w:val="14B1E7"/>
          <w:w w:val="105"/>
          <w:sz w:val="14"/>
        </w:rPr>
        <w:t>9,</w:t>
      </w:r>
      <w:r w:rsidR="005A22DF">
        <w:rPr>
          <w:rFonts w:ascii="Verdana"/>
          <w:i/>
          <w:color w:val="14B1E7"/>
          <w:spacing w:val="-10"/>
          <w:w w:val="105"/>
          <w:sz w:val="14"/>
        </w:rPr>
        <w:t xml:space="preserve"> </w:t>
      </w:r>
      <w:r w:rsidR="005A22DF">
        <w:rPr>
          <w:rFonts w:ascii="Verdana"/>
          <w:i/>
          <w:color w:val="14B1E7"/>
          <w:w w:val="105"/>
          <w:sz w:val="14"/>
        </w:rPr>
        <w:t>2020</w:t>
      </w:r>
      <w:r w:rsidR="005A22DF">
        <w:rPr>
          <w:rFonts w:ascii="Verdana"/>
          <w:i/>
          <w:color w:val="14B1E7"/>
          <w:spacing w:val="-10"/>
          <w:w w:val="105"/>
          <w:sz w:val="14"/>
        </w:rPr>
        <w:t xml:space="preserve"> </w:t>
      </w:r>
      <w:r w:rsidR="005A22DF">
        <w:rPr>
          <w:rFonts w:ascii="Verdana"/>
          <w:i/>
          <w:color w:val="14B1E7"/>
          <w:w w:val="105"/>
          <w:sz w:val="14"/>
        </w:rPr>
        <w:t>(with</w:t>
      </w:r>
      <w:r w:rsidR="005A22DF">
        <w:rPr>
          <w:rFonts w:ascii="Verdana"/>
          <w:i/>
          <w:color w:val="14B1E7"/>
          <w:spacing w:val="-10"/>
          <w:w w:val="105"/>
          <w:sz w:val="14"/>
        </w:rPr>
        <w:t xml:space="preserve"> </w:t>
      </w:r>
      <w:r w:rsidR="005A22DF">
        <w:rPr>
          <w:rFonts w:ascii="Verdana"/>
          <w:i/>
          <w:color w:val="14B1E7"/>
          <w:w w:val="105"/>
          <w:sz w:val="14"/>
        </w:rPr>
        <w:t>respect</w:t>
      </w:r>
      <w:r w:rsidR="005A22DF">
        <w:rPr>
          <w:rFonts w:ascii="Verdana"/>
          <w:i/>
          <w:color w:val="14B1E7"/>
          <w:spacing w:val="-10"/>
          <w:w w:val="105"/>
          <w:sz w:val="14"/>
        </w:rPr>
        <w:t xml:space="preserve"> </w:t>
      </w:r>
      <w:r w:rsidR="005A22DF">
        <w:rPr>
          <w:rFonts w:ascii="Verdana"/>
          <w:i/>
          <w:color w:val="14B1E7"/>
          <w:w w:val="105"/>
          <w:sz w:val="14"/>
        </w:rPr>
        <w:t>to</w:t>
      </w:r>
      <w:r w:rsidR="005A22DF">
        <w:rPr>
          <w:rFonts w:ascii="Verdana"/>
          <w:i/>
          <w:color w:val="14B1E7"/>
          <w:spacing w:val="-10"/>
          <w:w w:val="105"/>
          <w:sz w:val="14"/>
        </w:rPr>
        <w:t xml:space="preserve"> </w:t>
      </w:r>
      <w:r w:rsidR="005A22DF">
        <w:rPr>
          <w:rFonts w:ascii="Verdana"/>
          <w:i/>
          <w:color w:val="14B1E7"/>
          <w:w w:val="105"/>
          <w:sz w:val="14"/>
        </w:rPr>
        <w:t>Amendments</w:t>
      </w:r>
      <w:r w:rsidR="005A22DF">
        <w:rPr>
          <w:rFonts w:ascii="Verdana"/>
          <w:i/>
          <w:color w:val="14B1E7"/>
          <w:spacing w:val="-10"/>
          <w:w w:val="105"/>
          <w:sz w:val="14"/>
        </w:rPr>
        <w:t xml:space="preserve"> </w:t>
      </w:r>
      <w:r w:rsidR="005A22DF">
        <w:rPr>
          <w:rFonts w:ascii="Verdana"/>
          <w:i/>
          <w:color w:val="14B1E7"/>
          <w:sz w:val="14"/>
        </w:rPr>
        <w:t xml:space="preserve">1 </w:t>
      </w:r>
      <w:r w:rsidR="005A22DF">
        <w:rPr>
          <w:rFonts w:ascii="Verdana"/>
          <w:i/>
          <w:color w:val="14B1E7"/>
          <w:w w:val="105"/>
          <w:sz w:val="14"/>
        </w:rPr>
        <w:t>and</w:t>
      </w:r>
      <w:r w:rsidR="005A22DF">
        <w:rPr>
          <w:rFonts w:ascii="Verdana"/>
          <w:i/>
          <w:color w:val="14B1E7"/>
          <w:spacing w:val="-7"/>
          <w:w w:val="105"/>
          <w:sz w:val="14"/>
        </w:rPr>
        <w:t xml:space="preserve"> </w:t>
      </w:r>
      <w:r w:rsidR="005A22DF">
        <w:rPr>
          <w:rFonts w:ascii="Verdana"/>
          <w:i/>
          <w:color w:val="14B1E7"/>
          <w:w w:val="105"/>
          <w:sz w:val="14"/>
        </w:rPr>
        <w:t>2</w:t>
      </w:r>
      <w:r w:rsidR="005A22DF">
        <w:rPr>
          <w:rFonts w:ascii="Verdana"/>
          <w:i/>
          <w:color w:val="14B1E7"/>
          <w:spacing w:val="-8"/>
          <w:w w:val="105"/>
          <w:sz w:val="14"/>
        </w:rPr>
        <w:t xml:space="preserve"> </w:t>
      </w:r>
      <w:r w:rsidR="005A22DF">
        <w:rPr>
          <w:rFonts w:ascii="Verdana"/>
          <w:i/>
          <w:color w:val="14B1E7"/>
          <w:w w:val="105"/>
          <w:sz w:val="14"/>
        </w:rPr>
        <w:t>to</w:t>
      </w:r>
      <w:r w:rsidR="005A22DF">
        <w:rPr>
          <w:rFonts w:ascii="Verdana"/>
          <w:i/>
          <w:color w:val="14B1E7"/>
          <w:spacing w:val="-7"/>
          <w:w w:val="105"/>
          <w:sz w:val="14"/>
        </w:rPr>
        <w:t xml:space="preserve"> </w:t>
      </w:r>
      <w:r w:rsidR="005A22DF">
        <w:rPr>
          <w:rFonts w:ascii="Verdana"/>
          <w:i/>
          <w:color w:val="14B1E7"/>
          <w:w w:val="105"/>
          <w:sz w:val="14"/>
        </w:rPr>
        <w:t>the</w:t>
      </w:r>
      <w:r w:rsidR="005A22DF">
        <w:rPr>
          <w:rFonts w:ascii="Verdana"/>
          <w:i/>
          <w:color w:val="14B1E7"/>
          <w:spacing w:val="-8"/>
          <w:w w:val="105"/>
          <w:sz w:val="14"/>
        </w:rPr>
        <w:t xml:space="preserve"> </w:t>
      </w:r>
      <w:r w:rsidR="005A22DF">
        <w:rPr>
          <w:rFonts w:ascii="Verdana"/>
          <w:i/>
          <w:color w:val="14B1E7"/>
          <w:w w:val="105"/>
          <w:sz w:val="14"/>
        </w:rPr>
        <w:t>Collaboration</w:t>
      </w:r>
      <w:r w:rsidR="005A22DF">
        <w:rPr>
          <w:rFonts w:ascii="Verdana"/>
          <w:i/>
          <w:color w:val="14B1E7"/>
          <w:spacing w:val="-7"/>
          <w:w w:val="105"/>
          <w:sz w:val="14"/>
        </w:rPr>
        <w:t xml:space="preserve"> </w:t>
      </w:r>
      <w:r w:rsidR="005A22DF">
        <w:rPr>
          <w:rFonts w:ascii="Verdana"/>
          <w:i/>
          <w:color w:val="14B1E7"/>
          <w:w w:val="105"/>
          <w:sz w:val="14"/>
        </w:rPr>
        <w:t>and</w:t>
      </w:r>
      <w:r w:rsidR="005A22DF">
        <w:rPr>
          <w:rFonts w:ascii="Verdana"/>
          <w:i/>
          <w:color w:val="14B1E7"/>
          <w:spacing w:val="-8"/>
          <w:w w:val="105"/>
          <w:sz w:val="14"/>
        </w:rPr>
        <w:t xml:space="preserve"> </w:t>
      </w:r>
      <w:r w:rsidR="005A22DF">
        <w:rPr>
          <w:rFonts w:ascii="Verdana"/>
          <w:i/>
          <w:color w:val="14B1E7"/>
          <w:w w:val="105"/>
          <w:sz w:val="14"/>
        </w:rPr>
        <w:t>Research</w:t>
      </w:r>
      <w:r w:rsidR="005A22DF">
        <w:rPr>
          <w:rFonts w:ascii="Verdana"/>
          <w:i/>
          <w:color w:val="14B1E7"/>
          <w:spacing w:val="-7"/>
          <w:w w:val="105"/>
          <w:sz w:val="14"/>
        </w:rPr>
        <w:t xml:space="preserve"> </w:t>
      </w:r>
      <w:r w:rsidR="005A22DF">
        <w:rPr>
          <w:rFonts w:ascii="Verdana"/>
          <w:i/>
          <w:color w:val="14B1E7"/>
          <w:w w:val="105"/>
          <w:sz w:val="14"/>
        </w:rPr>
        <w:t>License</w:t>
      </w:r>
      <w:r w:rsidR="005A22DF">
        <w:rPr>
          <w:rFonts w:ascii="Verdana"/>
          <w:i/>
          <w:color w:val="14B1E7"/>
          <w:spacing w:val="-8"/>
          <w:w w:val="105"/>
          <w:sz w:val="14"/>
        </w:rPr>
        <w:t xml:space="preserve"> </w:t>
      </w:r>
      <w:r w:rsidR="005A22DF">
        <w:rPr>
          <w:rFonts w:ascii="Verdana"/>
          <w:i/>
          <w:color w:val="14B1E7"/>
          <w:w w:val="105"/>
          <w:sz w:val="14"/>
        </w:rPr>
        <w:t>Agreement),</w:t>
      </w:r>
      <w:r w:rsidR="005A22DF">
        <w:rPr>
          <w:rFonts w:ascii="Verdana"/>
          <w:i/>
          <w:color w:val="14B1E7"/>
          <w:spacing w:val="-7"/>
          <w:w w:val="105"/>
          <w:sz w:val="14"/>
        </w:rPr>
        <w:t xml:space="preserve"> </w:t>
      </w:r>
      <w:r w:rsidR="005A22DF">
        <w:rPr>
          <w:rFonts w:ascii="Verdana"/>
          <w:i/>
          <w:color w:val="14B1E7"/>
          <w:w w:val="105"/>
          <w:sz w:val="14"/>
        </w:rPr>
        <w:t>and</w:t>
      </w:r>
      <w:r w:rsidR="005A22DF">
        <w:rPr>
          <w:rFonts w:ascii="Verdana"/>
          <w:i/>
          <w:color w:val="14B1E7"/>
          <w:spacing w:val="-8"/>
          <w:w w:val="105"/>
          <w:sz w:val="14"/>
        </w:rPr>
        <w:t xml:space="preserve"> </w:t>
      </w:r>
      <w:r w:rsidR="005A22DF">
        <w:rPr>
          <w:rFonts w:ascii="Verdana"/>
          <w:i/>
          <w:color w:val="14B1E7"/>
          <w:w w:val="105"/>
          <w:sz w:val="14"/>
        </w:rPr>
        <w:t>by</w:t>
      </w:r>
      <w:r w:rsidR="005A22DF">
        <w:rPr>
          <w:rFonts w:ascii="Verdana"/>
          <w:i/>
          <w:color w:val="14B1E7"/>
          <w:spacing w:val="-7"/>
          <w:w w:val="105"/>
          <w:sz w:val="14"/>
        </w:rPr>
        <w:t xml:space="preserve"> </w:t>
      </w:r>
      <w:r w:rsidR="005A22DF">
        <w:rPr>
          <w:rFonts w:ascii="Verdana"/>
          <w:i/>
          <w:color w:val="14B1E7"/>
          <w:w w:val="105"/>
          <w:sz w:val="14"/>
        </w:rPr>
        <w:t>the</w:t>
      </w:r>
      <w:r w:rsidR="005A22DF">
        <w:rPr>
          <w:rFonts w:ascii="Verdana"/>
          <w:i/>
          <w:color w:val="14B1E7"/>
          <w:spacing w:val="-8"/>
          <w:w w:val="105"/>
          <w:sz w:val="14"/>
        </w:rPr>
        <w:t xml:space="preserve"> </w:t>
      </w:r>
      <w:r w:rsidR="005A22DF">
        <w:rPr>
          <w:rFonts w:ascii="Verdana"/>
          <w:i/>
          <w:color w:val="14B1E7"/>
          <w:w w:val="105"/>
          <w:sz w:val="14"/>
        </w:rPr>
        <w:t>Supervisory</w:t>
      </w:r>
      <w:r w:rsidR="005A22DF">
        <w:rPr>
          <w:rFonts w:ascii="Verdana"/>
          <w:i/>
          <w:color w:val="14B1E7"/>
          <w:spacing w:val="-7"/>
          <w:w w:val="105"/>
          <w:sz w:val="14"/>
        </w:rPr>
        <w:t xml:space="preserve"> </w:t>
      </w:r>
      <w:r w:rsidR="005A22DF">
        <w:rPr>
          <w:rFonts w:ascii="Verdana"/>
          <w:i/>
          <w:color w:val="14B1E7"/>
          <w:w w:val="105"/>
          <w:sz w:val="14"/>
        </w:rPr>
        <w:t>Board</w:t>
      </w:r>
      <w:r w:rsidR="005A22DF">
        <w:rPr>
          <w:rFonts w:ascii="Verdana"/>
          <w:i/>
          <w:color w:val="14B1E7"/>
          <w:spacing w:val="-8"/>
          <w:w w:val="105"/>
          <w:sz w:val="14"/>
        </w:rPr>
        <w:t xml:space="preserve"> </w:t>
      </w:r>
      <w:r w:rsidR="005A22DF">
        <w:rPr>
          <w:rFonts w:ascii="Verdana"/>
          <w:i/>
          <w:color w:val="14B1E7"/>
          <w:w w:val="105"/>
          <w:sz w:val="14"/>
        </w:rPr>
        <w:t>of</w:t>
      </w:r>
      <w:r w:rsidR="005A22DF">
        <w:rPr>
          <w:rFonts w:ascii="Verdana"/>
          <w:i/>
          <w:color w:val="14B1E7"/>
          <w:spacing w:val="-7"/>
          <w:w w:val="105"/>
          <w:sz w:val="14"/>
        </w:rPr>
        <w:t xml:space="preserve"> </w:t>
      </w:r>
      <w:r w:rsidR="005A22DF">
        <w:rPr>
          <w:rFonts w:ascii="Verdana"/>
          <w:i/>
          <w:color w:val="14B1E7"/>
          <w:w w:val="105"/>
          <w:sz w:val="14"/>
        </w:rPr>
        <w:t>February</w:t>
      </w:r>
      <w:r w:rsidR="005A22DF">
        <w:rPr>
          <w:rFonts w:ascii="Verdana"/>
          <w:i/>
          <w:color w:val="14B1E7"/>
          <w:spacing w:val="-8"/>
          <w:w w:val="105"/>
          <w:sz w:val="14"/>
        </w:rPr>
        <w:t xml:space="preserve"> </w:t>
      </w:r>
      <w:r w:rsidR="005A22DF">
        <w:rPr>
          <w:rFonts w:ascii="Verdana"/>
          <w:i/>
          <w:color w:val="14B1E7"/>
          <w:w w:val="105"/>
          <w:sz w:val="14"/>
        </w:rPr>
        <w:t>25,</w:t>
      </w:r>
      <w:r w:rsidR="005A22DF">
        <w:rPr>
          <w:rFonts w:ascii="Verdana"/>
          <w:i/>
          <w:color w:val="14B1E7"/>
          <w:spacing w:val="-7"/>
          <w:w w:val="105"/>
          <w:sz w:val="14"/>
        </w:rPr>
        <w:t xml:space="preserve"> </w:t>
      </w:r>
      <w:r w:rsidR="005A22DF">
        <w:rPr>
          <w:rFonts w:ascii="Verdana"/>
          <w:i/>
          <w:color w:val="14B1E7"/>
          <w:w w:val="105"/>
          <w:sz w:val="14"/>
        </w:rPr>
        <w:t>2020</w:t>
      </w:r>
      <w:r w:rsidR="005A22DF">
        <w:rPr>
          <w:rFonts w:ascii="Verdana"/>
          <w:i/>
          <w:color w:val="14B1E7"/>
          <w:spacing w:val="-8"/>
          <w:w w:val="105"/>
          <w:sz w:val="14"/>
        </w:rPr>
        <w:t xml:space="preserve"> </w:t>
      </w:r>
      <w:r w:rsidR="005A22DF">
        <w:rPr>
          <w:rFonts w:ascii="Verdana"/>
          <w:i/>
          <w:color w:val="14B1E7"/>
          <w:w w:val="105"/>
          <w:sz w:val="14"/>
        </w:rPr>
        <w:t>(with</w:t>
      </w:r>
      <w:r w:rsidR="005A22DF">
        <w:rPr>
          <w:rFonts w:ascii="Verdana"/>
          <w:i/>
          <w:color w:val="14B1E7"/>
          <w:spacing w:val="-7"/>
          <w:w w:val="105"/>
          <w:sz w:val="14"/>
        </w:rPr>
        <w:t xml:space="preserve"> </w:t>
      </w:r>
      <w:r w:rsidR="005A22DF">
        <w:rPr>
          <w:rFonts w:ascii="Verdana"/>
          <w:i/>
          <w:color w:val="14B1E7"/>
          <w:w w:val="105"/>
          <w:sz w:val="14"/>
        </w:rPr>
        <w:t>respect</w:t>
      </w:r>
      <w:r w:rsidR="005A22DF">
        <w:rPr>
          <w:rFonts w:ascii="Verdana"/>
          <w:i/>
          <w:color w:val="14B1E7"/>
          <w:spacing w:val="-8"/>
          <w:w w:val="105"/>
          <w:sz w:val="14"/>
        </w:rPr>
        <w:t xml:space="preserve"> </w:t>
      </w:r>
      <w:r w:rsidR="005A22DF">
        <w:rPr>
          <w:rFonts w:ascii="Verdana"/>
          <w:i/>
          <w:color w:val="14B1E7"/>
          <w:w w:val="105"/>
          <w:sz w:val="14"/>
        </w:rPr>
        <w:t>to Amendment 2 to the Premises and Equipment Provision Agreement)</w:t>
      </w:r>
    </w:p>
    <w:p w14:paraId="3331680E" w14:textId="77777777" w:rsidR="00927CFC" w:rsidRDefault="00927CFC">
      <w:pPr>
        <w:spacing w:line="206" w:lineRule="auto"/>
        <w:jc w:val="both"/>
        <w:rPr>
          <w:rFonts w:ascii="Verdana"/>
          <w:sz w:val="14"/>
        </w:rPr>
        <w:sectPr w:rsidR="00927CFC">
          <w:pgSz w:w="11910" w:h="16840"/>
          <w:pgMar w:top="1180" w:right="1000" w:bottom="280" w:left="920" w:header="596" w:footer="0" w:gutter="0"/>
          <w:cols w:space="720"/>
        </w:sectPr>
      </w:pPr>
    </w:p>
    <w:p w14:paraId="0971A486" w14:textId="77777777" w:rsidR="00927CFC" w:rsidRDefault="005A22DF">
      <w:pPr>
        <w:spacing w:before="135"/>
        <w:ind w:left="206"/>
        <w:rPr>
          <w:rFonts w:ascii="Tahoma"/>
          <w:b/>
          <w:sz w:val="15"/>
        </w:rPr>
      </w:pPr>
      <w:r>
        <w:rPr>
          <w:rFonts w:ascii="Tahoma"/>
          <w:b/>
          <w:sz w:val="15"/>
        </w:rPr>
        <w:t>Purpose</w:t>
      </w:r>
      <w:r>
        <w:rPr>
          <w:rFonts w:ascii="Tahoma"/>
          <w:b/>
          <w:spacing w:val="7"/>
          <w:sz w:val="15"/>
        </w:rPr>
        <w:t xml:space="preserve"> </w:t>
      </w:r>
      <w:r>
        <w:rPr>
          <w:rFonts w:ascii="Tahoma"/>
          <w:b/>
          <w:spacing w:val="-5"/>
          <w:sz w:val="15"/>
        </w:rPr>
        <w:t>of</w:t>
      </w:r>
    </w:p>
    <w:p w14:paraId="67C16E70" w14:textId="77777777" w:rsidR="00927CFC" w:rsidRDefault="005A22DF">
      <w:pPr>
        <w:spacing w:before="22" w:line="264" w:lineRule="auto"/>
        <w:ind w:left="204"/>
        <w:rPr>
          <w:rFonts w:ascii="Tahoma"/>
          <w:b/>
          <w:sz w:val="15"/>
        </w:rPr>
      </w:pPr>
      <w:r>
        <w:rPr>
          <w:rFonts w:ascii="Tahoma"/>
          <w:b/>
          <w:sz w:val="15"/>
        </w:rPr>
        <w:t>the</w:t>
      </w:r>
      <w:r>
        <w:rPr>
          <w:rFonts w:ascii="Tahoma"/>
          <w:b/>
          <w:spacing w:val="-11"/>
          <w:sz w:val="15"/>
        </w:rPr>
        <w:t xml:space="preserve"> </w:t>
      </w:r>
      <w:r>
        <w:rPr>
          <w:rFonts w:ascii="Tahoma"/>
          <w:b/>
          <w:sz w:val="15"/>
        </w:rPr>
        <w:t>agreement</w:t>
      </w:r>
      <w:r>
        <w:rPr>
          <w:b/>
          <w:sz w:val="15"/>
        </w:rPr>
        <w:t>s</w:t>
      </w:r>
      <w:r>
        <w:rPr>
          <w:b/>
          <w:spacing w:val="-11"/>
          <w:sz w:val="15"/>
        </w:rPr>
        <w:t xml:space="preserve"> </w:t>
      </w:r>
      <w:r>
        <w:rPr>
          <w:rFonts w:ascii="Tahoma"/>
          <w:b/>
          <w:sz w:val="15"/>
        </w:rPr>
        <w:t xml:space="preserve">- Interest for the </w:t>
      </w:r>
      <w:r>
        <w:rPr>
          <w:rFonts w:ascii="Tahoma"/>
          <w:b/>
          <w:spacing w:val="-2"/>
          <w:sz w:val="15"/>
        </w:rPr>
        <w:t>Company</w:t>
      </w:r>
    </w:p>
    <w:p w14:paraId="02B69CA7" w14:textId="77777777" w:rsidR="00927CFC" w:rsidRDefault="005A22DF">
      <w:pPr>
        <w:pStyle w:val="Corpsdetexte"/>
        <w:spacing w:before="134" w:line="261" w:lineRule="auto"/>
        <w:ind w:left="204" w:right="164"/>
      </w:pPr>
      <w:r>
        <w:br w:type="column"/>
      </w:r>
      <w:r>
        <w:rPr>
          <w:w w:val="85"/>
        </w:rPr>
        <w:t xml:space="preserve">The </w:t>
      </w:r>
      <w:proofErr w:type="gramStart"/>
      <w:r>
        <w:rPr>
          <w:w w:val="85"/>
        </w:rPr>
        <w:t>aforementioned amendments</w:t>
      </w:r>
      <w:proofErr w:type="gramEnd"/>
      <w:r>
        <w:rPr>
          <w:w w:val="85"/>
        </w:rPr>
        <w:t xml:space="preserve"> were executed, depending on the case, for the purpose of extending the term of the</w:t>
      </w:r>
      <w:r>
        <w:t xml:space="preserve"> </w:t>
      </w:r>
      <w:r>
        <w:rPr>
          <w:w w:val="85"/>
        </w:rPr>
        <w:t>Collaboration and Research License Agreement (</w:t>
      </w:r>
      <w:r>
        <w:rPr>
          <w:rFonts w:ascii="Arial"/>
          <w:b/>
          <w:i/>
          <w:w w:val="85"/>
        </w:rPr>
        <w:t>CCLR</w:t>
      </w:r>
      <w:r>
        <w:rPr>
          <w:w w:val="85"/>
        </w:rPr>
        <w:t>) - at first, until December 31, 2020, and then until March 31, 2021,</w:t>
      </w:r>
      <w:r>
        <w:rPr>
          <w:spacing w:val="80"/>
        </w:rPr>
        <w:t xml:space="preserve"> </w:t>
      </w:r>
      <w:r>
        <w:rPr>
          <w:w w:val="90"/>
        </w:rPr>
        <w:t>and for the purpose of extending the surface area of the premises leased by Valneva SE to Vital Meat SAS under the</w:t>
      </w:r>
      <w:r>
        <w:t xml:space="preserve"> </w:t>
      </w:r>
      <w:r>
        <w:rPr>
          <w:w w:val="95"/>
        </w:rPr>
        <w:t>Premises</w:t>
      </w:r>
      <w:r>
        <w:rPr>
          <w:spacing w:val="-9"/>
          <w:w w:val="95"/>
        </w:rPr>
        <w:t xml:space="preserve"> </w:t>
      </w:r>
      <w:r>
        <w:rPr>
          <w:w w:val="95"/>
        </w:rPr>
        <w:t>and</w:t>
      </w:r>
      <w:r>
        <w:rPr>
          <w:spacing w:val="-8"/>
          <w:w w:val="95"/>
        </w:rPr>
        <w:t xml:space="preserve"> </w:t>
      </w:r>
      <w:r>
        <w:rPr>
          <w:w w:val="95"/>
        </w:rPr>
        <w:t>Equipment</w:t>
      </w:r>
      <w:r>
        <w:rPr>
          <w:spacing w:val="-8"/>
          <w:w w:val="95"/>
        </w:rPr>
        <w:t xml:space="preserve"> </w:t>
      </w:r>
      <w:r>
        <w:rPr>
          <w:w w:val="95"/>
        </w:rPr>
        <w:t>Provision</w:t>
      </w:r>
      <w:r>
        <w:rPr>
          <w:spacing w:val="-9"/>
          <w:w w:val="95"/>
        </w:rPr>
        <w:t xml:space="preserve"> </w:t>
      </w:r>
      <w:r>
        <w:rPr>
          <w:w w:val="95"/>
        </w:rPr>
        <w:t>Agreement</w:t>
      </w:r>
      <w:r>
        <w:rPr>
          <w:spacing w:val="-8"/>
          <w:w w:val="95"/>
        </w:rPr>
        <w:t xml:space="preserve"> </w:t>
      </w:r>
      <w:r>
        <w:rPr>
          <w:w w:val="95"/>
        </w:rPr>
        <w:t>(</w:t>
      </w:r>
      <w:r>
        <w:rPr>
          <w:rFonts w:ascii="Arial"/>
          <w:b/>
          <w:i/>
          <w:w w:val="95"/>
        </w:rPr>
        <w:t>CMAD</w:t>
      </w:r>
      <w:r>
        <w:rPr>
          <w:w w:val="95"/>
        </w:rPr>
        <w:t>).</w:t>
      </w:r>
    </w:p>
    <w:p w14:paraId="32A45D9A" w14:textId="77777777" w:rsidR="00927CFC" w:rsidRDefault="00927CFC">
      <w:pPr>
        <w:pStyle w:val="Corpsdetexte"/>
        <w:spacing w:before="11"/>
        <w:rPr>
          <w:sz w:val="14"/>
        </w:rPr>
      </w:pPr>
    </w:p>
    <w:p w14:paraId="66A7B9DB" w14:textId="77777777" w:rsidR="00927CFC" w:rsidRDefault="005A22DF">
      <w:pPr>
        <w:pStyle w:val="Corpsdetexte"/>
        <w:ind w:left="204"/>
      </w:pPr>
      <w:r>
        <w:rPr>
          <w:w w:val="85"/>
        </w:rPr>
        <w:t>Financial</w:t>
      </w:r>
      <w:r>
        <w:rPr>
          <w:spacing w:val="9"/>
        </w:rPr>
        <w:t xml:space="preserve"> </w:t>
      </w:r>
      <w:r>
        <w:rPr>
          <w:spacing w:val="-2"/>
        </w:rPr>
        <w:t>conditions:</w:t>
      </w:r>
    </w:p>
    <w:p w14:paraId="4B920064" w14:textId="77777777" w:rsidR="00927CFC" w:rsidRDefault="006C0883">
      <w:pPr>
        <w:pStyle w:val="Paragraphedeliste"/>
        <w:numPr>
          <w:ilvl w:val="0"/>
          <w:numId w:val="2"/>
        </w:numPr>
        <w:tabs>
          <w:tab w:val="left" w:pos="390"/>
        </w:tabs>
        <w:ind w:hanging="186"/>
        <w:rPr>
          <w:sz w:val="15"/>
        </w:rPr>
      </w:pPr>
      <w:r>
        <w:pict w14:anchorId="13D835C7">
          <v:line id="_x0000_s1045" style="position:absolute;left:0;text-align:left;z-index:15739392;mso-position-horizontal-relative:page" from="192.95pt,8.7pt" to="194.9pt,8.7pt" strokeweight=".5pt">
            <w10:wrap anchorx="page"/>
          </v:line>
        </w:pict>
      </w:r>
      <w:r w:rsidR="005A22DF">
        <w:rPr>
          <w:w w:val="85"/>
          <w:sz w:val="15"/>
          <w:u w:val="single"/>
        </w:rPr>
        <w:t>under</w:t>
      </w:r>
      <w:r w:rsidR="005A22DF">
        <w:rPr>
          <w:spacing w:val="9"/>
          <w:sz w:val="15"/>
          <w:u w:val="single"/>
        </w:rPr>
        <w:t xml:space="preserve"> </w:t>
      </w:r>
      <w:r w:rsidR="005A22DF">
        <w:rPr>
          <w:w w:val="85"/>
          <w:sz w:val="15"/>
        </w:rPr>
        <w:t>the</w:t>
      </w:r>
      <w:r w:rsidR="005A22DF">
        <w:rPr>
          <w:spacing w:val="10"/>
          <w:sz w:val="15"/>
        </w:rPr>
        <w:t xml:space="preserve"> </w:t>
      </w:r>
      <w:r w:rsidR="005A22DF">
        <w:rPr>
          <w:w w:val="85"/>
          <w:sz w:val="15"/>
        </w:rPr>
        <w:t>CCLR:</w:t>
      </w:r>
      <w:r w:rsidR="005A22DF">
        <w:rPr>
          <w:spacing w:val="9"/>
          <w:sz w:val="15"/>
        </w:rPr>
        <w:t xml:space="preserve"> </w:t>
      </w:r>
      <w:r w:rsidR="005A22DF">
        <w:rPr>
          <w:w w:val="85"/>
          <w:sz w:val="15"/>
        </w:rPr>
        <w:t>License</w:t>
      </w:r>
      <w:r w:rsidR="005A22DF">
        <w:rPr>
          <w:spacing w:val="10"/>
          <w:sz w:val="15"/>
        </w:rPr>
        <w:t xml:space="preserve"> </w:t>
      </w:r>
      <w:r w:rsidR="005A22DF">
        <w:rPr>
          <w:w w:val="85"/>
          <w:sz w:val="15"/>
        </w:rPr>
        <w:t>fee</w:t>
      </w:r>
      <w:r w:rsidR="005A22DF">
        <w:rPr>
          <w:spacing w:val="10"/>
          <w:sz w:val="15"/>
        </w:rPr>
        <w:t xml:space="preserve"> </w:t>
      </w:r>
      <w:r w:rsidR="005A22DF">
        <w:rPr>
          <w:w w:val="85"/>
          <w:sz w:val="15"/>
        </w:rPr>
        <w:t>now</w:t>
      </w:r>
      <w:r w:rsidR="005A22DF">
        <w:rPr>
          <w:spacing w:val="9"/>
          <w:sz w:val="15"/>
        </w:rPr>
        <w:t xml:space="preserve"> </w:t>
      </w:r>
      <w:r w:rsidR="005A22DF">
        <w:rPr>
          <w:w w:val="85"/>
          <w:sz w:val="15"/>
        </w:rPr>
        <w:t>paid</w:t>
      </w:r>
      <w:r w:rsidR="005A22DF">
        <w:rPr>
          <w:spacing w:val="10"/>
          <w:sz w:val="15"/>
        </w:rPr>
        <w:t xml:space="preserve"> </w:t>
      </w:r>
      <w:r w:rsidR="005A22DF">
        <w:rPr>
          <w:w w:val="85"/>
          <w:sz w:val="15"/>
        </w:rPr>
        <w:t>monthly</w:t>
      </w:r>
      <w:r w:rsidR="005A22DF">
        <w:rPr>
          <w:spacing w:val="10"/>
          <w:sz w:val="15"/>
        </w:rPr>
        <w:t xml:space="preserve"> </w:t>
      </w:r>
      <w:r w:rsidR="005A22DF">
        <w:rPr>
          <w:w w:val="85"/>
          <w:sz w:val="15"/>
        </w:rPr>
        <w:t>(€4,167</w:t>
      </w:r>
      <w:r w:rsidR="005A22DF">
        <w:rPr>
          <w:spacing w:val="9"/>
          <w:sz w:val="15"/>
        </w:rPr>
        <w:t xml:space="preserve"> </w:t>
      </w:r>
      <w:r w:rsidR="005A22DF">
        <w:rPr>
          <w:w w:val="85"/>
          <w:sz w:val="15"/>
        </w:rPr>
        <w:t>excl.</w:t>
      </w:r>
      <w:r w:rsidR="005A22DF">
        <w:rPr>
          <w:spacing w:val="10"/>
          <w:sz w:val="15"/>
        </w:rPr>
        <w:t xml:space="preserve"> </w:t>
      </w:r>
      <w:r w:rsidR="005A22DF">
        <w:rPr>
          <w:w w:val="85"/>
          <w:sz w:val="15"/>
        </w:rPr>
        <w:t>tax/month);</w:t>
      </w:r>
      <w:r w:rsidR="005A22DF">
        <w:rPr>
          <w:spacing w:val="10"/>
          <w:sz w:val="15"/>
        </w:rPr>
        <w:t xml:space="preserve"> </w:t>
      </w:r>
      <w:r w:rsidR="005A22DF">
        <w:rPr>
          <w:w w:val="85"/>
          <w:sz w:val="15"/>
        </w:rPr>
        <w:t>other</w:t>
      </w:r>
      <w:r w:rsidR="005A22DF">
        <w:rPr>
          <w:spacing w:val="9"/>
          <w:sz w:val="15"/>
        </w:rPr>
        <w:t xml:space="preserve"> </w:t>
      </w:r>
      <w:r w:rsidR="005A22DF">
        <w:rPr>
          <w:w w:val="85"/>
          <w:sz w:val="15"/>
        </w:rPr>
        <w:t>financial</w:t>
      </w:r>
      <w:r w:rsidR="005A22DF">
        <w:rPr>
          <w:spacing w:val="10"/>
          <w:sz w:val="15"/>
        </w:rPr>
        <w:t xml:space="preserve"> </w:t>
      </w:r>
      <w:r w:rsidR="005A22DF">
        <w:rPr>
          <w:w w:val="85"/>
          <w:sz w:val="15"/>
        </w:rPr>
        <w:t>conditions</w:t>
      </w:r>
      <w:r w:rsidR="005A22DF">
        <w:rPr>
          <w:spacing w:val="9"/>
          <w:sz w:val="15"/>
        </w:rPr>
        <w:t xml:space="preserve"> </w:t>
      </w:r>
      <w:r w:rsidR="005A22DF">
        <w:rPr>
          <w:spacing w:val="-2"/>
          <w:w w:val="85"/>
          <w:sz w:val="15"/>
        </w:rPr>
        <w:t>unchanged.</w:t>
      </w:r>
    </w:p>
    <w:p w14:paraId="3B25E381" w14:textId="77777777" w:rsidR="00927CFC" w:rsidRDefault="006C0883">
      <w:pPr>
        <w:pStyle w:val="Paragraphedeliste"/>
        <w:numPr>
          <w:ilvl w:val="0"/>
          <w:numId w:val="2"/>
        </w:numPr>
        <w:tabs>
          <w:tab w:val="left" w:pos="424"/>
        </w:tabs>
        <w:ind w:left="423" w:hanging="220"/>
        <w:rPr>
          <w:rFonts w:ascii="Verdana"/>
          <w:sz w:val="15"/>
        </w:rPr>
      </w:pPr>
      <w:r>
        <w:pict w14:anchorId="6893D4C7">
          <v:line id="_x0000_s1044" style="position:absolute;left:0;text-align:left;z-index:15739904;mso-position-horizontal-relative:page" from="194.65pt,8.7pt" to="196.6pt,8.7pt" strokeweight=".5pt">
            <w10:wrap anchorx="page"/>
          </v:line>
        </w:pict>
      </w:r>
      <w:r w:rsidR="005A22DF">
        <w:rPr>
          <w:w w:val="85"/>
          <w:sz w:val="15"/>
          <w:u w:val="single"/>
        </w:rPr>
        <w:t>under</w:t>
      </w:r>
      <w:r w:rsidR="005A22DF">
        <w:rPr>
          <w:spacing w:val="-1"/>
          <w:w w:val="85"/>
          <w:sz w:val="15"/>
          <w:u w:val="single"/>
        </w:rPr>
        <w:t xml:space="preserve"> </w:t>
      </w:r>
      <w:r w:rsidR="005A22DF">
        <w:rPr>
          <w:w w:val="85"/>
          <w:sz w:val="15"/>
        </w:rPr>
        <w:t>the</w:t>
      </w:r>
      <w:r w:rsidR="005A22DF">
        <w:rPr>
          <w:spacing w:val="-3"/>
          <w:sz w:val="15"/>
        </w:rPr>
        <w:t xml:space="preserve"> </w:t>
      </w:r>
      <w:r w:rsidR="005A22DF">
        <w:rPr>
          <w:w w:val="85"/>
          <w:sz w:val="15"/>
        </w:rPr>
        <w:t>CMAD</w:t>
      </w:r>
      <w:r w:rsidR="005A22DF">
        <w:rPr>
          <w:rFonts w:ascii="Verdana"/>
          <w:w w:val="85"/>
          <w:sz w:val="15"/>
        </w:rPr>
        <w:t>:</w:t>
      </w:r>
      <w:r w:rsidR="005A22DF">
        <w:rPr>
          <w:rFonts w:ascii="Verdana"/>
          <w:spacing w:val="-7"/>
          <w:w w:val="85"/>
          <w:sz w:val="15"/>
        </w:rPr>
        <w:t xml:space="preserve"> </w:t>
      </w:r>
      <w:r w:rsidR="005A22DF">
        <w:rPr>
          <w:rFonts w:ascii="Verdana"/>
          <w:w w:val="85"/>
          <w:sz w:val="15"/>
        </w:rPr>
        <w:t>Conditions</w:t>
      </w:r>
      <w:r w:rsidR="005A22DF">
        <w:rPr>
          <w:rFonts w:ascii="Verdana"/>
          <w:spacing w:val="-7"/>
          <w:w w:val="85"/>
          <w:sz w:val="15"/>
        </w:rPr>
        <w:t xml:space="preserve"> </w:t>
      </w:r>
      <w:r w:rsidR="005A22DF">
        <w:rPr>
          <w:rFonts w:ascii="Verdana"/>
          <w:w w:val="85"/>
          <w:sz w:val="15"/>
        </w:rPr>
        <w:t>defined</w:t>
      </w:r>
      <w:r w:rsidR="005A22DF">
        <w:rPr>
          <w:rFonts w:ascii="Verdana"/>
          <w:spacing w:val="-8"/>
          <w:w w:val="85"/>
          <w:sz w:val="15"/>
        </w:rPr>
        <w:t xml:space="preserve"> </w:t>
      </w:r>
      <w:r w:rsidR="005A22DF">
        <w:rPr>
          <w:rFonts w:ascii="Verdana"/>
          <w:w w:val="85"/>
          <w:sz w:val="15"/>
        </w:rPr>
        <w:t>in</w:t>
      </w:r>
      <w:r w:rsidR="005A22DF">
        <w:rPr>
          <w:rFonts w:ascii="Verdana"/>
          <w:spacing w:val="-7"/>
          <w:w w:val="85"/>
          <w:sz w:val="15"/>
        </w:rPr>
        <w:t xml:space="preserve"> </w:t>
      </w:r>
      <w:r w:rsidR="005A22DF">
        <w:rPr>
          <w:rFonts w:ascii="Verdana"/>
          <w:w w:val="85"/>
          <w:sz w:val="15"/>
        </w:rPr>
        <w:t>the</w:t>
      </w:r>
      <w:r w:rsidR="005A22DF">
        <w:rPr>
          <w:rFonts w:ascii="Verdana"/>
          <w:spacing w:val="-7"/>
          <w:w w:val="85"/>
          <w:sz w:val="15"/>
        </w:rPr>
        <w:t xml:space="preserve"> </w:t>
      </w:r>
      <w:r w:rsidR="005A22DF">
        <w:rPr>
          <w:rFonts w:ascii="Verdana"/>
          <w:w w:val="85"/>
          <w:sz w:val="15"/>
        </w:rPr>
        <w:t>initial</w:t>
      </w:r>
      <w:r w:rsidR="005A22DF">
        <w:rPr>
          <w:rFonts w:ascii="Verdana"/>
          <w:spacing w:val="-7"/>
          <w:w w:val="85"/>
          <w:sz w:val="15"/>
        </w:rPr>
        <w:t xml:space="preserve"> </w:t>
      </w:r>
      <w:r w:rsidR="005A22DF">
        <w:rPr>
          <w:rFonts w:ascii="Verdana"/>
          <w:w w:val="85"/>
          <w:sz w:val="15"/>
        </w:rPr>
        <w:t>agreement</w:t>
      </w:r>
      <w:r w:rsidR="005A22DF">
        <w:rPr>
          <w:rFonts w:ascii="Verdana"/>
          <w:spacing w:val="-7"/>
          <w:w w:val="85"/>
          <w:sz w:val="15"/>
        </w:rPr>
        <w:t xml:space="preserve"> </w:t>
      </w:r>
      <w:r w:rsidR="005A22DF">
        <w:rPr>
          <w:rFonts w:ascii="Verdana"/>
          <w:w w:val="85"/>
          <w:sz w:val="15"/>
        </w:rPr>
        <w:t>unchanged</w:t>
      </w:r>
      <w:r w:rsidR="005A22DF">
        <w:rPr>
          <w:rFonts w:ascii="Verdana"/>
          <w:spacing w:val="-7"/>
          <w:w w:val="85"/>
          <w:sz w:val="15"/>
        </w:rPr>
        <w:t xml:space="preserve"> </w:t>
      </w:r>
      <w:r w:rsidR="005A22DF">
        <w:rPr>
          <w:rFonts w:ascii="Verdana"/>
          <w:w w:val="85"/>
          <w:sz w:val="15"/>
        </w:rPr>
        <w:t>(see</w:t>
      </w:r>
      <w:r w:rsidR="005A22DF">
        <w:rPr>
          <w:rFonts w:ascii="Verdana"/>
          <w:spacing w:val="-7"/>
          <w:w w:val="85"/>
          <w:sz w:val="15"/>
        </w:rPr>
        <w:t xml:space="preserve"> </w:t>
      </w:r>
      <w:r w:rsidR="005A22DF">
        <w:rPr>
          <w:rFonts w:ascii="Verdana"/>
          <w:spacing w:val="-2"/>
          <w:w w:val="85"/>
          <w:sz w:val="15"/>
        </w:rPr>
        <w:t>herein</w:t>
      </w:r>
      <w:r w:rsidR="005A22DF">
        <w:rPr>
          <w:rFonts w:ascii="Arial"/>
          <w:spacing w:val="-2"/>
          <w:w w:val="85"/>
          <w:sz w:val="15"/>
        </w:rPr>
        <w:t>after</w:t>
      </w:r>
      <w:r w:rsidR="005A22DF">
        <w:rPr>
          <w:rFonts w:ascii="Verdana"/>
          <w:spacing w:val="-2"/>
          <w:w w:val="85"/>
          <w:sz w:val="15"/>
        </w:rPr>
        <w:t>).</w:t>
      </w:r>
    </w:p>
    <w:p w14:paraId="3795AA46" w14:textId="77777777" w:rsidR="00927CFC" w:rsidRDefault="00927CFC">
      <w:pPr>
        <w:rPr>
          <w:rFonts w:ascii="Verdana"/>
          <w:sz w:val="15"/>
        </w:rPr>
        <w:sectPr w:rsidR="00927CFC">
          <w:type w:val="continuous"/>
          <w:pgSz w:w="11910" w:h="16840"/>
          <w:pgMar w:top="1180" w:right="1000" w:bottom="280" w:left="920" w:header="596" w:footer="0" w:gutter="0"/>
          <w:cols w:num="2" w:space="720" w:equalWidth="0">
            <w:col w:w="1537" w:space="393"/>
            <w:col w:w="8060"/>
          </w:cols>
        </w:sectPr>
      </w:pPr>
    </w:p>
    <w:p w14:paraId="03B2142D" w14:textId="77777777" w:rsidR="00927CFC" w:rsidRDefault="00927CFC">
      <w:pPr>
        <w:pStyle w:val="Corpsdetexte"/>
        <w:spacing w:before="5"/>
        <w:rPr>
          <w:rFonts w:ascii="Verdana"/>
          <w:sz w:val="8"/>
        </w:rPr>
      </w:pPr>
    </w:p>
    <w:p w14:paraId="61BCC688" w14:textId="77777777" w:rsidR="00927CFC" w:rsidRDefault="006C0883">
      <w:pPr>
        <w:pStyle w:val="Corpsdetexte"/>
        <w:spacing w:before="98" w:line="261" w:lineRule="auto"/>
        <w:ind w:left="2134" w:right="406"/>
        <w:rPr>
          <w:rFonts w:ascii="Verdana"/>
        </w:rPr>
      </w:pPr>
      <w:r>
        <w:pict w14:anchorId="0A56CD0F">
          <v:group id="docshapegroup14" o:spid="_x0000_s1041" style="position:absolute;left:0;text-align:left;margin-left:56.85pt;margin-top:26pt;width:480.9pt;height:1pt;z-index:-15719936;mso-wrap-distance-left:0;mso-wrap-distance-right:0;mso-position-horizontal-relative:page" coordorigin="1137,520" coordsize="9618,20">
            <v:line id="_x0000_s1043" style="position:absolute" from="1137,530" to="3044,530" strokecolor="#14b1e7" strokeweight="1pt"/>
            <v:line id="_x0000_s1042" style="position:absolute" from="3064,530" to="10755,530" strokecolor="#14b1e7" strokeweight="1pt"/>
            <w10:wrap type="topAndBottom" anchorx="page"/>
          </v:group>
        </w:pict>
      </w:r>
      <w:r w:rsidR="005A22DF">
        <w:rPr>
          <w:rFonts w:ascii="Verdana"/>
          <w:w w:val="85"/>
        </w:rPr>
        <w:t>These</w:t>
      </w:r>
      <w:r w:rsidR="005A22DF">
        <w:rPr>
          <w:rFonts w:ascii="Verdana"/>
          <w:spacing w:val="-4"/>
          <w:w w:val="85"/>
        </w:rPr>
        <w:t xml:space="preserve"> </w:t>
      </w:r>
      <w:r w:rsidR="005A22DF">
        <w:rPr>
          <w:rFonts w:ascii="Verdana"/>
          <w:w w:val="85"/>
        </w:rPr>
        <w:t>amendments</w:t>
      </w:r>
      <w:r w:rsidR="005A22DF">
        <w:rPr>
          <w:rFonts w:ascii="Verdana"/>
          <w:spacing w:val="-4"/>
          <w:w w:val="85"/>
        </w:rPr>
        <w:t xml:space="preserve"> </w:t>
      </w:r>
      <w:r w:rsidR="005A22DF">
        <w:rPr>
          <w:rFonts w:ascii="Verdana"/>
          <w:w w:val="85"/>
        </w:rPr>
        <w:t>are</w:t>
      </w:r>
      <w:r w:rsidR="005A22DF">
        <w:rPr>
          <w:rFonts w:ascii="Verdana"/>
          <w:spacing w:val="-4"/>
          <w:w w:val="85"/>
        </w:rPr>
        <w:t xml:space="preserve"> </w:t>
      </w:r>
      <w:r w:rsidR="005A22DF">
        <w:rPr>
          <w:rFonts w:ascii="Verdana"/>
          <w:w w:val="85"/>
        </w:rPr>
        <w:t>in</w:t>
      </w:r>
      <w:r w:rsidR="005A22DF">
        <w:rPr>
          <w:rFonts w:ascii="Verdana"/>
          <w:spacing w:val="-4"/>
          <w:w w:val="85"/>
        </w:rPr>
        <w:t xml:space="preserve"> </w:t>
      </w:r>
      <w:r w:rsidR="005A22DF">
        <w:rPr>
          <w:rFonts w:ascii="Verdana"/>
          <w:w w:val="85"/>
        </w:rPr>
        <w:t>the</w:t>
      </w:r>
      <w:r w:rsidR="005A22DF">
        <w:rPr>
          <w:rFonts w:ascii="Verdana"/>
          <w:spacing w:val="-4"/>
          <w:w w:val="85"/>
        </w:rPr>
        <w:t xml:space="preserve"> </w:t>
      </w:r>
      <w:r w:rsidR="005A22DF">
        <w:rPr>
          <w:rFonts w:ascii="Verdana"/>
          <w:w w:val="85"/>
        </w:rPr>
        <w:t>best</w:t>
      </w:r>
      <w:r w:rsidR="005A22DF">
        <w:rPr>
          <w:rFonts w:ascii="Verdana"/>
          <w:spacing w:val="-4"/>
          <w:w w:val="85"/>
        </w:rPr>
        <w:t xml:space="preserve"> </w:t>
      </w:r>
      <w:r w:rsidR="005A22DF">
        <w:rPr>
          <w:rFonts w:ascii="Verdana"/>
          <w:w w:val="85"/>
        </w:rPr>
        <w:t>interest</w:t>
      </w:r>
      <w:r w:rsidR="005A22DF">
        <w:rPr>
          <w:rFonts w:ascii="Verdana"/>
          <w:spacing w:val="-4"/>
          <w:w w:val="85"/>
        </w:rPr>
        <w:t xml:space="preserve"> </w:t>
      </w:r>
      <w:r w:rsidR="005A22DF">
        <w:rPr>
          <w:rFonts w:ascii="Verdana"/>
          <w:w w:val="85"/>
        </w:rPr>
        <w:t>of</w:t>
      </w:r>
      <w:r w:rsidR="005A22DF">
        <w:rPr>
          <w:rFonts w:ascii="Verdana"/>
          <w:spacing w:val="-4"/>
          <w:w w:val="85"/>
        </w:rPr>
        <w:t xml:space="preserve"> </w:t>
      </w:r>
      <w:r w:rsidR="005A22DF">
        <w:rPr>
          <w:rFonts w:ascii="Verdana"/>
          <w:w w:val="85"/>
        </w:rPr>
        <w:t>the</w:t>
      </w:r>
      <w:r w:rsidR="005A22DF">
        <w:rPr>
          <w:rFonts w:ascii="Verdana"/>
          <w:spacing w:val="-4"/>
          <w:w w:val="85"/>
        </w:rPr>
        <w:t xml:space="preserve"> </w:t>
      </w:r>
      <w:r w:rsidR="005A22DF">
        <w:rPr>
          <w:rFonts w:ascii="Verdana"/>
          <w:w w:val="85"/>
        </w:rPr>
        <w:t>Company</w:t>
      </w:r>
      <w:r w:rsidR="005A22DF">
        <w:rPr>
          <w:rFonts w:ascii="Verdana"/>
          <w:spacing w:val="-4"/>
          <w:w w:val="85"/>
        </w:rPr>
        <w:t xml:space="preserve"> </w:t>
      </w:r>
      <w:r w:rsidR="005A22DF">
        <w:rPr>
          <w:rFonts w:ascii="Verdana"/>
          <w:w w:val="85"/>
        </w:rPr>
        <w:t>because</w:t>
      </w:r>
      <w:r w:rsidR="005A22DF">
        <w:rPr>
          <w:rFonts w:ascii="Verdana"/>
          <w:spacing w:val="-4"/>
          <w:w w:val="85"/>
        </w:rPr>
        <w:t xml:space="preserve"> </w:t>
      </w:r>
      <w:r w:rsidR="005A22DF">
        <w:rPr>
          <w:rFonts w:ascii="Verdana"/>
          <w:w w:val="85"/>
        </w:rPr>
        <w:t>they</w:t>
      </w:r>
      <w:r w:rsidR="005A22DF">
        <w:rPr>
          <w:rFonts w:ascii="Verdana"/>
          <w:spacing w:val="-4"/>
          <w:w w:val="85"/>
        </w:rPr>
        <w:t xml:space="preserve"> </w:t>
      </w:r>
      <w:r w:rsidR="005A22DF">
        <w:rPr>
          <w:rFonts w:ascii="Verdana"/>
          <w:w w:val="85"/>
        </w:rPr>
        <w:t>enhance</w:t>
      </w:r>
      <w:r w:rsidR="005A22DF">
        <w:rPr>
          <w:rFonts w:ascii="Verdana"/>
          <w:spacing w:val="-4"/>
          <w:w w:val="85"/>
        </w:rPr>
        <w:t xml:space="preserve"> </w:t>
      </w:r>
      <w:r w:rsidR="005A22DF">
        <w:rPr>
          <w:rFonts w:ascii="Verdana"/>
          <w:w w:val="85"/>
        </w:rPr>
        <w:t>the</w:t>
      </w:r>
      <w:r w:rsidR="005A22DF">
        <w:rPr>
          <w:rFonts w:ascii="Verdana"/>
          <w:spacing w:val="-4"/>
          <w:w w:val="85"/>
        </w:rPr>
        <w:t xml:space="preserve"> </w:t>
      </w:r>
      <w:r w:rsidR="005A22DF">
        <w:rPr>
          <w:rFonts w:ascii="Verdana"/>
          <w:w w:val="85"/>
        </w:rPr>
        <w:t>benefits</w:t>
      </w:r>
      <w:r w:rsidR="005A22DF">
        <w:rPr>
          <w:rFonts w:ascii="Verdana"/>
          <w:spacing w:val="-4"/>
          <w:w w:val="85"/>
        </w:rPr>
        <w:t xml:space="preserve"> </w:t>
      </w:r>
      <w:r w:rsidR="005A22DF">
        <w:rPr>
          <w:rFonts w:ascii="Verdana"/>
          <w:w w:val="85"/>
        </w:rPr>
        <w:t>described</w:t>
      </w:r>
      <w:r w:rsidR="005A22DF">
        <w:rPr>
          <w:rFonts w:ascii="Verdana"/>
          <w:spacing w:val="-4"/>
          <w:w w:val="85"/>
        </w:rPr>
        <w:t xml:space="preserve"> </w:t>
      </w:r>
      <w:r w:rsidR="005A22DF">
        <w:rPr>
          <w:rFonts w:ascii="Verdana"/>
          <w:w w:val="85"/>
        </w:rPr>
        <w:t xml:space="preserve">for </w:t>
      </w:r>
      <w:r w:rsidR="005A22DF">
        <w:rPr>
          <w:rFonts w:ascii="Verdana"/>
          <w:w w:val="90"/>
        </w:rPr>
        <w:t>Valneva</w:t>
      </w:r>
      <w:r w:rsidR="005A22DF">
        <w:rPr>
          <w:rFonts w:ascii="Verdana"/>
          <w:spacing w:val="-22"/>
          <w:w w:val="90"/>
        </w:rPr>
        <w:t xml:space="preserve"> </w:t>
      </w:r>
      <w:r w:rsidR="005A22DF">
        <w:rPr>
          <w:rFonts w:ascii="Verdana"/>
          <w:w w:val="90"/>
        </w:rPr>
        <w:t>SE</w:t>
      </w:r>
      <w:r w:rsidR="005A22DF">
        <w:rPr>
          <w:rFonts w:ascii="Verdana"/>
          <w:spacing w:val="-10"/>
          <w:w w:val="90"/>
        </w:rPr>
        <w:t xml:space="preserve"> </w:t>
      </w:r>
      <w:r w:rsidR="005A22DF">
        <w:rPr>
          <w:rFonts w:ascii="Verdana"/>
          <w:w w:val="90"/>
        </w:rPr>
        <w:t>under</w:t>
      </w:r>
      <w:r w:rsidR="005A22DF">
        <w:rPr>
          <w:rFonts w:ascii="Verdana"/>
          <w:spacing w:val="-10"/>
          <w:w w:val="90"/>
        </w:rPr>
        <w:t xml:space="preserve"> </w:t>
      </w:r>
      <w:r w:rsidR="005A22DF">
        <w:rPr>
          <w:rFonts w:ascii="Verdana"/>
          <w:w w:val="90"/>
        </w:rPr>
        <w:t>the</w:t>
      </w:r>
      <w:r w:rsidR="005A22DF">
        <w:rPr>
          <w:rFonts w:ascii="Verdana"/>
          <w:spacing w:val="-9"/>
          <w:w w:val="90"/>
        </w:rPr>
        <w:t xml:space="preserve"> </w:t>
      </w:r>
      <w:r w:rsidR="005A22DF">
        <w:rPr>
          <w:rFonts w:ascii="Verdana"/>
          <w:w w:val="90"/>
        </w:rPr>
        <w:t>initial</w:t>
      </w:r>
      <w:r w:rsidR="005A22DF">
        <w:rPr>
          <w:rFonts w:ascii="Verdana"/>
          <w:spacing w:val="-10"/>
          <w:w w:val="90"/>
        </w:rPr>
        <w:t xml:space="preserve"> </w:t>
      </w:r>
      <w:r w:rsidR="005A22DF">
        <w:rPr>
          <w:rFonts w:ascii="Verdana"/>
          <w:w w:val="90"/>
        </w:rPr>
        <w:t>agreements.</w:t>
      </w:r>
    </w:p>
    <w:p w14:paraId="2219347D" w14:textId="77777777" w:rsidR="00927CFC" w:rsidRDefault="00927CFC">
      <w:pPr>
        <w:pStyle w:val="Corpsdetexte"/>
        <w:rPr>
          <w:rFonts w:ascii="Verdana"/>
          <w:sz w:val="20"/>
        </w:rPr>
      </w:pPr>
    </w:p>
    <w:p w14:paraId="4D4C7DF0" w14:textId="77777777" w:rsidR="00927CFC" w:rsidRDefault="00927CFC">
      <w:pPr>
        <w:pStyle w:val="Corpsdetexte"/>
        <w:rPr>
          <w:rFonts w:ascii="Verdana"/>
          <w:sz w:val="20"/>
        </w:rPr>
      </w:pPr>
    </w:p>
    <w:p w14:paraId="0A884040" w14:textId="77777777" w:rsidR="00927CFC" w:rsidRDefault="00927CFC">
      <w:pPr>
        <w:pStyle w:val="Corpsdetexte"/>
        <w:spacing w:before="2"/>
        <w:rPr>
          <w:rFonts w:ascii="Verdana"/>
          <w:sz w:val="19"/>
        </w:rPr>
      </w:pPr>
    </w:p>
    <w:p w14:paraId="2815857C" w14:textId="77777777" w:rsidR="00927CFC" w:rsidRPr="00C03EA6" w:rsidRDefault="005A22DF" w:rsidP="000C357B">
      <w:pPr>
        <w:pStyle w:val="Titre2"/>
        <w:ind w:right="351"/>
        <w:jc w:val="both"/>
      </w:pPr>
      <w:r w:rsidRPr="00C03EA6">
        <w:rPr>
          <w:color w:val="636466"/>
          <w:w w:val="105"/>
        </w:rPr>
        <w:t>Collaboration</w:t>
      </w:r>
      <w:r w:rsidRPr="00C03EA6">
        <w:rPr>
          <w:color w:val="636466"/>
          <w:spacing w:val="28"/>
          <w:w w:val="105"/>
        </w:rPr>
        <w:t xml:space="preserve"> </w:t>
      </w:r>
      <w:r w:rsidRPr="00C03EA6">
        <w:rPr>
          <w:color w:val="636466"/>
          <w:w w:val="105"/>
        </w:rPr>
        <w:t>and</w:t>
      </w:r>
      <w:r w:rsidRPr="00C03EA6">
        <w:rPr>
          <w:color w:val="636466"/>
          <w:spacing w:val="28"/>
          <w:w w:val="105"/>
        </w:rPr>
        <w:t xml:space="preserve"> </w:t>
      </w:r>
      <w:r w:rsidRPr="00C03EA6">
        <w:rPr>
          <w:color w:val="636466"/>
          <w:w w:val="105"/>
        </w:rPr>
        <w:t>Research</w:t>
      </w:r>
      <w:r w:rsidRPr="00C03EA6">
        <w:rPr>
          <w:color w:val="636466"/>
          <w:spacing w:val="28"/>
          <w:w w:val="105"/>
        </w:rPr>
        <w:t xml:space="preserve"> </w:t>
      </w:r>
      <w:r w:rsidRPr="00C03EA6">
        <w:rPr>
          <w:color w:val="636466"/>
          <w:w w:val="105"/>
        </w:rPr>
        <w:t>License</w:t>
      </w:r>
      <w:r w:rsidRPr="00C03EA6">
        <w:rPr>
          <w:color w:val="636466"/>
          <w:spacing w:val="28"/>
          <w:w w:val="105"/>
        </w:rPr>
        <w:t xml:space="preserve"> </w:t>
      </w:r>
      <w:r w:rsidRPr="00C03EA6">
        <w:rPr>
          <w:color w:val="636466"/>
          <w:w w:val="105"/>
        </w:rPr>
        <w:t>Agreement</w:t>
      </w:r>
      <w:r w:rsidRPr="00C03EA6">
        <w:rPr>
          <w:color w:val="636466"/>
          <w:spacing w:val="28"/>
          <w:w w:val="105"/>
        </w:rPr>
        <w:t xml:space="preserve"> </w:t>
      </w:r>
      <w:r w:rsidRPr="00C03EA6">
        <w:rPr>
          <w:color w:val="636466"/>
          <w:w w:val="105"/>
        </w:rPr>
        <w:t>&amp;</w:t>
      </w:r>
      <w:r w:rsidRPr="00C03EA6">
        <w:rPr>
          <w:color w:val="636466"/>
          <w:spacing w:val="28"/>
          <w:w w:val="105"/>
        </w:rPr>
        <w:t xml:space="preserve"> </w:t>
      </w:r>
      <w:r w:rsidRPr="00C03EA6">
        <w:rPr>
          <w:color w:val="636466"/>
          <w:w w:val="105"/>
        </w:rPr>
        <w:t>Premises</w:t>
      </w:r>
      <w:r w:rsidRPr="00C03EA6">
        <w:rPr>
          <w:color w:val="636466"/>
          <w:spacing w:val="28"/>
          <w:w w:val="105"/>
        </w:rPr>
        <w:t xml:space="preserve"> </w:t>
      </w:r>
      <w:r w:rsidRPr="00C03EA6">
        <w:rPr>
          <w:color w:val="636466"/>
          <w:w w:val="105"/>
        </w:rPr>
        <w:t>and</w:t>
      </w:r>
      <w:r w:rsidRPr="00C03EA6">
        <w:rPr>
          <w:color w:val="636466"/>
          <w:spacing w:val="28"/>
          <w:w w:val="105"/>
        </w:rPr>
        <w:t xml:space="preserve"> </w:t>
      </w:r>
      <w:r w:rsidRPr="00C03EA6">
        <w:rPr>
          <w:color w:val="636466"/>
          <w:w w:val="105"/>
        </w:rPr>
        <w:t>Equipment</w:t>
      </w:r>
      <w:r w:rsidRPr="00C03EA6">
        <w:rPr>
          <w:color w:val="636466"/>
          <w:spacing w:val="28"/>
          <w:w w:val="105"/>
        </w:rPr>
        <w:t xml:space="preserve"> </w:t>
      </w:r>
      <w:r w:rsidRPr="00C03EA6">
        <w:rPr>
          <w:color w:val="636466"/>
          <w:w w:val="105"/>
        </w:rPr>
        <w:t>Provision</w:t>
      </w:r>
      <w:r w:rsidRPr="00C03EA6">
        <w:rPr>
          <w:color w:val="636466"/>
          <w:spacing w:val="28"/>
          <w:w w:val="105"/>
        </w:rPr>
        <w:t xml:space="preserve"> </w:t>
      </w:r>
      <w:r w:rsidRPr="00C03EA6">
        <w:rPr>
          <w:color w:val="636466"/>
          <w:w w:val="105"/>
        </w:rPr>
        <w:t>Agreement,</w:t>
      </w:r>
      <w:r w:rsidRPr="00C03EA6">
        <w:rPr>
          <w:color w:val="636466"/>
          <w:spacing w:val="28"/>
          <w:w w:val="105"/>
        </w:rPr>
        <w:t xml:space="preserve"> </w:t>
      </w:r>
      <w:r w:rsidRPr="00C03EA6">
        <w:rPr>
          <w:color w:val="636466"/>
          <w:w w:val="105"/>
        </w:rPr>
        <w:t xml:space="preserve">executed on September 27, </w:t>
      </w:r>
      <w:proofErr w:type="gramStart"/>
      <w:r w:rsidRPr="00C03EA6">
        <w:rPr>
          <w:color w:val="636466"/>
          <w:w w:val="105"/>
        </w:rPr>
        <w:t>2018</w:t>
      </w:r>
      <w:proofErr w:type="gramEnd"/>
      <w:r w:rsidRPr="00C03EA6">
        <w:rPr>
          <w:color w:val="636466"/>
          <w:w w:val="105"/>
        </w:rPr>
        <w:t xml:space="preserve"> with Groupe Grimaud La Corbière SA (today Groupe Grimaud La Corbière SAS), then</w:t>
      </w:r>
      <w:r w:rsidRPr="00C03EA6">
        <w:rPr>
          <w:color w:val="636466"/>
          <w:spacing w:val="80"/>
          <w:w w:val="105"/>
        </w:rPr>
        <w:t xml:space="preserve"> </w:t>
      </w:r>
      <w:r w:rsidRPr="00C03EA6">
        <w:rPr>
          <w:color w:val="636466"/>
          <w:w w:val="105"/>
        </w:rPr>
        <w:t>transferred to Vital Meat SAS</w:t>
      </w:r>
    </w:p>
    <w:p w14:paraId="5CAE9C4B" w14:textId="77777777" w:rsidR="00927CFC" w:rsidRDefault="005A22DF">
      <w:pPr>
        <w:spacing w:before="73"/>
        <w:ind w:left="206"/>
        <w:jc w:val="both"/>
        <w:rPr>
          <w:rFonts w:ascii="Verdana"/>
          <w:i/>
          <w:sz w:val="16"/>
        </w:rPr>
      </w:pPr>
      <w:r>
        <w:rPr>
          <w:rFonts w:ascii="Verdana"/>
          <w:i/>
          <w:spacing w:val="-4"/>
          <w:sz w:val="16"/>
        </w:rPr>
        <w:t>Agreements</w:t>
      </w:r>
      <w:r>
        <w:rPr>
          <w:rFonts w:ascii="Verdana"/>
          <w:i/>
          <w:spacing w:val="1"/>
          <w:sz w:val="16"/>
        </w:rPr>
        <w:t xml:space="preserve"> </w:t>
      </w:r>
      <w:r>
        <w:rPr>
          <w:rFonts w:ascii="Verdana"/>
          <w:i/>
          <w:spacing w:val="-4"/>
          <w:sz w:val="16"/>
        </w:rPr>
        <w:t>that</w:t>
      </w:r>
      <w:r>
        <w:rPr>
          <w:rFonts w:ascii="Verdana"/>
          <w:i/>
          <w:spacing w:val="4"/>
          <w:sz w:val="16"/>
        </w:rPr>
        <w:t xml:space="preserve"> </w:t>
      </w:r>
      <w:r>
        <w:rPr>
          <w:rFonts w:ascii="Verdana"/>
          <w:i/>
          <w:spacing w:val="-4"/>
          <w:sz w:val="16"/>
        </w:rPr>
        <w:t>have</w:t>
      </w:r>
      <w:r>
        <w:rPr>
          <w:rFonts w:ascii="Verdana"/>
          <w:i/>
          <w:spacing w:val="4"/>
          <w:sz w:val="16"/>
        </w:rPr>
        <w:t xml:space="preserve"> </w:t>
      </w:r>
      <w:r>
        <w:rPr>
          <w:rFonts w:ascii="Verdana"/>
          <w:i/>
          <w:spacing w:val="-4"/>
          <w:sz w:val="16"/>
        </w:rPr>
        <w:t>been</w:t>
      </w:r>
      <w:r>
        <w:rPr>
          <w:rFonts w:ascii="Verdana"/>
          <w:i/>
          <w:spacing w:val="4"/>
          <w:sz w:val="16"/>
        </w:rPr>
        <w:t xml:space="preserve"> </w:t>
      </w:r>
      <w:r>
        <w:rPr>
          <w:rFonts w:ascii="Verdana"/>
          <w:i/>
          <w:spacing w:val="-4"/>
          <w:sz w:val="16"/>
        </w:rPr>
        <w:t>the</w:t>
      </w:r>
      <w:r>
        <w:rPr>
          <w:rFonts w:ascii="Verdana"/>
          <w:i/>
          <w:spacing w:val="4"/>
          <w:sz w:val="16"/>
        </w:rPr>
        <w:t xml:space="preserve"> </w:t>
      </w:r>
      <w:r>
        <w:rPr>
          <w:rFonts w:ascii="Verdana"/>
          <w:i/>
          <w:spacing w:val="-4"/>
          <w:sz w:val="16"/>
        </w:rPr>
        <w:t>subject</w:t>
      </w:r>
      <w:r>
        <w:rPr>
          <w:rFonts w:ascii="Verdana"/>
          <w:i/>
          <w:spacing w:val="4"/>
          <w:sz w:val="16"/>
        </w:rPr>
        <w:t xml:space="preserve"> </w:t>
      </w:r>
      <w:r>
        <w:rPr>
          <w:rFonts w:ascii="Verdana"/>
          <w:i/>
          <w:spacing w:val="-4"/>
          <w:sz w:val="16"/>
        </w:rPr>
        <w:t>of</w:t>
      </w:r>
      <w:r>
        <w:rPr>
          <w:rFonts w:ascii="Verdana"/>
          <w:i/>
          <w:spacing w:val="4"/>
          <w:sz w:val="16"/>
        </w:rPr>
        <w:t xml:space="preserve"> </w:t>
      </w:r>
      <w:r>
        <w:rPr>
          <w:rFonts w:ascii="Verdana"/>
          <w:i/>
          <w:spacing w:val="-4"/>
          <w:sz w:val="16"/>
        </w:rPr>
        <w:t>several</w:t>
      </w:r>
      <w:r>
        <w:rPr>
          <w:rFonts w:ascii="Verdana"/>
          <w:i/>
          <w:spacing w:val="4"/>
          <w:sz w:val="16"/>
        </w:rPr>
        <w:t xml:space="preserve"> </w:t>
      </w:r>
      <w:r>
        <w:rPr>
          <w:rFonts w:ascii="Verdana"/>
          <w:i/>
          <w:spacing w:val="-4"/>
          <w:sz w:val="16"/>
        </w:rPr>
        <w:t>amendments</w:t>
      </w:r>
      <w:r>
        <w:rPr>
          <w:rFonts w:ascii="Verdana"/>
          <w:i/>
          <w:spacing w:val="4"/>
          <w:sz w:val="16"/>
        </w:rPr>
        <w:t xml:space="preserve"> </w:t>
      </w:r>
      <w:r>
        <w:rPr>
          <w:rFonts w:ascii="Verdana"/>
          <w:i/>
          <w:spacing w:val="-4"/>
          <w:sz w:val="16"/>
        </w:rPr>
        <w:t>(see</w:t>
      </w:r>
      <w:r>
        <w:rPr>
          <w:rFonts w:ascii="Verdana"/>
          <w:i/>
          <w:spacing w:val="4"/>
          <w:sz w:val="16"/>
        </w:rPr>
        <w:t xml:space="preserve"> </w:t>
      </w:r>
      <w:r>
        <w:rPr>
          <w:rFonts w:ascii="Verdana"/>
          <w:i/>
          <w:spacing w:val="-4"/>
          <w:sz w:val="16"/>
        </w:rPr>
        <w:t>herein</w:t>
      </w:r>
      <w:r>
        <w:rPr>
          <w:rFonts w:ascii="Calibri"/>
          <w:b/>
          <w:i/>
          <w:spacing w:val="-4"/>
          <w:sz w:val="15"/>
        </w:rPr>
        <w:t>before</w:t>
      </w:r>
      <w:r>
        <w:rPr>
          <w:rFonts w:ascii="Verdana"/>
          <w:i/>
          <w:spacing w:val="-4"/>
          <w:sz w:val="16"/>
        </w:rPr>
        <w:t>)</w:t>
      </w:r>
    </w:p>
    <w:p w14:paraId="31AED691" w14:textId="77777777" w:rsidR="00927CFC" w:rsidRDefault="005A22DF" w:rsidP="000C357B">
      <w:pPr>
        <w:spacing w:before="82"/>
        <w:ind w:left="206" w:right="351"/>
        <w:jc w:val="both"/>
        <w:rPr>
          <w:rFonts w:ascii="Verdana" w:hAnsi="Verdana"/>
          <w:i/>
          <w:sz w:val="16"/>
        </w:rPr>
      </w:pPr>
      <w:r>
        <w:rPr>
          <w:rFonts w:ascii="Verdana" w:hAnsi="Verdana"/>
          <w:i/>
          <w:w w:val="80"/>
          <w:sz w:val="16"/>
        </w:rPr>
        <w:t>Groupe Grimaud La Corbière SAS is a shareholder holding more than 10% of the Company's voting rights. Mr. Frédéric Grimaud is President &amp; Chief Executive Officer of Groupe Grimaud La Corbière and Chairman of the Supervisory Board of Valneva SE. Groupe Grimaud La Corbière, legal entity represented</w:t>
      </w:r>
      <w:r>
        <w:rPr>
          <w:rFonts w:ascii="Verdana" w:hAnsi="Verdana"/>
          <w:i/>
          <w:spacing w:val="-6"/>
          <w:w w:val="80"/>
          <w:sz w:val="16"/>
        </w:rPr>
        <w:t xml:space="preserve"> </w:t>
      </w:r>
      <w:r>
        <w:rPr>
          <w:rFonts w:ascii="Verdana" w:hAnsi="Verdana"/>
          <w:i/>
          <w:w w:val="80"/>
          <w:sz w:val="16"/>
        </w:rPr>
        <w:t>by</w:t>
      </w:r>
      <w:r>
        <w:rPr>
          <w:rFonts w:ascii="Verdana" w:hAnsi="Verdana"/>
          <w:i/>
          <w:spacing w:val="-6"/>
          <w:w w:val="80"/>
          <w:sz w:val="16"/>
        </w:rPr>
        <w:t xml:space="preserve"> </w:t>
      </w:r>
      <w:r>
        <w:rPr>
          <w:rFonts w:ascii="Verdana" w:hAnsi="Verdana"/>
          <w:i/>
          <w:w w:val="80"/>
          <w:sz w:val="16"/>
        </w:rPr>
        <w:t>its</w:t>
      </w:r>
      <w:r>
        <w:rPr>
          <w:rFonts w:ascii="Verdana" w:hAnsi="Verdana"/>
          <w:i/>
          <w:spacing w:val="-6"/>
          <w:w w:val="80"/>
          <w:sz w:val="16"/>
        </w:rPr>
        <w:t xml:space="preserve"> </w:t>
      </w:r>
      <w:r>
        <w:rPr>
          <w:rFonts w:ascii="Verdana" w:hAnsi="Verdana"/>
          <w:i/>
          <w:w w:val="80"/>
          <w:sz w:val="16"/>
        </w:rPr>
        <w:t>President</w:t>
      </w:r>
      <w:r>
        <w:rPr>
          <w:rFonts w:ascii="Verdana" w:hAnsi="Verdana"/>
          <w:i/>
          <w:spacing w:val="-6"/>
          <w:w w:val="80"/>
          <w:sz w:val="16"/>
        </w:rPr>
        <w:t xml:space="preserve"> </w:t>
      </w:r>
      <w:r>
        <w:rPr>
          <w:rFonts w:ascii="Verdana" w:hAnsi="Verdana"/>
          <w:i/>
          <w:w w:val="80"/>
          <w:sz w:val="16"/>
        </w:rPr>
        <w:t>&amp;</w:t>
      </w:r>
      <w:r>
        <w:rPr>
          <w:rFonts w:ascii="Verdana" w:hAnsi="Verdana"/>
          <w:i/>
          <w:spacing w:val="-6"/>
          <w:w w:val="80"/>
          <w:sz w:val="16"/>
        </w:rPr>
        <w:t xml:space="preserve"> </w:t>
      </w:r>
      <w:r>
        <w:rPr>
          <w:rFonts w:ascii="Verdana" w:hAnsi="Verdana"/>
          <w:i/>
          <w:w w:val="80"/>
          <w:sz w:val="16"/>
        </w:rPr>
        <w:t>Chief</w:t>
      </w:r>
      <w:r>
        <w:rPr>
          <w:rFonts w:ascii="Verdana" w:hAnsi="Verdana"/>
          <w:i/>
          <w:spacing w:val="-6"/>
          <w:w w:val="80"/>
          <w:sz w:val="16"/>
        </w:rPr>
        <w:t xml:space="preserve"> </w:t>
      </w:r>
      <w:r>
        <w:rPr>
          <w:rFonts w:ascii="Verdana" w:hAnsi="Verdana"/>
          <w:i/>
          <w:w w:val="80"/>
          <w:sz w:val="16"/>
        </w:rPr>
        <w:t>Executive</w:t>
      </w:r>
      <w:r>
        <w:rPr>
          <w:rFonts w:ascii="Verdana" w:hAnsi="Verdana"/>
          <w:i/>
          <w:spacing w:val="-6"/>
          <w:w w:val="80"/>
          <w:sz w:val="16"/>
        </w:rPr>
        <w:t xml:space="preserve"> </w:t>
      </w:r>
      <w:r>
        <w:rPr>
          <w:rFonts w:ascii="Verdana" w:hAnsi="Verdana"/>
          <w:i/>
          <w:w w:val="80"/>
          <w:sz w:val="16"/>
        </w:rPr>
        <w:t>Officer</w:t>
      </w:r>
      <w:r>
        <w:rPr>
          <w:rFonts w:ascii="Verdana" w:hAnsi="Verdana"/>
          <w:i/>
          <w:spacing w:val="-6"/>
          <w:w w:val="80"/>
          <w:sz w:val="16"/>
        </w:rPr>
        <w:t xml:space="preserve"> </w:t>
      </w:r>
      <w:r>
        <w:rPr>
          <w:rFonts w:ascii="Verdana" w:hAnsi="Verdana"/>
          <w:i/>
          <w:w w:val="80"/>
          <w:sz w:val="16"/>
        </w:rPr>
        <w:t>Mr.</w:t>
      </w:r>
      <w:r>
        <w:rPr>
          <w:rFonts w:ascii="Verdana" w:hAnsi="Verdana"/>
          <w:i/>
          <w:spacing w:val="-6"/>
          <w:w w:val="80"/>
          <w:sz w:val="16"/>
        </w:rPr>
        <w:t xml:space="preserve"> </w:t>
      </w:r>
      <w:r>
        <w:rPr>
          <w:rFonts w:ascii="Verdana" w:hAnsi="Verdana"/>
          <w:i/>
          <w:w w:val="80"/>
          <w:sz w:val="16"/>
        </w:rPr>
        <w:t>Frédéric</w:t>
      </w:r>
      <w:r>
        <w:rPr>
          <w:rFonts w:ascii="Verdana" w:hAnsi="Verdana"/>
          <w:i/>
          <w:spacing w:val="-6"/>
          <w:w w:val="80"/>
          <w:sz w:val="16"/>
        </w:rPr>
        <w:t xml:space="preserve"> </w:t>
      </w:r>
      <w:r>
        <w:rPr>
          <w:rFonts w:ascii="Verdana" w:hAnsi="Verdana"/>
          <w:i/>
          <w:w w:val="80"/>
          <w:sz w:val="16"/>
        </w:rPr>
        <w:t>Grimaud,</w:t>
      </w:r>
      <w:r>
        <w:rPr>
          <w:rFonts w:ascii="Verdana" w:hAnsi="Verdana"/>
          <w:i/>
          <w:spacing w:val="-6"/>
          <w:w w:val="80"/>
          <w:sz w:val="16"/>
        </w:rPr>
        <w:t xml:space="preserve"> </w:t>
      </w:r>
      <w:r>
        <w:rPr>
          <w:rFonts w:ascii="Verdana" w:hAnsi="Verdana"/>
          <w:i/>
          <w:w w:val="80"/>
          <w:sz w:val="16"/>
        </w:rPr>
        <w:t>is</w:t>
      </w:r>
      <w:r>
        <w:rPr>
          <w:rFonts w:ascii="Verdana" w:hAnsi="Verdana"/>
          <w:i/>
          <w:spacing w:val="-6"/>
          <w:w w:val="80"/>
          <w:sz w:val="16"/>
        </w:rPr>
        <w:t xml:space="preserve"> </w:t>
      </w:r>
      <w:r>
        <w:rPr>
          <w:rFonts w:ascii="Verdana" w:hAnsi="Verdana"/>
          <w:i/>
          <w:w w:val="80"/>
          <w:sz w:val="16"/>
        </w:rPr>
        <w:t>the</w:t>
      </w:r>
      <w:r>
        <w:rPr>
          <w:rFonts w:ascii="Verdana" w:hAnsi="Verdana"/>
          <w:i/>
          <w:spacing w:val="-6"/>
          <w:w w:val="80"/>
          <w:sz w:val="16"/>
        </w:rPr>
        <w:t xml:space="preserve"> </w:t>
      </w:r>
      <w:r>
        <w:rPr>
          <w:rFonts w:ascii="Verdana" w:hAnsi="Verdana"/>
          <w:i/>
          <w:w w:val="80"/>
          <w:sz w:val="16"/>
        </w:rPr>
        <w:t>President</w:t>
      </w:r>
      <w:r>
        <w:rPr>
          <w:rFonts w:ascii="Verdana" w:hAnsi="Verdana"/>
          <w:i/>
          <w:spacing w:val="-6"/>
          <w:w w:val="80"/>
          <w:sz w:val="16"/>
        </w:rPr>
        <w:t xml:space="preserve"> </w:t>
      </w:r>
      <w:r>
        <w:rPr>
          <w:rFonts w:ascii="Verdana" w:hAnsi="Verdana"/>
          <w:i/>
          <w:w w:val="80"/>
          <w:sz w:val="16"/>
        </w:rPr>
        <w:t>of</w:t>
      </w:r>
      <w:r>
        <w:rPr>
          <w:rFonts w:ascii="Verdana" w:hAnsi="Verdana"/>
          <w:i/>
          <w:spacing w:val="-6"/>
          <w:w w:val="80"/>
          <w:sz w:val="16"/>
        </w:rPr>
        <w:t xml:space="preserve"> </w:t>
      </w:r>
      <w:r>
        <w:rPr>
          <w:rFonts w:ascii="Verdana" w:hAnsi="Verdana"/>
          <w:i/>
          <w:w w:val="80"/>
          <w:sz w:val="16"/>
        </w:rPr>
        <w:t>its</w:t>
      </w:r>
      <w:r>
        <w:rPr>
          <w:rFonts w:ascii="Verdana" w:hAnsi="Verdana"/>
          <w:i/>
          <w:spacing w:val="-6"/>
          <w:w w:val="80"/>
          <w:sz w:val="16"/>
        </w:rPr>
        <w:t xml:space="preserve"> </w:t>
      </w:r>
      <w:r>
        <w:rPr>
          <w:rFonts w:ascii="Verdana" w:hAnsi="Verdana"/>
          <w:i/>
          <w:w w:val="80"/>
          <w:sz w:val="16"/>
        </w:rPr>
        <w:t>subsidiary</w:t>
      </w:r>
      <w:r>
        <w:rPr>
          <w:rFonts w:ascii="Verdana" w:hAnsi="Verdana"/>
          <w:i/>
          <w:spacing w:val="-6"/>
          <w:w w:val="80"/>
          <w:sz w:val="16"/>
        </w:rPr>
        <w:t xml:space="preserve"> </w:t>
      </w:r>
      <w:r>
        <w:rPr>
          <w:rFonts w:ascii="Verdana" w:hAnsi="Verdana"/>
          <w:i/>
          <w:w w:val="80"/>
          <w:sz w:val="16"/>
        </w:rPr>
        <w:t>Vital</w:t>
      </w:r>
      <w:r>
        <w:rPr>
          <w:rFonts w:ascii="Verdana" w:hAnsi="Verdana"/>
          <w:i/>
          <w:spacing w:val="-6"/>
          <w:w w:val="80"/>
          <w:sz w:val="16"/>
        </w:rPr>
        <w:t xml:space="preserve"> </w:t>
      </w:r>
      <w:r>
        <w:rPr>
          <w:rFonts w:ascii="Verdana" w:hAnsi="Verdana"/>
          <w:i/>
          <w:w w:val="80"/>
          <w:sz w:val="16"/>
        </w:rPr>
        <w:t>Meat</w:t>
      </w:r>
      <w:r>
        <w:rPr>
          <w:rFonts w:ascii="Verdana" w:hAnsi="Verdana"/>
          <w:i/>
          <w:spacing w:val="-6"/>
          <w:w w:val="80"/>
          <w:sz w:val="16"/>
        </w:rPr>
        <w:t xml:space="preserve"> </w:t>
      </w:r>
      <w:r>
        <w:rPr>
          <w:rFonts w:ascii="Verdana" w:hAnsi="Verdana"/>
          <w:i/>
          <w:w w:val="80"/>
          <w:sz w:val="16"/>
        </w:rPr>
        <w:t>SAS.</w:t>
      </w:r>
    </w:p>
    <w:p w14:paraId="1B6A530B" w14:textId="77777777" w:rsidR="00927CFC" w:rsidRDefault="00927CFC">
      <w:pPr>
        <w:pStyle w:val="Corpsdetexte"/>
        <w:spacing w:before="3"/>
        <w:rPr>
          <w:rFonts w:ascii="Verdana"/>
          <w:i/>
          <w:sz w:val="23"/>
        </w:rPr>
      </w:pPr>
    </w:p>
    <w:p w14:paraId="590082B8" w14:textId="77777777" w:rsidR="00927CFC" w:rsidRDefault="006C0883">
      <w:pPr>
        <w:ind w:left="206"/>
        <w:jc w:val="both"/>
        <w:rPr>
          <w:rFonts w:ascii="Verdana"/>
          <w:i/>
          <w:sz w:val="14"/>
        </w:rPr>
      </w:pPr>
      <w:r>
        <w:pict w14:anchorId="3F05681B">
          <v:line id="_x0000_s1040" style="position:absolute;left:0;text-align:left;z-index:15738880;mso-position-horizontal-relative:page" from="56.85pt,11.9pt" to="537.75pt,11.9pt" strokecolor="#14b1e7" strokeweight="1pt">
            <w10:wrap anchorx="page"/>
          </v:line>
        </w:pict>
      </w:r>
      <w:r w:rsidR="005A22DF">
        <w:rPr>
          <w:rFonts w:ascii="Verdana"/>
          <w:i/>
          <w:color w:val="14B1E7"/>
          <w:w w:val="105"/>
          <w:sz w:val="14"/>
        </w:rPr>
        <w:t>Agreements</w:t>
      </w:r>
      <w:r w:rsidR="005A22DF">
        <w:rPr>
          <w:rFonts w:ascii="Verdana"/>
          <w:i/>
          <w:color w:val="14B1E7"/>
          <w:spacing w:val="-11"/>
          <w:w w:val="105"/>
          <w:sz w:val="14"/>
        </w:rPr>
        <w:t xml:space="preserve"> </w:t>
      </w:r>
      <w:r w:rsidR="005A22DF">
        <w:rPr>
          <w:rFonts w:ascii="Verdana"/>
          <w:i/>
          <w:color w:val="14B1E7"/>
          <w:w w:val="105"/>
          <w:sz w:val="14"/>
        </w:rPr>
        <w:t>authorized</w:t>
      </w:r>
      <w:r w:rsidR="005A22DF">
        <w:rPr>
          <w:rFonts w:ascii="Verdana"/>
          <w:i/>
          <w:color w:val="14B1E7"/>
          <w:spacing w:val="-10"/>
          <w:w w:val="105"/>
          <w:sz w:val="14"/>
        </w:rPr>
        <w:t xml:space="preserve"> </w:t>
      </w:r>
      <w:r w:rsidR="005A22DF">
        <w:rPr>
          <w:rFonts w:ascii="Verdana"/>
          <w:i/>
          <w:color w:val="14B1E7"/>
          <w:w w:val="105"/>
          <w:sz w:val="14"/>
        </w:rPr>
        <w:t>by</w:t>
      </w:r>
      <w:r w:rsidR="005A22DF">
        <w:rPr>
          <w:rFonts w:ascii="Verdana"/>
          <w:i/>
          <w:color w:val="14B1E7"/>
          <w:spacing w:val="-11"/>
          <w:w w:val="105"/>
          <w:sz w:val="14"/>
        </w:rPr>
        <w:t xml:space="preserve"> </w:t>
      </w:r>
      <w:r w:rsidR="005A22DF">
        <w:rPr>
          <w:rFonts w:ascii="Verdana"/>
          <w:i/>
          <w:color w:val="14B1E7"/>
          <w:w w:val="105"/>
          <w:sz w:val="14"/>
        </w:rPr>
        <w:t>the</w:t>
      </w:r>
      <w:r w:rsidR="005A22DF">
        <w:rPr>
          <w:rFonts w:ascii="Verdana"/>
          <w:i/>
          <w:color w:val="14B1E7"/>
          <w:spacing w:val="-10"/>
          <w:w w:val="105"/>
          <w:sz w:val="14"/>
        </w:rPr>
        <w:t xml:space="preserve"> </w:t>
      </w:r>
      <w:r w:rsidR="005A22DF">
        <w:rPr>
          <w:rFonts w:ascii="Verdana"/>
          <w:i/>
          <w:color w:val="14B1E7"/>
          <w:w w:val="105"/>
          <w:sz w:val="14"/>
        </w:rPr>
        <w:t>Supervisory</w:t>
      </w:r>
      <w:r w:rsidR="005A22DF">
        <w:rPr>
          <w:rFonts w:ascii="Verdana"/>
          <w:i/>
          <w:color w:val="14B1E7"/>
          <w:spacing w:val="-11"/>
          <w:w w:val="105"/>
          <w:sz w:val="14"/>
        </w:rPr>
        <w:t xml:space="preserve"> </w:t>
      </w:r>
      <w:r w:rsidR="005A22DF">
        <w:rPr>
          <w:rFonts w:ascii="Verdana"/>
          <w:i/>
          <w:color w:val="14B1E7"/>
          <w:w w:val="105"/>
          <w:sz w:val="14"/>
        </w:rPr>
        <w:t>Board</w:t>
      </w:r>
      <w:r w:rsidR="005A22DF">
        <w:rPr>
          <w:rFonts w:ascii="Verdana"/>
          <w:i/>
          <w:color w:val="14B1E7"/>
          <w:spacing w:val="-10"/>
          <w:w w:val="105"/>
          <w:sz w:val="14"/>
        </w:rPr>
        <w:t xml:space="preserve"> </w:t>
      </w:r>
      <w:r w:rsidR="005A22DF">
        <w:rPr>
          <w:rFonts w:ascii="Verdana"/>
          <w:i/>
          <w:color w:val="14B1E7"/>
          <w:w w:val="105"/>
          <w:sz w:val="14"/>
        </w:rPr>
        <w:t>on</w:t>
      </w:r>
      <w:r w:rsidR="005A22DF">
        <w:rPr>
          <w:rFonts w:ascii="Verdana"/>
          <w:i/>
          <w:color w:val="14B1E7"/>
          <w:spacing w:val="-11"/>
          <w:w w:val="105"/>
          <w:sz w:val="14"/>
        </w:rPr>
        <w:t xml:space="preserve"> </w:t>
      </w:r>
      <w:r w:rsidR="005A22DF">
        <w:rPr>
          <w:rFonts w:ascii="Verdana"/>
          <w:i/>
          <w:color w:val="14B1E7"/>
          <w:w w:val="105"/>
          <w:sz w:val="14"/>
        </w:rPr>
        <w:t>September</w:t>
      </w:r>
      <w:r w:rsidR="005A22DF">
        <w:rPr>
          <w:rFonts w:ascii="Verdana"/>
          <w:i/>
          <w:color w:val="14B1E7"/>
          <w:spacing w:val="-10"/>
          <w:w w:val="105"/>
          <w:sz w:val="14"/>
        </w:rPr>
        <w:t xml:space="preserve"> </w:t>
      </w:r>
      <w:r w:rsidR="005A22DF">
        <w:rPr>
          <w:rFonts w:ascii="Verdana"/>
          <w:i/>
          <w:color w:val="14B1E7"/>
          <w:w w:val="105"/>
          <w:sz w:val="14"/>
        </w:rPr>
        <w:t>20,</w:t>
      </w:r>
      <w:r w:rsidR="005A22DF">
        <w:rPr>
          <w:rFonts w:ascii="Verdana"/>
          <w:i/>
          <w:color w:val="14B1E7"/>
          <w:spacing w:val="-11"/>
          <w:w w:val="105"/>
          <w:sz w:val="14"/>
        </w:rPr>
        <w:t xml:space="preserve"> </w:t>
      </w:r>
      <w:r w:rsidR="005A22DF">
        <w:rPr>
          <w:rFonts w:ascii="Verdana"/>
          <w:i/>
          <w:color w:val="14B1E7"/>
          <w:spacing w:val="-4"/>
          <w:w w:val="105"/>
          <w:sz w:val="14"/>
        </w:rPr>
        <w:t>2018</w:t>
      </w:r>
    </w:p>
    <w:p w14:paraId="03A3AFC1" w14:textId="77777777" w:rsidR="00927CFC" w:rsidRDefault="00927CFC">
      <w:pPr>
        <w:jc w:val="both"/>
        <w:rPr>
          <w:rFonts w:ascii="Verdana"/>
          <w:sz w:val="14"/>
        </w:rPr>
        <w:sectPr w:rsidR="00927CFC">
          <w:type w:val="continuous"/>
          <w:pgSz w:w="11910" w:h="16840"/>
          <w:pgMar w:top="1180" w:right="1000" w:bottom="280" w:left="920" w:header="596" w:footer="0" w:gutter="0"/>
          <w:cols w:space="720"/>
        </w:sectPr>
      </w:pPr>
    </w:p>
    <w:p w14:paraId="399A2999" w14:textId="77777777" w:rsidR="00927CFC" w:rsidRDefault="005A22DF">
      <w:pPr>
        <w:spacing w:before="172"/>
        <w:ind w:left="206"/>
        <w:rPr>
          <w:rFonts w:ascii="Tahoma"/>
          <w:b/>
          <w:sz w:val="15"/>
        </w:rPr>
      </w:pPr>
      <w:r>
        <w:rPr>
          <w:rFonts w:ascii="Tahoma"/>
          <w:b/>
          <w:sz w:val="15"/>
        </w:rPr>
        <w:t>Purpose</w:t>
      </w:r>
      <w:r>
        <w:rPr>
          <w:rFonts w:ascii="Tahoma"/>
          <w:b/>
          <w:spacing w:val="7"/>
          <w:sz w:val="15"/>
        </w:rPr>
        <w:t xml:space="preserve"> </w:t>
      </w:r>
      <w:r>
        <w:rPr>
          <w:rFonts w:ascii="Tahoma"/>
          <w:b/>
          <w:spacing w:val="-5"/>
          <w:sz w:val="15"/>
        </w:rPr>
        <w:t>of</w:t>
      </w:r>
    </w:p>
    <w:p w14:paraId="6A3AAC0B" w14:textId="77777777" w:rsidR="00927CFC" w:rsidRDefault="005A22DF">
      <w:pPr>
        <w:spacing w:before="19" w:line="264" w:lineRule="auto"/>
        <w:ind w:left="204"/>
        <w:rPr>
          <w:rFonts w:ascii="Tahoma"/>
          <w:b/>
          <w:sz w:val="15"/>
        </w:rPr>
      </w:pPr>
      <w:r>
        <w:rPr>
          <w:rFonts w:ascii="Tahoma"/>
          <w:b/>
          <w:sz w:val="15"/>
        </w:rPr>
        <w:t>the</w:t>
      </w:r>
      <w:r>
        <w:rPr>
          <w:rFonts w:ascii="Tahoma"/>
          <w:b/>
          <w:spacing w:val="-11"/>
          <w:sz w:val="15"/>
        </w:rPr>
        <w:t xml:space="preserve"> </w:t>
      </w:r>
      <w:r>
        <w:rPr>
          <w:rFonts w:ascii="Tahoma"/>
          <w:b/>
          <w:sz w:val="15"/>
        </w:rPr>
        <w:t>agreement</w:t>
      </w:r>
      <w:r>
        <w:rPr>
          <w:b/>
          <w:sz w:val="15"/>
        </w:rPr>
        <w:t>s</w:t>
      </w:r>
      <w:r>
        <w:rPr>
          <w:b/>
          <w:spacing w:val="-11"/>
          <w:sz w:val="15"/>
        </w:rPr>
        <w:t xml:space="preserve"> </w:t>
      </w:r>
      <w:r>
        <w:rPr>
          <w:rFonts w:ascii="Tahoma"/>
          <w:b/>
          <w:sz w:val="15"/>
        </w:rPr>
        <w:t xml:space="preserve">- Interest for the </w:t>
      </w:r>
      <w:r>
        <w:rPr>
          <w:rFonts w:ascii="Tahoma"/>
          <w:b/>
          <w:spacing w:val="-2"/>
          <w:sz w:val="15"/>
        </w:rPr>
        <w:t>Company</w:t>
      </w:r>
    </w:p>
    <w:p w14:paraId="67E71D8D" w14:textId="77777777" w:rsidR="00927CFC" w:rsidRDefault="005A22DF">
      <w:pPr>
        <w:pStyle w:val="Corpsdetexte"/>
        <w:spacing w:before="149" w:line="261" w:lineRule="auto"/>
        <w:ind w:left="204" w:right="467"/>
      </w:pPr>
      <w:r>
        <w:br w:type="column"/>
      </w:r>
      <w:r>
        <w:rPr>
          <w:spacing w:val="-2"/>
          <w:w w:val="90"/>
        </w:rPr>
        <w:t xml:space="preserve">The Collaboration and Research License Agreement has been executed </w:t>
      </w:r>
      <w:proofErr w:type="gramStart"/>
      <w:r>
        <w:rPr>
          <w:spacing w:val="-2"/>
          <w:w w:val="90"/>
        </w:rPr>
        <w:t>in order to</w:t>
      </w:r>
      <w:proofErr w:type="gramEnd"/>
      <w:r>
        <w:rPr>
          <w:spacing w:val="-2"/>
          <w:w w:val="90"/>
        </w:rPr>
        <w:t xml:space="preserve"> explore the possibility of using</w:t>
      </w:r>
      <w:r>
        <w:t xml:space="preserve"> </w:t>
      </w:r>
      <w:r>
        <w:rPr>
          <w:w w:val="90"/>
        </w:rPr>
        <w:t>Valneva SE’s avian cell lines to produce nutritional meat-like substances, not originating from animals.</w:t>
      </w:r>
    </w:p>
    <w:p w14:paraId="28659838" w14:textId="77777777" w:rsidR="00927CFC" w:rsidRDefault="005A22DF">
      <w:pPr>
        <w:pStyle w:val="Corpsdetexte"/>
        <w:spacing w:line="261" w:lineRule="auto"/>
        <w:ind w:left="204" w:right="467"/>
      </w:pPr>
      <w:r>
        <w:rPr>
          <w:w w:val="90"/>
        </w:rPr>
        <w:t>Under the Collaboration and Research License Agreement (</w:t>
      </w:r>
      <w:r>
        <w:rPr>
          <w:rFonts w:ascii="Arial" w:hAnsi="Arial"/>
          <w:b/>
          <w:i/>
          <w:w w:val="90"/>
        </w:rPr>
        <w:t>CCLR</w:t>
      </w:r>
      <w:r>
        <w:rPr>
          <w:w w:val="90"/>
        </w:rPr>
        <w:t>) and the Premises and Equipment Provision</w:t>
      </w:r>
      <w:r>
        <w:t xml:space="preserve"> </w:t>
      </w:r>
      <w:r>
        <w:rPr>
          <w:w w:val="85"/>
        </w:rPr>
        <w:t>Agreement (</w:t>
      </w:r>
      <w:r>
        <w:rPr>
          <w:rFonts w:ascii="Arial" w:hAnsi="Arial"/>
          <w:b/>
          <w:i/>
          <w:w w:val="85"/>
        </w:rPr>
        <w:t>CMAD</w:t>
      </w:r>
      <w:r>
        <w:rPr>
          <w:w w:val="85"/>
        </w:rPr>
        <w:t>), the Company (i) grants Groupe Grimaud La Corbière SA a two-year non-exclusive research</w:t>
      </w:r>
      <w:r>
        <w:rPr>
          <w:spacing w:val="80"/>
        </w:rPr>
        <w:t xml:space="preserve"> </w:t>
      </w:r>
      <w:r>
        <w:rPr>
          <w:w w:val="90"/>
        </w:rPr>
        <w:t>license to use Valneva SE’s EBx platform (excluding EB66®) and conduct the above-mentioned assessment,</w:t>
      </w:r>
    </w:p>
    <w:p w14:paraId="5C8D68B2" w14:textId="77777777" w:rsidR="00927CFC" w:rsidRDefault="005A22DF">
      <w:pPr>
        <w:pStyle w:val="Corpsdetexte"/>
        <w:spacing w:line="261" w:lineRule="auto"/>
        <w:ind w:left="204"/>
      </w:pPr>
      <w:r>
        <w:rPr>
          <w:w w:val="90"/>
        </w:rPr>
        <w:t>(ii)</w:t>
      </w:r>
      <w:r>
        <w:rPr>
          <w:spacing w:val="-12"/>
          <w:w w:val="90"/>
        </w:rPr>
        <w:t xml:space="preserve"> </w:t>
      </w:r>
      <w:r>
        <w:rPr>
          <w:w w:val="90"/>
        </w:rPr>
        <w:t>provides Groupe Grimaud La Corbière SA with limited assistance for this purpose, and (iii) puts few offices in its</w:t>
      </w:r>
      <w:r>
        <w:t xml:space="preserve"> </w:t>
      </w:r>
      <w:r>
        <w:rPr>
          <w:w w:val="90"/>
        </w:rPr>
        <w:t>premises and certain equipment at Groupe Grimaud La Corbière SA’s disposal.</w:t>
      </w:r>
    </w:p>
    <w:p w14:paraId="37F65207" w14:textId="77777777" w:rsidR="00927CFC" w:rsidRDefault="00927CFC">
      <w:pPr>
        <w:pStyle w:val="Corpsdetexte"/>
        <w:spacing w:before="1"/>
        <w:rPr>
          <w:sz w:val="14"/>
        </w:rPr>
      </w:pPr>
    </w:p>
    <w:p w14:paraId="7FB59674" w14:textId="77777777" w:rsidR="00927CFC" w:rsidRDefault="005A22DF">
      <w:pPr>
        <w:pStyle w:val="Corpsdetexte"/>
        <w:ind w:left="204"/>
      </w:pPr>
      <w:r>
        <w:rPr>
          <w:w w:val="85"/>
        </w:rPr>
        <w:t>Financial</w:t>
      </w:r>
      <w:r>
        <w:rPr>
          <w:spacing w:val="9"/>
        </w:rPr>
        <w:t xml:space="preserve"> </w:t>
      </w:r>
      <w:r>
        <w:rPr>
          <w:spacing w:val="-2"/>
        </w:rPr>
        <w:t>conditions:</w:t>
      </w:r>
    </w:p>
    <w:p w14:paraId="7459DE04" w14:textId="77777777" w:rsidR="00927CFC" w:rsidRDefault="006C0883">
      <w:pPr>
        <w:pStyle w:val="Paragraphedeliste"/>
        <w:numPr>
          <w:ilvl w:val="0"/>
          <w:numId w:val="1"/>
        </w:numPr>
        <w:tabs>
          <w:tab w:val="left" w:pos="390"/>
        </w:tabs>
        <w:ind w:hanging="186"/>
        <w:rPr>
          <w:sz w:val="15"/>
        </w:rPr>
      </w:pPr>
      <w:r>
        <w:pict w14:anchorId="4D779B5D">
          <v:line id="_x0000_s1039" style="position:absolute;left:0;text-align:left;z-index:15738368;mso-position-horizontal-relative:page" from="194.05pt,8.7pt" to="195.95pt,8.7pt" strokeweight=".5pt">
            <w10:wrap anchorx="page"/>
          </v:line>
        </w:pict>
      </w:r>
      <w:r w:rsidR="005A22DF">
        <w:rPr>
          <w:w w:val="85"/>
          <w:sz w:val="15"/>
          <w:u w:val="single"/>
        </w:rPr>
        <w:t>under</w:t>
      </w:r>
      <w:r w:rsidR="005A22DF">
        <w:rPr>
          <w:spacing w:val="1"/>
          <w:sz w:val="15"/>
          <w:u w:val="single"/>
        </w:rPr>
        <w:t xml:space="preserve"> </w:t>
      </w:r>
      <w:r w:rsidR="005A22DF">
        <w:rPr>
          <w:w w:val="85"/>
          <w:sz w:val="15"/>
        </w:rPr>
        <w:t>the</w:t>
      </w:r>
      <w:r w:rsidR="005A22DF">
        <w:rPr>
          <w:spacing w:val="1"/>
          <w:sz w:val="15"/>
        </w:rPr>
        <w:t xml:space="preserve"> </w:t>
      </w:r>
      <w:r w:rsidR="005A22DF">
        <w:rPr>
          <w:spacing w:val="-2"/>
          <w:w w:val="85"/>
          <w:sz w:val="15"/>
        </w:rPr>
        <w:t>CCLR:</w:t>
      </w:r>
    </w:p>
    <w:p w14:paraId="36A745A7" w14:textId="77777777" w:rsidR="00927CFC" w:rsidRDefault="005A22DF">
      <w:pPr>
        <w:pStyle w:val="Corpsdetexte"/>
        <w:spacing w:before="8"/>
        <w:ind w:left="384"/>
      </w:pPr>
      <w:r>
        <w:rPr>
          <w:w w:val="90"/>
        </w:rPr>
        <w:t>+</w:t>
      </w:r>
      <w:r>
        <w:rPr>
          <w:spacing w:val="-2"/>
          <w:w w:val="90"/>
        </w:rPr>
        <w:t xml:space="preserve"> </w:t>
      </w:r>
      <w:r>
        <w:rPr>
          <w:w w:val="90"/>
        </w:rPr>
        <w:t>License</w:t>
      </w:r>
      <w:r>
        <w:rPr>
          <w:spacing w:val="-1"/>
          <w:w w:val="90"/>
        </w:rPr>
        <w:t xml:space="preserve"> </w:t>
      </w:r>
      <w:r>
        <w:rPr>
          <w:w w:val="90"/>
        </w:rPr>
        <w:t>fee</w:t>
      </w:r>
      <w:r>
        <w:rPr>
          <w:spacing w:val="-1"/>
          <w:w w:val="90"/>
        </w:rPr>
        <w:t xml:space="preserve"> </w:t>
      </w:r>
      <w:r>
        <w:rPr>
          <w:w w:val="90"/>
        </w:rPr>
        <w:t>for</w:t>
      </w:r>
      <w:r>
        <w:rPr>
          <w:spacing w:val="-1"/>
          <w:w w:val="90"/>
        </w:rPr>
        <w:t xml:space="preserve"> </w:t>
      </w:r>
      <w:r>
        <w:rPr>
          <w:w w:val="90"/>
        </w:rPr>
        <w:t>an</w:t>
      </w:r>
      <w:r>
        <w:rPr>
          <w:spacing w:val="-1"/>
          <w:w w:val="90"/>
        </w:rPr>
        <w:t xml:space="preserve"> </w:t>
      </w:r>
      <w:r>
        <w:rPr>
          <w:w w:val="90"/>
        </w:rPr>
        <w:t>amount</w:t>
      </w:r>
      <w:r>
        <w:rPr>
          <w:spacing w:val="-1"/>
          <w:w w:val="90"/>
        </w:rPr>
        <w:t xml:space="preserve"> </w:t>
      </w:r>
      <w:r>
        <w:rPr>
          <w:w w:val="90"/>
        </w:rPr>
        <w:t>of</w:t>
      </w:r>
      <w:r>
        <w:rPr>
          <w:spacing w:val="-1"/>
          <w:w w:val="90"/>
        </w:rPr>
        <w:t xml:space="preserve"> </w:t>
      </w:r>
      <w:r>
        <w:rPr>
          <w:w w:val="90"/>
        </w:rPr>
        <w:t>€50,000</w:t>
      </w:r>
      <w:r>
        <w:rPr>
          <w:spacing w:val="-1"/>
          <w:w w:val="90"/>
        </w:rPr>
        <w:t xml:space="preserve"> </w:t>
      </w:r>
      <w:r>
        <w:rPr>
          <w:w w:val="90"/>
        </w:rPr>
        <w:t>excl.</w:t>
      </w:r>
      <w:r>
        <w:rPr>
          <w:spacing w:val="-1"/>
          <w:w w:val="90"/>
        </w:rPr>
        <w:t xml:space="preserve"> </w:t>
      </w:r>
      <w:r>
        <w:rPr>
          <w:w w:val="90"/>
        </w:rPr>
        <w:t>tax/year,</w:t>
      </w:r>
      <w:r>
        <w:rPr>
          <w:spacing w:val="-1"/>
          <w:w w:val="90"/>
        </w:rPr>
        <w:t xml:space="preserve"> </w:t>
      </w:r>
      <w:r>
        <w:rPr>
          <w:spacing w:val="-5"/>
          <w:w w:val="90"/>
        </w:rPr>
        <w:t>and</w:t>
      </w:r>
    </w:p>
    <w:p w14:paraId="4A27D76F" w14:textId="77777777" w:rsidR="00927CFC" w:rsidRDefault="005A22DF">
      <w:pPr>
        <w:pStyle w:val="Corpsdetexte"/>
        <w:spacing w:before="8"/>
        <w:ind w:left="384"/>
      </w:pPr>
      <w:r>
        <w:rPr>
          <w:w w:val="90"/>
        </w:rPr>
        <w:t>+</w:t>
      </w:r>
      <w:r>
        <w:rPr>
          <w:spacing w:val="-3"/>
          <w:w w:val="90"/>
        </w:rPr>
        <w:t xml:space="preserve"> </w:t>
      </w:r>
      <w:r>
        <w:rPr>
          <w:w w:val="90"/>
        </w:rPr>
        <w:t>Amount</w:t>
      </w:r>
      <w:r>
        <w:rPr>
          <w:spacing w:val="-2"/>
          <w:w w:val="90"/>
        </w:rPr>
        <w:t xml:space="preserve"> </w:t>
      </w:r>
      <w:r>
        <w:rPr>
          <w:w w:val="90"/>
        </w:rPr>
        <w:t>of</w:t>
      </w:r>
      <w:r>
        <w:rPr>
          <w:spacing w:val="-2"/>
          <w:w w:val="90"/>
        </w:rPr>
        <w:t xml:space="preserve"> </w:t>
      </w:r>
      <w:r>
        <w:rPr>
          <w:w w:val="90"/>
        </w:rPr>
        <w:t>€6,000</w:t>
      </w:r>
      <w:r>
        <w:rPr>
          <w:spacing w:val="-2"/>
          <w:w w:val="90"/>
        </w:rPr>
        <w:t xml:space="preserve"> </w:t>
      </w:r>
      <w:r>
        <w:rPr>
          <w:w w:val="90"/>
        </w:rPr>
        <w:t>excl.</w:t>
      </w:r>
      <w:r>
        <w:rPr>
          <w:spacing w:val="-2"/>
          <w:w w:val="90"/>
        </w:rPr>
        <w:t xml:space="preserve"> </w:t>
      </w:r>
      <w:r>
        <w:rPr>
          <w:w w:val="90"/>
        </w:rPr>
        <w:t>tax/month,</w:t>
      </w:r>
      <w:r>
        <w:rPr>
          <w:spacing w:val="-3"/>
          <w:w w:val="90"/>
        </w:rPr>
        <w:t xml:space="preserve"> </w:t>
      </w:r>
      <w:r>
        <w:rPr>
          <w:w w:val="90"/>
        </w:rPr>
        <w:t>paid</w:t>
      </w:r>
      <w:r>
        <w:rPr>
          <w:spacing w:val="-2"/>
          <w:w w:val="90"/>
        </w:rPr>
        <w:t xml:space="preserve"> </w:t>
      </w:r>
      <w:r>
        <w:rPr>
          <w:w w:val="90"/>
        </w:rPr>
        <w:t>in</w:t>
      </w:r>
      <w:r>
        <w:rPr>
          <w:spacing w:val="-2"/>
          <w:w w:val="90"/>
        </w:rPr>
        <w:t xml:space="preserve"> </w:t>
      </w:r>
      <w:r>
        <w:rPr>
          <w:w w:val="90"/>
        </w:rPr>
        <w:t>exchange</w:t>
      </w:r>
      <w:r>
        <w:rPr>
          <w:spacing w:val="-2"/>
          <w:w w:val="90"/>
        </w:rPr>
        <w:t xml:space="preserve"> </w:t>
      </w:r>
      <w:r>
        <w:rPr>
          <w:w w:val="90"/>
        </w:rPr>
        <w:t>for</w:t>
      </w:r>
      <w:r>
        <w:rPr>
          <w:spacing w:val="-2"/>
          <w:w w:val="90"/>
        </w:rPr>
        <w:t xml:space="preserve"> </w:t>
      </w:r>
      <w:r>
        <w:rPr>
          <w:w w:val="90"/>
        </w:rPr>
        <w:t>a</w:t>
      </w:r>
      <w:r>
        <w:rPr>
          <w:spacing w:val="-3"/>
          <w:w w:val="90"/>
        </w:rPr>
        <w:t xml:space="preserve"> </w:t>
      </w:r>
      <w:r>
        <w:rPr>
          <w:w w:val="90"/>
        </w:rPr>
        <w:t>right</w:t>
      </w:r>
      <w:r>
        <w:rPr>
          <w:spacing w:val="-2"/>
          <w:w w:val="90"/>
        </w:rPr>
        <w:t xml:space="preserve"> </w:t>
      </w:r>
      <w:r>
        <w:rPr>
          <w:w w:val="90"/>
        </w:rPr>
        <w:t>of</w:t>
      </w:r>
      <w:r>
        <w:rPr>
          <w:spacing w:val="-2"/>
          <w:w w:val="90"/>
        </w:rPr>
        <w:t xml:space="preserve"> </w:t>
      </w:r>
      <w:r>
        <w:rPr>
          <w:w w:val="90"/>
        </w:rPr>
        <w:t>first</w:t>
      </w:r>
      <w:r>
        <w:rPr>
          <w:spacing w:val="-2"/>
          <w:w w:val="90"/>
        </w:rPr>
        <w:t xml:space="preserve"> </w:t>
      </w:r>
      <w:r>
        <w:rPr>
          <w:w w:val="90"/>
        </w:rPr>
        <w:t>refusal</w:t>
      </w:r>
      <w:r>
        <w:rPr>
          <w:spacing w:val="-2"/>
          <w:w w:val="90"/>
        </w:rPr>
        <w:t xml:space="preserve"> </w:t>
      </w:r>
      <w:r>
        <w:rPr>
          <w:w w:val="90"/>
        </w:rPr>
        <w:t>for</w:t>
      </w:r>
      <w:r>
        <w:rPr>
          <w:spacing w:val="-2"/>
          <w:w w:val="90"/>
        </w:rPr>
        <w:t xml:space="preserve"> </w:t>
      </w:r>
      <w:r>
        <w:rPr>
          <w:w w:val="90"/>
        </w:rPr>
        <w:t>a</w:t>
      </w:r>
      <w:r>
        <w:rPr>
          <w:spacing w:val="-3"/>
          <w:w w:val="90"/>
        </w:rPr>
        <w:t xml:space="preserve"> </w:t>
      </w:r>
      <w:r>
        <w:rPr>
          <w:w w:val="90"/>
        </w:rPr>
        <w:t>commercial</w:t>
      </w:r>
      <w:r>
        <w:rPr>
          <w:spacing w:val="-2"/>
          <w:w w:val="90"/>
        </w:rPr>
        <w:t xml:space="preserve"> license.</w:t>
      </w:r>
    </w:p>
    <w:p w14:paraId="758086E7" w14:textId="77777777" w:rsidR="00927CFC" w:rsidRDefault="005A22DF">
      <w:pPr>
        <w:pStyle w:val="Paragraphedeliste"/>
        <w:numPr>
          <w:ilvl w:val="0"/>
          <w:numId w:val="1"/>
        </w:numPr>
        <w:tabs>
          <w:tab w:val="left" w:pos="424"/>
        </w:tabs>
        <w:spacing w:before="88" w:line="261" w:lineRule="auto"/>
        <w:ind w:left="204" w:right="287" w:firstLine="0"/>
        <w:rPr>
          <w:sz w:val="15"/>
        </w:rPr>
      </w:pPr>
      <w:r>
        <w:rPr>
          <w:w w:val="90"/>
          <w:sz w:val="15"/>
          <w:u w:val="single"/>
        </w:rPr>
        <w:t>under</w:t>
      </w:r>
      <w:r>
        <w:rPr>
          <w:spacing w:val="-3"/>
          <w:w w:val="90"/>
          <w:sz w:val="15"/>
          <w:u w:val="single"/>
        </w:rPr>
        <w:t xml:space="preserve"> </w:t>
      </w:r>
      <w:r>
        <w:rPr>
          <w:w w:val="90"/>
          <w:sz w:val="15"/>
          <w:u w:val="single"/>
        </w:rPr>
        <w:t>the</w:t>
      </w:r>
      <w:r>
        <w:rPr>
          <w:spacing w:val="-3"/>
          <w:w w:val="90"/>
          <w:sz w:val="15"/>
          <w:u w:val="single"/>
        </w:rPr>
        <w:t xml:space="preserve"> </w:t>
      </w:r>
      <w:r>
        <w:rPr>
          <w:w w:val="90"/>
          <w:sz w:val="15"/>
          <w:u w:val="single"/>
        </w:rPr>
        <w:t>CMAD</w:t>
      </w:r>
      <w:r>
        <w:rPr>
          <w:w w:val="90"/>
          <w:sz w:val="15"/>
        </w:rPr>
        <w:t>:</w:t>
      </w:r>
      <w:r>
        <w:rPr>
          <w:spacing w:val="-3"/>
          <w:w w:val="90"/>
          <w:sz w:val="15"/>
        </w:rPr>
        <w:t xml:space="preserve"> </w:t>
      </w:r>
      <w:r>
        <w:rPr>
          <w:w w:val="90"/>
          <w:sz w:val="15"/>
        </w:rPr>
        <w:t>Rent</w:t>
      </w:r>
      <w:r>
        <w:rPr>
          <w:spacing w:val="-3"/>
          <w:w w:val="90"/>
          <w:sz w:val="15"/>
        </w:rPr>
        <w:t xml:space="preserve"> </w:t>
      </w:r>
      <w:r>
        <w:rPr>
          <w:w w:val="90"/>
          <w:sz w:val="15"/>
        </w:rPr>
        <w:t>of</w:t>
      </w:r>
      <w:r>
        <w:rPr>
          <w:spacing w:val="-3"/>
          <w:w w:val="90"/>
          <w:sz w:val="15"/>
        </w:rPr>
        <w:t xml:space="preserve"> </w:t>
      </w:r>
      <w:r>
        <w:rPr>
          <w:w w:val="90"/>
          <w:sz w:val="15"/>
        </w:rPr>
        <w:t>€23.70</w:t>
      </w:r>
      <w:r>
        <w:rPr>
          <w:spacing w:val="-3"/>
          <w:w w:val="90"/>
          <w:sz w:val="15"/>
        </w:rPr>
        <w:t xml:space="preserve"> </w:t>
      </w:r>
      <w:r>
        <w:rPr>
          <w:w w:val="90"/>
          <w:sz w:val="15"/>
        </w:rPr>
        <w:t>excl.</w:t>
      </w:r>
      <w:r>
        <w:rPr>
          <w:spacing w:val="-3"/>
          <w:w w:val="90"/>
          <w:sz w:val="15"/>
        </w:rPr>
        <w:t xml:space="preserve"> </w:t>
      </w:r>
      <w:r>
        <w:rPr>
          <w:w w:val="90"/>
          <w:sz w:val="15"/>
        </w:rPr>
        <w:t>tax/m²/month</w:t>
      </w:r>
      <w:r>
        <w:rPr>
          <w:spacing w:val="-3"/>
          <w:w w:val="90"/>
          <w:sz w:val="15"/>
        </w:rPr>
        <w:t xml:space="preserve"> </w:t>
      </w:r>
      <w:r>
        <w:rPr>
          <w:w w:val="90"/>
          <w:sz w:val="15"/>
        </w:rPr>
        <w:t>for</w:t>
      </w:r>
      <w:r>
        <w:rPr>
          <w:spacing w:val="-3"/>
          <w:w w:val="90"/>
          <w:sz w:val="15"/>
        </w:rPr>
        <w:t xml:space="preserve"> </w:t>
      </w:r>
      <w:r>
        <w:rPr>
          <w:w w:val="90"/>
          <w:sz w:val="15"/>
        </w:rPr>
        <w:t>the</w:t>
      </w:r>
      <w:r>
        <w:rPr>
          <w:spacing w:val="-3"/>
          <w:w w:val="90"/>
          <w:sz w:val="15"/>
        </w:rPr>
        <w:t xml:space="preserve"> </w:t>
      </w:r>
      <w:r>
        <w:rPr>
          <w:w w:val="90"/>
          <w:sz w:val="15"/>
        </w:rPr>
        <w:t>Offices</w:t>
      </w:r>
      <w:r>
        <w:rPr>
          <w:spacing w:val="-3"/>
          <w:w w:val="90"/>
          <w:sz w:val="15"/>
        </w:rPr>
        <w:t xml:space="preserve"> </w:t>
      </w:r>
      <w:r>
        <w:rPr>
          <w:w w:val="90"/>
          <w:sz w:val="15"/>
        </w:rPr>
        <w:t>part</w:t>
      </w:r>
      <w:r>
        <w:rPr>
          <w:spacing w:val="-3"/>
          <w:w w:val="90"/>
          <w:sz w:val="15"/>
        </w:rPr>
        <w:t xml:space="preserve"> </w:t>
      </w:r>
      <w:r>
        <w:rPr>
          <w:w w:val="90"/>
          <w:sz w:val="15"/>
        </w:rPr>
        <w:t>and</w:t>
      </w:r>
      <w:r>
        <w:rPr>
          <w:spacing w:val="-3"/>
          <w:w w:val="90"/>
          <w:sz w:val="15"/>
        </w:rPr>
        <w:t xml:space="preserve"> </w:t>
      </w:r>
      <w:r>
        <w:rPr>
          <w:w w:val="90"/>
          <w:sz w:val="15"/>
        </w:rPr>
        <w:t>of</w:t>
      </w:r>
      <w:r>
        <w:rPr>
          <w:spacing w:val="-3"/>
          <w:w w:val="90"/>
          <w:sz w:val="15"/>
        </w:rPr>
        <w:t xml:space="preserve"> </w:t>
      </w:r>
      <w:r>
        <w:rPr>
          <w:w w:val="90"/>
          <w:sz w:val="15"/>
        </w:rPr>
        <w:t>€26.10</w:t>
      </w:r>
      <w:r>
        <w:rPr>
          <w:spacing w:val="-3"/>
          <w:w w:val="90"/>
          <w:sz w:val="15"/>
        </w:rPr>
        <w:t xml:space="preserve"> </w:t>
      </w:r>
      <w:r>
        <w:rPr>
          <w:w w:val="90"/>
          <w:sz w:val="15"/>
        </w:rPr>
        <w:t>excl.</w:t>
      </w:r>
      <w:r>
        <w:rPr>
          <w:spacing w:val="-3"/>
          <w:w w:val="90"/>
          <w:sz w:val="15"/>
        </w:rPr>
        <w:t xml:space="preserve"> </w:t>
      </w:r>
      <w:r>
        <w:rPr>
          <w:w w:val="90"/>
          <w:sz w:val="15"/>
        </w:rPr>
        <w:t>tax/m²/month</w:t>
      </w:r>
      <w:r>
        <w:rPr>
          <w:spacing w:val="-3"/>
          <w:w w:val="90"/>
          <w:sz w:val="15"/>
        </w:rPr>
        <w:t xml:space="preserve"> </w:t>
      </w:r>
      <w:r>
        <w:rPr>
          <w:w w:val="90"/>
          <w:sz w:val="15"/>
        </w:rPr>
        <w:t>for</w:t>
      </w:r>
      <w:r>
        <w:rPr>
          <w:spacing w:val="-3"/>
          <w:w w:val="90"/>
          <w:sz w:val="15"/>
        </w:rPr>
        <w:t xml:space="preserve"> </w:t>
      </w:r>
      <w:r>
        <w:rPr>
          <w:w w:val="90"/>
          <w:sz w:val="15"/>
        </w:rPr>
        <w:t>the</w:t>
      </w:r>
      <w:r>
        <w:rPr>
          <w:sz w:val="15"/>
        </w:rPr>
        <w:t xml:space="preserve"> Laboratories</w:t>
      </w:r>
      <w:r>
        <w:rPr>
          <w:spacing w:val="-5"/>
          <w:sz w:val="15"/>
        </w:rPr>
        <w:t xml:space="preserve"> </w:t>
      </w:r>
      <w:r>
        <w:rPr>
          <w:sz w:val="15"/>
        </w:rPr>
        <w:t>part.</w:t>
      </w:r>
    </w:p>
    <w:p w14:paraId="5EC433FE" w14:textId="77777777" w:rsidR="00927CFC" w:rsidRDefault="00927CFC">
      <w:pPr>
        <w:pStyle w:val="Corpsdetexte"/>
        <w:spacing w:before="12"/>
        <w:rPr>
          <w:sz w:val="14"/>
        </w:rPr>
      </w:pPr>
    </w:p>
    <w:p w14:paraId="280B7CA7" w14:textId="77777777" w:rsidR="00927CFC" w:rsidRDefault="005A22DF">
      <w:pPr>
        <w:pStyle w:val="Corpsdetexte"/>
        <w:ind w:left="204"/>
      </w:pPr>
      <w:r>
        <w:rPr>
          <w:w w:val="85"/>
        </w:rPr>
        <w:t>The</w:t>
      </w:r>
      <w:r>
        <w:t xml:space="preserve"> </w:t>
      </w:r>
      <w:r>
        <w:rPr>
          <w:w w:val="85"/>
        </w:rPr>
        <w:t>general</w:t>
      </w:r>
      <w:r>
        <w:rPr>
          <w:spacing w:val="1"/>
        </w:rPr>
        <w:t xml:space="preserve"> </w:t>
      </w:r>
      <w:r>
        <w:rPr>
          <w:w w:val="85"/>
        </w:rPr>
        <w:t>benefits</w:t>
      </w:r>
      <w:r>
        <w:rPr>
          <w:spacing w:val="1"/>
        </w:rPr>
        <w:t xml:space="preserve"> </w:t>
      </w:r>
      <w:r>
        <w:rPr>
          <w:w w:val="85"/>
        </w:rPr>
        <w:t>of</w:t>
      </w:r>
      <w:r>
        <w:t xml:space="preserve"> </w:t>
      </w:r>
      <w:r>
        <w:rPr>
          <w:w w:val="85"/>
        </w:rPr>
        <w:t>the</w:t>
      </w:r>
      <w:r>
        <w:rPr>
          <w:spacing w:val="1"/>
        </w:rPr>
        <w:t xml:space="preserve"> </w:t>
      </w:r>
      <w:r>
        <w:rPr>
          <w:w w:val="85"/>
        </w:rPr>
        <w:t>CCLR</w:t>
      </w:r>
      <w:r>
        <w:rPr>
          <w:spacing w:val="1"/>
        </w:rPr>
        <w:t xml:space="preserve"> </w:t>
      </w:r>
      <w:r>
        <w:rPr>
          <w:w w:val="85"/>
        </w:rPr>
        <w:t>and</w:t>
      </w:r>
      <w:r>
        <w:rPr>
          <w:spacing w:val="1"/>
        </w:rPr>
        <w:t xml:space="preserve"> </w:t>
      </w:r>
      <w:r>
        <w:rPr>
          <w:w w:val="85"/>
        </w:rPr>
        <w:t>CMAD</w:t>
      </w:r>
      <w:r>
        <w:t xml:space="preserve"> </w:t>
      </w:r>
      <w:r>
        <w:rPr>
          <w:w w:val="85"/>
        </w:rPr>
        <w:t>for</w:t>
      </w:r>
      <w:r>
        <w:rPr>
          <w:spacing w:val="1"/>
        </w:rPr>
        <w:t xml:space="preserve"> </w:t>
      </w:r>
      <w:r>
        <w:rPr>
          <w:w w:val="85"/>
        </w:rPr>
        <w:t>the</w:t>
      </w:r>
      <w:r>
        <w:rPr>
          <w:spacing w:val="1"/>
        </w:rPr>
        <w:t xml:space="preserve"> </w:t>
      </w:r>
      <w:r>
        <w:rPr>
          <w:w w:val="85"/>
        </w:rPr>
        <w:t>Company</w:t>
      </w:r>
      <w:r>
        <w:rPr>
          <w:spacing w:val="1"/>
        </w:rPr>
        <w:t xml:space="preserve"> </w:t>
      </w:r>
      <w:r>
        <w:rPr>
          <w:w w:val="85"/>
        </w:rPr>
        <w:t>are</w:t>
      </w:r>
      <w:r>
        <w:t xml:space="preserve"> </w:t>
      </w:r>
      <w:r>
        <w:rPr>
          <w:w w:val="85"/>
        </w:rPr>
        <w:t>the</w:t>
      </w:r>
      <w:r>
        <w:rPr>
          <w:spacing w:val="1"/>
        </w:rPr>
        <w:t xml:space="preserve"> </w:t>
      </w:r>
      <w:r>
        <w:rPr>
          <w:spacing w:val="-2"/>
          <w:w w:val="85"/>
        </w:rPr>
        <w:t>following:</w:t>
      </w:r>
    </w:p>
    <w:p w14:paraId="5BB9E34A" w14:textId="77777777" w:rsidR="00927CFC" w:rsidRDefault="005A22DF">
      <w:pPr>
        <w:pStyle w:val="Paragraphedeliste"/>
        <w:numPr>
          <w:ilvl w:val="0"/>
          <w:numId w:val="4"/>
        </w:numPr>
        <w:tabs>
          <w:tab w:val="left" w:pos="385"/>
        </w:tabs>
        <w:spacing w:line="261" w:lineRule="auto"/>
        <w:ind w:left="384" w:right="609"/>
        <w:rPr>
          <w:rFonts w:ascii="Arial" w:hAnsi="Arial"/>
          <w:color w:val="14B1E7"/>
          <w:sz w:val="12"/>
        </w:rPr>
      </w:pPr>
      <w:r>
        <w:rPr>
          <w:w w:val="90"/>
          <w:sz w:val="15"/>
        </w:rPr>
        <w:t>an</w:t>
      </w:r>
      <w:r>
        <w:rPr>
          <w:spacing w:val="-7"/>
          <w:w w:val="90"/>
          <w:sz w:val="15"/>
        </w:rPr>
        <w:t xml:space="preserve"> </w:t>
      </w:r>
      <w:r>
        <w:rPr>
          <w:w w:val="90"/>
          <w:sz w:val="15"/>
        </w:rPr>
        <w:t>opportunity</w:t>
      </w:r>
      <w:r>
        <w:rPr>
          <w:spacing w:val="-6"/>
          <w:w w:val="90"/>
          <w:sz w:val="15"/>
        </w:rPr>
        <w:t xml:space="preserve"> </w:t>
      </w:r>
      <w:r>
        <w:rPr>
          <w:w w:val="90"/>
          <w:sz w:val="15"/>
        </w:rPr>
        <w:t>to</w:t>
      </w:r>
      <w:r>
        <w:rPr>
          <w:spacing w:val="-6"/>
          <w:w w:val="90"/>
          <w:sz w:val="15"/>
        </w:rPr>
        <w:t xml:space="preserve"> </w:t>
      </w:r>
      <w:r>
        <w:rPr>
          <w:w w:val="90"/>
          <w:sz w:val="15"/>
        </w:rPr>
        <w:t>potentially</w:t>
      </w:r>
      <w:r>
        <w:rPr>
          <w:spacing w:val="-6"/>
          <w:w w:val="90"/>
          <w:sz w:val="15"/>
        </w:rPr>
        <w:t xml:space="preserve"> </w:t>
      </w:r>
      <w:r>
        <w:rPr>
          <w:w w:val="90"/>
          <w:sz w:val="15"/>
        </w:rPr>
        <w:t>improve</w:t>
      </w:r>
      <w:r>
        <w:rPr>
          <w:spacing w:val="-7"/>
          <w:w w:val="90"/>
          <w:sz w:val="15"/>
        </w:rPr>
        <w:t xml:space="preserve"> </w:t>
      </w:r>
      <w:r>
        <w:rPr>
          <w:w w:val="90"/>
          <w:sz w:val="15"/>
        </w:rPr>
        <w:t>EB</w:t>
      </w:r>
      <w:r>
        <w:rPr>
          <w:spacing w:val="-6"/>
          <w:w w:val="90"/>
          <w:sz w:val="15"/>
        </w:rPr>
        <w:t xml:space="preserve"> </w:t>
      </w:r>
      <w:r>
        <w:rPr>
          <w:w w:val="90"/>
          <w:sz w:val="15"/>
        </w:rPr>
        <w:t>cell</w:t>
      </w:r>
      <w:r>
        <w:rPr>
          <w:spacing w:val="-6"/>
          <w:w w:val="90"/>
          <w:sz w:val="15"/>
        </w:rPr>
        <w:t xml:space="preserve"> </w:t>
      </w:r>
      <w:r>
        <w:rPr>
          <w:w w:val="90"/>
          <w:sz w:val="15"/>
        </w:rPr>
        <w:t>lines-related</w:t>
      </w:r>
      <w:r>
        <w:rPr>
          <w:spacing w:val="-6"/>
          <w:w w:val="90"/>
          <w:sz w:val="15"/>
        </w:rPr>
        <w:t xml:space="preserve"> </w:t>
      </w:r>
      <w:r>
        <w:rPr>
          <w:w w:val="90"/>
          <w:sz w:val="15"/>
        </w:rPr>
        <w:t>revenues</w:t>
      </w:r>
      <w:r>
        <w:rPr>
          <w:spacing w:val="-6"/>
          <w:w w:val="90"/>
          <w:sz w:val="15"/>
        </w:rPr>
        <w:t xml:space="preserve"> </w:t>
      </w:r>
      <w:r>
        <w:rPr>
          <w:w w:val="90"/>
          <w:sz w:val="15"/>
        </w:rPr>
        <w:t>by</w:t>
      </w:r>
      <w:r>
        <w:rPr>
          <w:spacing w:val="-7"/>
          <w:w w:val="90"/>
          <w:sz w:val="15"/>
        </w:rPr>
        <w:t xml:space="preserve"> </w:t>
      </w:r>
      <w:r>
        <w:rPr>
          <w:w w:val="90"/>
          <w:sz w:val="15"/>
        </w:rPr>
        <w:t>allowing</w:t>
      </w:r>
      <w:r>
        <w:rPr>
          <w:spacing w:val="-6"/>
          <w:w w:val="90"/>
          <w:sz w:val="15"/>
        </w:rPr>
        <w:t xml:space="preserve"> </w:t>
      </w:r>
      <w:r>
        <w:rPr>
          <w:w w:val="90"/>
          <w:sz w:val="15"/>
        </w:rPr>
        <w:t>the</w:t>
      </w:r>
      <w:r>
        <w:rPr>
          <w:spacing w:val="-6"/>
          <w:w w:val="90"/>
          <w:sz w:val="15"/>
        </w:rPr>
        <w:t xml:space="preserve"> </w:t>
      </w:r>
      <w:r>
        <w:rPr>
          <w:w w:val="90"/>
          <w:sz w:val="15"/>
        </w:rPr>
        <w:t>exploration</w:t>
      </w:r>
      <w:r>
        <w:rPr>
          <w:spacing w:val="-6"/>
          <w:w w:val="90"/>
          <w:sz w:val="15"/>
        </w:rPr>
        <w:t xml:space="preserve"> </w:t>
      </w:r>
      <w:r>
        <w:rPr>
          <w:w w:val="90"/>
          <w:sz w:val="15"/>
        </w:rPr>
        <w:t>of</w:t>
      </w:r>
      <w:r>
        <w:rPr>
          <w:spacing w:val="-7"/>
          <w:w w:val="90"/>
          <w:sz w:val="15"/>
        </w:rPr>
        <w:t xml:space="preserve"> </w:t>
      </w:r>
      <w:r>
        <w:rPr>
          <w:w w:val="90"/>
          <w:sz w:val="15"/>
        </w:rPr>
        <w:t>a</w:t>
      </w:r>
      <w:r>
        <w:rPr>
          <w:spacing w:val="-6"/>
          <w:w w:val="90"/>
          <w:sz w:val="15"/>
        </w:rPr>
        <w:t xml:space="preserve"> </w:t>
      </w:r>
      <w:r>
        <w:rPr>
          <w:w w:val="90"/>
          <w:sz w:val="15"/>
        </w:rPr>
        <w:t>new</w:t>
      </w:r>
      <w:r>
        <w:rPr>
          <w:spacing w:val="-6"/>
          <w:w w:val="90"/>
          <w:sz w:val="15"/>
        </w:rPr>
        <w:t xml:space="preserve"> </w:t>
      </w:r>
      <w:r>
        <w:rPr>
          <w:w w:val="90"/>
          <w:sz w:val="15"/>
        </w:rPr>
        <w:t>field</w:t>
      </w:r>
      <w:r>
        <w:rPr>
          <w:sz w:val="15"/>
        </w:rPr>
        <w:t xml:space="preserve"> </w:t>
      </w:r>
      <w:r>
        <w:rPr>
          <w:spacing w:val="-2"/>
          <w:sz w:val="15"/>
        </w:rPr>
        <w:t>without</w:t>
      </w:r>
      <w:r>
        <w:rPr>
          <w:spacing w:val="-9"/>
          <w:sz w:val="15"/>
        </w:rPr>
        <w:t xml:space="preserve"> </w:t>
      </w:r>
      <w:r>
        <w:rPr>
          <w:spacing w:val="-2"/>
          <w:sz w:val="15"/>
        </w:rPr>
        <w:t>financial</w:t>
      </w:r>
      <w:r>
        <w:rPr>
          <w:spacing w:val="-8"/>
          <w:sz w:val="15"/>
        </w:rPr>
        <w:t xml:space="preserve"> </w:t>
      </w:r>
      <w:proofErr w:type="gramStart"/>
      <w:r>
        <w:rPr>
          <w:spacing w:val="-2"/>
          <w:sz w:val="15"/>
        </w:rPr>
        <w:t>investment;</w:t>
      </w:r>
      <w:proofErr w:type="gramEnd"/>
    </w:p>
    <w:p w14:paraId="055178CF" w14:textId="77777777" w:rsidR="00927CFC" w:rsidRDefault="005A22DF">
      <w:pPr>
        <w:pStyle w:val="Paragraphedeliste"/>
        <w:numPr>
          <w:ilvl w:val="0"/>
          <w:numId w:val="4"/>
        </w:numPr>
        <w:tabs>
          <w:tab w:val="left" w:pos="385"/>
        </w:tabs>
        <w:spacing w:before="0" w:line="175" w:lineRule="exact"/>
        <w:ind w:left="384" w:hanging="181"/>
        <w:rPr>
          <w:rFonts w:ascii="Arial" w:hAnsi="Arial"/>
          <w:color w:val="14B1E7"/>
          <w:sz w:val="12"/>
        </w:rPr>
      </w:pPr>
      <w:r>
        <w:rPr>
          <w:w w:val="90"/>
          <w:sz w:val="15"/>
        </w:rPr>
        <w:t>rationalizing</w:t>
      </w:r>
      <w:r>
        <w:rPr>
          <w:spacing w:val="-2"/>
          <w:w w:val="90"/>
          <w:sz w:val="15"/>
        </w:rPr>
        <w:t xml:space="preserve"> </w:t>
      </w:r>
      <w:r>
        <w:rPr>
          <w:w w:val="90"/>
          <w:sz w:val="15"/>
        </w:rPr>
        <w:t>the</w:t>
      </w:r>
      <w:r>
        <w:rPr>
          <w:spacing w:val="-2"/>
          <w:w w:val="90"/>
          <w:sz w:val="15"/>
        </w:rPr>
        <w:t xml:space="preserve"> </w:t>
      </w:r>
      <w:r>
        <w:rPr>
          <w:w w:val="90"/>
          <w:sz w:val="15"/>
        </w:rPr>
        <w:t>use</w:t>
      </w:r>
      <w:r>
        <w:rPr>
          <w:spacing w:val="-2"/>
          <w:w w:val="90"/>
          <w:sz w:val="15"/>
        </w:rPr>
        <w:t xml:space="preserve"> </w:t>
      </w:r>
      <w:r>
        <w:rPr>
          <w:w w:val="90"/>
          <w:sz w:val="15"/>
        </w:rPr>
        <w:t>of</w:t>
      </w:r>
      <w:r>
        <w:rPr>
          <w:spacing w:val="-2"/>
          <w:w w:val="90"/>
          <w:sz w:val="15"/>
        </w:rPr>
        <w:t xml:space="preserve"> </w:t>
      </w:r>
      <w:r>
        <w:rPr>
          <w:w w:val="90"/>
          <w:sz w:val="15"/>
        </w:rPr>
        <w:t>the</w:t>
      </w:r>
      <w:r>
        <w:rPr>
          <w:spacing w:val="-2"/>
          <w:w w:val="90"/>
          <w:sz w:val="15"/>
        </w:rPr>
        <w:t xml:space="preserve"> </w:t>
      </w:r>
      <w:r>
        <w:rPr>
          <w:w w:val="90"/>
          <w:sz w:val="15"/>
        </w:rPr>
        <w:t>Nantes</w:t>
      </w:r>
      <w:r>
        <w:rPr>
          <w:spacing w:val="-1"/>
          <w:w w:val="90"/>
          <w:sz w:val="15"/>
        </w:rPr>
        <w:t xml:space="preserve"> </w:t>
      </w:r>
      <w:r>
        <w:rPr>
          <w:w w:val="90"/>
          <w:sz w:val="15"/>
        </w:rPr>
        <w:t>premises</w:t>
      </w:r>
      <w:r>
        <w:rPr>
          <w:spacing w:val="-2"/>
          <w:w w:val="90"/>
          <w:sz w:val="15"/>
        </w:rPr>
        <w:t xml:space="preserve"> </w:t>
      </w:r>
      <w:r>
        <w:rPr>
          <w:w w:val="90"/>
          <w:sz w:val="15"/>
        </w:rPr>
        <w:t>following</w:t>
      </w:r>
      <w:r>
        <w:rPr>
          <w:spacing w:val="-2"/>
          <w:w w:val="90"/>
          <w:sz w:val="15"/>
        </w:rPr>
        <w:t xml:space="preserve"> </w:t>
      </w:r>
      <w:r>
        <w:rPr>
          <w:w w:val="90"/>
          <w:sz w:val="15"/>
        </w:rPr>
        <w:t>R&amp;D</w:t>
      </w:r>
      <w:r>
        <w:rPr>
          <w:spacing w:val="-2"/>
          <w:w w:val="90"/>
          <w:sz w:val="15"/>
        </w:rPr>
        <w:t xml:space="preserve"> </w:t>
      </w:r>
      <w:proofErr w:type="gramStart"/>
      <w:r>
        <w:rPr>
          <w:spacing w:val="-2"/>
          <w:w w:val="90"/>
          <w:sz w:val="15"/>
        </w:rPr>
        <w:t>reorganization;</w:t>
      </w:r>
      <w:proofErr w:type="gramEnd"/>
    </w:p>
    <w:p w14:paraId="21945865" w14:textId="77777777" w:rsidR="00927CFC" w:rsidRDefault="005A22DF">
      <w:pPr>
        <w:pStyle w:val="Paragraphedeliste"/>
        <w:numPr>
          <w:ilvl w:val="0"/>
          <w:numId w:val="4"/>
        </w:numPr>
        <w:tabs>
          <w:tab w:val="left" w:pos="385"/>
        </w:tabs>
        <w:ind w:left="384" w:hanging="181"/>
        <w:rPr>
          <w:rFonts w:ascii="Arial" w:hAnsi="Arial"/>
          <w:color w:val="14B1E7"/>
          <w:sz w:val="12"/>
        </w:rPr>
      </w:pPr>
      <w:r>
        <w:rPr>
          <w:w w:val="85"/>
          <w:sz w:val="15"/>
        </w:rPr>
        <w:t>a</w:t>
      </w:r>
      <w:r>
        <w:rPr>
          <w:spacing w:val="5"/>
          <w:sz w:val="15"/>
        </w:rPr>
        <w:t xml:space="preserve"> </w:t>
      </w:r>
      <w:r>
        <w:rPr>
          <w:w w:val="85"/>
          <w:sz w:val="15"/>
        </w:rPr>
        <w:t>re-employment</w:t>
      </w:r>
      <w:r>
        <w:rPr>
          <w:spacing w:val="5"/>
          <w:sz w:val="15"/>
        </w:rPr>
        <w:t xml:space="preserve"> </w:t>
      </w:r>
      <w:r>
        <w:rPr>
          <w:w w:val="85"/>
          <w:sz w:val="15"/>
        </w:rPr>
        <w:t>opportunity</w:t>
      </w:r>
      <w:r>
        <w:rPr>
          <w:spacing w:val="6"/>
          <w:sz w:val="15"/>
        </w:rPr>
        <w:t xml:space="preserve"> </w:t>
      </w:r>
      <w:r>
        <w:rPr>
          <w:w w:val="85"/>
          <w:sz w:val="15"/>
        </w:rPr>
        <w:t>for</w:t>
      </w:r>
      <w:r>
        <w:rPr>
          <w:spacing w:val="5"/>
          <w:sz w:val="15"/>
        </w:rPr>
        <w:t xml:space="preserve"> </w:t>
      </w:r>
      <w:r>
        <w:rPr>
          <w:w w:val="85"/>
          <w:sz w:val="15"/>
        </w:rPr>
        <w:t>an</w:t>
      </w:r>
      <w:r>
        <w:rPr>
          <w:spacing w:val="6"/>
          <w:sz w:val="15"/>
        </w:rPr>
        <w:t xml:space="preserve"> </w:t>
      </w:r>
      <w:r>
        <w:rPr>
          <w:w w:val="85"/>
          <w:sz w:val="15"/>
        </w:rPr>
        <w:t>employee</w:t>
      </w:r>
      <w:r>
        <w:rPr>
          <w:spacing w:val="5"/>
          <w:sz w:val="15"/>
        </w:rPr>
        <w:t xml:space="preserve"> </w:t>
      </w:r>
      <w:r>
        <w:rPr>
          <w:w w:val="85"/>
          <w:sz w:val="15"/>
        </w:rPr>
        <w:t>whose</w:t>
      </w:r>
      <w:r>
        <w:rPr>
          <w:spacing w:val="6"/>
          <w:sz w:val="15"/>
        </w:rPr>
        <w:t xml:space="preserve"> </w:t>
      </w:r>
      <w:r>
        <w:rPr>
          <w:w w:val="85"/>
          <w:sz w:val="15"/>
        </w:rPr>
        <w:t>job</w:t>
      </w:r>
      <w:r>
        <w:rPr>
          <w:spacing w:val="5"/>
          <w:sz w:val="15"/>
        </w:rPr>
        <w:t xml:space="preserve"> </w:t>
      </w:r>
      <w:r>
        <w:rPr>
          <w:w w:val="85"/>
          <w:sz w:val="15"/>
        </w:rPr>
        <w:t>was</w:t>
      </w:r>
      <w:r>
        <w:rPr>
          <w:spacing w:val="6"/>
          <w:sz w:val="15"/>
        </w:rPr>
        <w:t xml:space="preserve"> </w:t>
      </w:r>
      <w:r>
        <w:rPr>
          <w:w w:val="85"/>
          <w:sz w:val="15"/>
        </w:rPr>
        <w:t>cut</w:t>
      </w:r>
      <w:r>
        <w:rPr>
          <w:spacing w:val="5"/>
          <w:sz w:val="15"/>
        </w:rPr>
        <w:t xml:space="preserve"> </w:t>
      </w:r>
      <w:r>
        <w:rPr>
          <w:w w:val="85"/>
          <w:sz w:val="15"/>
        </w:rPr>
        <w:t>upon</w:t>
      </w:r>
      <w:r>
        <w:rPr>
          <w:spacing w:val="5"/>
          <w:sz w:val="15"/>
        </w:rPr>
        <w:t xml:space="preserve"> </w:t>
      </w:r>
      <w:r>
        <w:rPr>
          <w:w w:val="85"/>
          <w:sz w:val="15"/>
        </w:rPr>
        <w:t>R&amp;D</w:t>
      </w:r>
      <w:r>
        <w:rPr>
          <w:spacing w:val="6"/>
          <w:sz w:val="15"/>
        </w:rPr>
        <w:t xml:space="preserve"> </w:t>
      </w:r>
      <w:r>
        <w:rPr>
          <w:spacing w:val="-2"/>
          <w:w w:val="85"/>
          <w:sz w:val="15"/>
        </w:rPr>
        <w:t>reorganization.</w:t>
      </w:r>
    </w:p>
    <w:p w14:paraId="530FE133" w14:textId="77777777" w:rsidR="00927CFC" w:rsidRDefault="00927CFC" w:rsidP="000C357B">
      <w:pPr>
        <w:ind w:right="242"/>
        <w:rPr>
          <w:rFonts w:ascii="Arial" w:hAnsi="Arial"/>
          <w:sz w:val="12"/>
        </w:rPr>
        <w:sectPr w:rsidR="00927CFC">
          <w:type w:val="continuous"/>
          <w:pgSz w:w="11910" w:h="16840"/>
          <w:pgMar w:top="1180" w:right="1000" w:bottom="280" w:left="920" w:header="596" w:footer="0" w:gutter="0"/>
          <w:cols w:num="2" w:space="720" w:equalWidth="0">
            <w:col w:w="1537" w:space="414"/>
            <w:col w:w="8039"/>
          </w:cols>
        </w:sectPr>
      </w:pPr>
    </w:p>
    <w:p w14:paraId="233F3872" w14:textId="77777777" w:rsidR="00927CFC" w:rsidRDefault="00927CFC">
      <w:pPr>
        <w:pStyle w:val="Corpsdetexte"/>
        <w:spacing w:before="1"/>
        <w:rPr>
          <w:sz w:val="3"/>
        </w:rPr>
      </w:pPr>
    </w:p>
    <w:p w14:paraId="4B653BDD" w14:textId="77777777" w:rsidR="00927CFC" w:rsidRDefault="006C0883">
      <w:pPr>
        <w:pStyle w:val="Corpsdetexte"/>
        <w:spacing w:line="20" w:lineRule="exact"/>
        <w:ind w:left="206"/>
        <w:rPr>
          <w:sz w:val="2"/>
        </w:rPr>
      </w:pPr>
      <w:r>
        <w:rPr>
          <w:sz w:val="2"/>
        </w:rPr>
      </w:r>
      <w:r>
        <w:rPr>
          <w:sz w:val="2"/>
        </w:rPr>
        <w:pict w14:anchorId="35BC84E4">
          <v:group id="docshapegroup15" o:spid="_x0000_s1036" style="width:480.9pt;height:1pt;mso-position-horizontal-relative:char;mso-position-vertical-relative:line" coordsize="9618,20">
            <v:line id="_x0000_s1038" style="position:absolute" from="0,10" to="1929,10" strokecolor="#14b1e7" strokeweight="1pt"/>
            <v:line id="_x0000_s1037" style="position:absolute" from="1949,10" to="9618,10" strokecolor="#14b1e7" strokeweight="1pt"/>
            <w10:anchorlock/>
          </v:group>
        </w:pict>
      </w:r>
    </w:p>
    <w:p w14:paraId="05B66DF2" w14:textId="77777777" w:rsidR="00927CFC" w:rsidRDefault="00927CFC">
      <w:pPr>
        <w:spacing w:line="20" w:lineRule="exact"/>
        <w:rPr>
          <w:sz w:val="2"/>
        </w:rPr>
        <w:sectPr w:rsidR="00927CFC">
          <w:type w:val="continuous"/>
          <w:pgSz w:w="11910" w:h="16840"/>
          <w:pgMar w:top="1180" w:right="1000" w:bottom="280" w:left="920" w:header="596" w:footer="0" w:gutter="0"/>
          <w:cols w:space="720"/>
        </w:sectPr>
      </w:pPr>
    </w:p>
    <w:p w14:paraId="42A49C87" w14:textId="77777777" w:rsidR="00927CFC" w:rsidRDefault="00927CFC">
      <w:pPr>
        <w:pStyle w:val="Corpsdetexte"/>
        <w:rPr>
          <w:sz w:val="20"/>
        </w:rPr>
      </w:pPr>
    </w:p>
    <w:p w14:paraId="4015C90D" w14:textId="77777777" w:rsidR="00927CFC" w:rsidRDefault="00927CFC">
      <w:pPr>
        <w:pStyle w:val="Corpsdetexte"/>
        <w:spacing w:before="4"/>
      </w:pPr>
    </w:p>
    <w:p w14:paraId="1ECEC1AE" w14:textId="77777777" w:rsidR="00927CFC" w:rsidRDefault="005A22DF">
      <w:pPr>
        <w:pStyle w:val="Titre2"/>
        <w:spacing w:before="117"/>
      </w:pPr>
      <w:r>
        <w:rPr>
          <w:color w:val="636466"/>
          <w:w w:val="110"/>
        </w:rPr>
        <w:t>Management</w:t>
      </w:r>
      <w:r>
        <w:rPr>
          <w:color w:val="636466"/>
          <w:spacing w:val="-6"/>
          <w:w w:val="110"/>
        </w:rPr>
        <w:t xml:space="preserve"> </w:t>
      </w:r>
      <w:r>
        <w:rPr>
          <w:color w:val="636466"/>
          <w:w w:val="110"/>
        </w:rPr>
        <w:t>Agreement</w:t>
      </w:r>
      <w:r>
        <w:rPr>
          <w:color w:val="636466"/>
          <w:spacing w:val="-5"/>
          <w:w w:val="110"/>
        </w:rPr>
        <w:t xml:space="preserve"> </w:t>
      </w:r>
      <w:r>
        <w:rPr>
          <w:color w:val="636466"/>
          <w:w w:val="110"/>
        </w:rPr>
        <w:t>executed</w:t>
      </w:r>
      <w:r>
        <w:rPr>
          <w:color w:val="636466"/>
          <w:spacing w:val="-5"/>
          <w:w w:val="110"/>
        </w:rPr>
        <w:t xml:space="preserve"> </w:t>
      </w:r>
      <w:r>
        <w:rPr>
          <w:color w:val="636466"/>
          <w:w w:val="110"/>
        </w:rPr>
        <w:t>between</w:t>
      </w:r>
      <w:r>
        <w:rPr>
          <w:color w:val="636466"/>
          <w:spacing w:val="-6"/>
          <w:w w:val="110"/>
        </w:rPr>
        <w:t xml:space="preserve"> </w:t>
      </w:r>
      <w:r>
        <w:rPr>
          <w:color w:val="636466"/>
          <w:w w:val="110"/>
        </w:rPr>
        <w:t>Mr.</w:t>
      </w:r>
      <w:r>
        <w:rPr>
          <w:color w:val="636466"/>
          <w:spacing w:val="-5"/>
          <w:w w:val="110"/>
        </w:rPr>
        <w:t xml:space="preserve"> </w:t>
      </w:r>
      <w:r>
        <w:rPr>
          <w:color w:val="636466"/>
          <w:w w:val="110"/>
        </w:rPr>
        <w:t>Franck</w:t>
      </w:r>
      <w:r>
        <w:rPr>
          <w:color w:val="636466"/>
          <w:spacing w:val="-5"/>
          <w:w w:val="110"/>
        </w:rPr>
        <w:t xml:space="preserve"> </w:t>
      </w:r>
      <w:r>
        <w:rPr>
          <w:color w:val="636466"/>
          <w:w w:val="110"/>
        </w:rPr>
        <w:t>Grimaud</w:t>
      </w:r>
      <w:r>
        <w:rPr>
          <w:color w:val="636466"/>
          <w:spacing w:val="-5"/>
          <w:w w:val="110"/>
        </w:rPr>
        <w:t xml:space="preserve"> </w:t>
      </w:r>
      <w:r>
        <w:rPr>
          <w:color w:val="636466"/>
          <w:w w:val="110"/>
        </w:rPr>
        <w:t>and</w:t>
      </w:r>
      <w:r>
        <w:rPr>
          <w:color w:val="636466"/>
          <w:spacing w:val="-6"/>
          <w:w w:val="110"/>
        </w:rPr>
        <w:t xml:space="preserve"> </w:t>
      </w:r>
      <w:r>
        <w:rPr>
          <w:color w:val="636466"/>
          <w:w w:val="110"/>
        </w:rPr>
        <w:t>Valneva</w:t>
      </w:r>
      <w:r>
        <w:rPr>
          <w:color w:val="636466"/>
          <w:spacing w:val="-5"/>
          <w:w w:val="110"/>
        </w:rPr>
        <w:t xml:space="preserve"> </w:t>
      </w:r>
      <w:r>
        <w:rPr>
          <w:color w:val="636466"/>
          <w:w w:val="110"/>
        </w:rPr>
        <w:t>SE</w:t>
      </w:r>
      <w:r>
        <w:rPr>
          <w:color w:val="636466"/>
          <w:spacing w:val="-5"/>
          <w:w w:val="110"/>
        </w:rPr>
        <w:t xml:space="preserve"> </w:t>
      </w:r>
      <w:r>
        <w:rPr>
          <w:color w:val="636466"/>
          <w:w w:val="110"/>
        </w:rPr>
        <w:t>on</w:t>
      </w:r>
      <w:r>
        <w:rPr>
          <w:color w:val="636466"/>
          <w:spacing w:val="-5"/>
          <w:w w:val="110"/>
        </w:rPr>
        <w:t xml:space="preserve"> </w:t>
      </w:r>
      <w:r>
        <w:rPr>
          <w:color w:val="636466"/>
          <w:w w:val="110"/>
        </w:rPr>
        <w:t>July</w:t>
      </w:r>
      <w:r>
        <w:rPr>
          <w:color w:val="636466"/>
          <w:spacing w:val="-6"/>
          <w:w w:val="110"/>
        </w:rPr>
        <w:t xml:space="preserve"> </w:t>
      </w:r>
      <w:r>
        <w:rPr>
          <w:color w:val="636466"/>
          <w:w w:val="110"/>
        </w:rPr>
        <w:t>9,</w:t>
      </w:r>
      <w:r>
        <w:rPr>
          <w:color w:val="636466"/>
          <w:spacing w:val="-5"/>
          <w:w w:val="110"/>
        </w:rPr>
        <w:t xml:space="preserve"> </w:t>
      </w:r>
      <w:r>
        <w:rPr>
          <w:color w:val="636466"/>
          <w:spacing w:val="-4"/>
          <w:w w:val="110"/>
        </w:rPr>
        <w:t>2018</w:t>
      </w:r>
    </w:p>
    <w:p w14:paraId="7CE8EE66" w14:textId="77777777" w:rsidR="00927CFC" w:rsidRDefault="005A22DF">
      <w:pPr>
        <w:spacing w:before="78"/>
        <w:ind w:left="206"/>
        <w:rPr>
          <w:rFonts w:ascii="Verdana" w:hAnsi="Verdana"/>
          <w:i/>
          <w:sz w:val="16"/>
        </w:rPr>
      </w:pPr>
      <w:r>
        <w:rPr>
          <w:rFonts w:ascii="Verdana" w:hAnsi="Verdana"/>
          <w:i/>
          <w:w w:val="75"/>
          <w:sz w:val="16"/>
        </w:rPr>
        <w:t>Mr.</w:t>
      </w:r>
      <w:r>
        <w:rPr>
          <w:rFonts w:ascii="Verdana" w:hAnsi="Verdana"/>
          <w:i/>
          <w:spacing w:val="-5"/>
          <w:sz w:val="16"/>
        </w:rPr>
        <w:t xml:space="preserve"> </w:t>
      </w:r>
      <w:r>
        <w:rPr>
          <w:rFonts w:ascii="Verdana" w:hAnsi="Verdana"/>
          <w:i/>
          <w:w w:val="75"/>
          <w:sz w:val="16"/>
        </w:rPr>
        <w:t>Franck</w:t>
      </w:r>
      <w:r>
        <w:rPr>
          <w:rFonts w:ascii="Verdana" w:hAnsi="Verdana"/>
          <w:i/>
          <w:spacing w:val="-4"/>
          <w:sz w:val="16"/>
        </w:rPr>
        <w:t xml:space="preserve"> </w:t>
      </w:r>
      <w:r>
        <w:rPr>
          <w:rFonts w:ascii="Verdana" w:hAnsi="Verdana"/>
          <w:i/>
          <w:w w:val="75"/>
          <w:sz w:val="16"/>
        </w:rPr>
        <w:t>Grimaud</w:t>
      </w:r>
      <w:r>
        <w:rPr>
          <w:rFonts w:ascii="Verdana" w:hAnsi="Verdana"/>
          <w:i/>
          <w:spacing w:val="-4"/>
          <w:sz w:val="16"/>
        </w:rPr>
        <w:t xml:space="preserve"> </w:t>
      </w:r>
      <w:r>
        <w:rPr>
          <w:rFonts w:ascii="Verdana" w:hAnsi="Verdana"/>
          <w:i/>
          <w:w w:val="75"/>
          <w:sz w:val="16"/>
        </w:rPr>
        <w:t>is</w:t>
      </w:r>
      <w:r>
        <w:rPr>
          <w:rFonts w:ascii="Verdana" w:hAnsi="Verdana"/>
          <w:i/>
          <w:spacing w:val="-4"/>
          <w:sz w:val="16"/>
        </w:rPr>
        <w:t xml:space="preserve"> </w:t>
      </w:r>
      <w:r>
        <w:rPr>
          <w:rFonts w:ascii="Verdana" w:hAnsi="Verdana"/>
          <w:i/>
          <w:w w:val="75"/>
          <w:sz w:val="16"/>
        </w:rPr>
        <w:t>a</w:t>
      </w:r>
      <w:r>
        <w:rPr>
          <w:rFonts w:ascii="Verdana" w:hAnsi="Verdana"/>
          <w:i/>
          <w:spacing w:val="-4"/>
          <w:sz w:val="16"/>
        </w:rPr>
        <w:t xml:space="preserve"> </w:t>
      </w:r>
      <w:r>
        <w:rPr>
          <w:rFonts w:ascii="Verdana" w:hAnsi="Verdana"/>
          <w:i/>
          <w:w w:val="75"/>
          <w:sz w:val="16"/>
        </w:rPr>
        <w:t>member</w:t>
      </w:r>
      <w:r>
        <w:rPr>
          <w:rFonts w:ascii="Verdana" w:hAnsi="Verdana"/>
          <w:i/>
          <w:spacing w:val="-5"/>
          <w:sz w:val="16"/>
        </w:rPr>
        <w:t xml:space="preserve"> </w:t>
      </w:r>
      <w:r>
        <w:rPr>
          <w:rFonts w:ascii="Verdana" w:hAnsi="Verdana"/>
          <w:i/>
          <w:w w:val="75"/>
          <w:sz w:val="16"/>
        </w:rPr>
        <w:t>of</w:t>
      </w:r>
      <w:r>
        <w:rPr>
          <w:rFonts w:ascii="Verdana" w:hAnsi="Verdana"/>
          <w:i/>
          <w:spacing w:val="-4"/>
          <w:sz w:val="16"/>
        </w:rPr>
        <w:t xml:space="preserve"> </w:t>
      </w:r>
      <w:r>
        <w:rPr>
          <w:rFonts w:ascii="Verdana" w:hAnsi="Verdana"/>
          <w:i/>
          <w:w w:val="75"/>
          <w:sz w:val="16"/>
        </w:rPr>
        <w:t>the</w:t>
      </w:r>
      <w:r>
        <w:rPr>
          <w:rFonts w:ascii="Verdana" w:hAnsi="Verdana"/>
          <w:i/>
          <w:spacing w:val="-4"/>
          <w:sz w:val="16"/>
        </w:rPr>
        <w:t xml:space="preserve"> </w:t>
      </w:r>
      <w:r>
        <w:rPr>
          <w:rFonts w:ascii="Verdana" w:hAnsi="Verdana"/>
          <w:i/>
          <w:w w:val="75"/>
          <w:sz w:val="16"/>
        </w:rPr>
        <w:t>Management</w:t>
      </w:r>
      <w:r>
        <w:rPr>
          <w:rFonts w:ascii="Verdana" w:hAnsi="Verdana"/>
          <w:i/>
          <w:spacing w:val="-4"/>
          <w:sz w:val="16"/>
        </w:rPr>
        <w:t xml:space="preserve"> </w:t>
      </w:r>
      <w:r>
        <w:rPr>
          <w:rFonts w:ascii="Verdana" w:hAnsi="Verdana"/>
          <w:i/>
          <w:w w:val="75"/>
          <w:sz w:val="16"/>
        </w:rPr>
        <w:t>Board</w:t>
      </w:r>
      <w:r>
        <w:rPr>
          <w:rFonts w:ascii="Verdana" w:hAnsi="Verdana"/>
          <w:i/>
          <w:spacing w:val="-4"/>
          <w:sz w:val="16"/>
        </w:rPr>
        <w:t xml:space="preserve"> </w:t>
      </w:r>
      <w:r>
        <w:rPr>
          <w:rFonts w:ascii="Verdana" w:hAnsi="Verdana"/>
          <w:i/>
          <w:w w:val="75"/>
          <w:sz w:val="16"/>
        </w:rPr>
        <w:t>and</w:t>
      </w:r>
      <w:r>
        <w:rPr>
          <w:rFonts w:ascii="Verdana" w:hAnsi="Verdana"/>
          <w:i/>
          <w:spacing w:val="-5"/>
          <w:sz w:val="16"/>
        </w:rPr>
        <w:t xml:space="preserve"> </w:t>
      </w:r>
      <w:r>
        <w:rPr>
          <w:rFonts w:ascii="Verdana" w:hAnsi="Verdana"/>
          <w:i/>
          <w:w w:val="75"/>
          <w:sz w:val="16"/>
        </w:rPr>
        <w:t>Directeur</w:t>
      </w:r>
      <w:r>
        <w:rPr>
          <w:rFonts w:ascii="Verdana" w:hAnsi="Verdana"/>
          <w:i/>
          <w:spacing w:val="-4"/>
          <w:sz w:val="16"/>
        </w:rPr>
        <w:t xml:space="preserve"> </w:t>
      </w:r>
      <w:r>
        <w:rPr>
          <w:rFonts w:ascii="Verdana" w:hAnsi="Verdana"/>
          <w:i/>
          <w:w w:val="75"/>
          <w:sz w:val="16"/>
        </w:rPr>
        <w:t>Général</w:t>
      </w:r>
      <w:r>
        <w:rPr>
          <w:rFonts w:ascii="Verdana" w:hAnsi="Verdana"/>
          <w:i/>
          <w:spacing w:val="-4"/>
          <w:sz w:val="16"/>
        </w:rPr>
        <w:t xml:space="preserve"> </w:t>
      </w:r>
      <w:r>
        <w:rPr>
          <w:rFonts w:ascii="Verdana" w:hAnsi="Verdana"/>
          <w:i/>
          <w:w w:val="75"/>
          <w:sz w:val="16"/>
        </w:rPr>
        <w:t>&amp;</w:t>
      </w:r>
      <w:r>
        <w:rPr>
          <w:rFonts w:ascii="Verdana" w:hAnsi="Verdana"/>
          <w:i/>
          <w:spacing w:val="-4"/>
          <w:sz w:val="16"/>
        </w:rPr>
        <w:t xml:space="preserve"> </w:t>
      </w:r>
      <w:r>
        <w:rPr>
          <w:rFonts w:ascii="Verdana" w:hAnsi="Verdana"/>
          <w:i/>
          <w:w w:val="75"/>
          <w:sz w:val="16"/>
        </w:rPr>
        <w:t>CBO</w:t>
      </w:r>
      <w:r>
        <w:rPr>
          <w:rFonts w:ascii="Verdana" w:hAnsi="Verdana"/>
          <w:i/>
          <w:spacing w:val="-4"/>
          <w:sz w:val="16"/>
        </w:rPr>
        <w:t xml:space="preserve"> </w:t>
      </w:r>
      <w:r>
        <w:rPr>
          <w:rFonts w:ascii="Verdana" w:hAnsi="Verdana"/>
          <w:i/>
          <w:w w:val="75"/>
          <w:sz w:val="16"/>
        </w:rPr>
        <w:t>of</w:t>
      </w:r>
      <w:r>
        <w:rPr>
          <w:rFonts w:ascii="Verdana" w:hAnsi="Verdana"/>
          <w:i/>
          <w:spacing w:val="-5"/>
          <w:sz w:val="16"/>
        </w:rPr>
        <w:t xml:space="preserve"> </w:t>
      </w:r>
      <w:r>
        <w:rPr>
          <w:rFonts w:ascii="Verdana" w:hAnsi="Verdana"/>
          <w:i/>
          <w:w w:val="75"/>
          <w:sz w:val="16"/>
        </w:rPr>
        <w:t>the</w:t>
      </w:r>
      <w:r>
        <w:rPr>
          <w:rFonts w:ascii="Verdana" w:hAnsi="Verdana"/>
          <w:i/>
          <w:spacing w:val="-4"/>
          <w:sz w:val="16"/>
        </w:rPr>
        <w:t xml:space="preserve"> </w:t>
      </w:r>
      <w:r>
        <w:rPr>
          <w:rFonts w:ascii="Verdana" w:hAnsi="Verdana"/>
          <w:i/>
          <w:spacing w:val="-2"/>
          <w:w w:val="75"/>
          <w:sz w:val="16"/>
        </w:rPr>
        <w:t>Company.</w:t>
      </w:r>
    </w:p>
    <w:p w14:paraId="0F0EB61E" w14:textId="77777777" w:rsidR="00927CFC" w:rsidRPr="00C03EA6" w:rsidRDefault="00927CFC">
      <w:pPr>
        <w:pStyle w:val="Corpsdetexte"/>
        <w:spacing w:before="2"/>
        <w:rPr>
          <w:rFonts w:ascii="Verdana"/>
          <w:i/>
          <w:sz w:val="20"/>
          <w:szCs w:val="20"/>
        </w:rPr>
      </w:pPr>
    </w:p>
    <w:p w14:paraId="426D6880" w14:textId="77777777" w:rsidR="00927CFC" w:rsidRDefault="006C0883">
      <w:pPr>
        <w:spacing w:line="206" w:lineRule="auto"/>
        <w:ind w:left="206" w:right="3113"/>
        <w:rPr>
          <w:rFonts w:ascii="Verdana"/>
          <w:i/>
          <w:sz w:val="14"/>
        </w:rPr>
      </w:pPr>
      <w:r>
        <w:pict w14:anchorId="1C42DE5F">
          <v:line id="_x0000_s1035" style="position:absolute;left:0;text-align:left;z-index:15742976;mso-position-horizontal-relative:page" from="56.85pt,17.6pt" to="537.75pt,17.6pt" strokecolor="#14b1e7" strokeweight="1pt">
            <w10:wrap anchorx="page"/>
          </v:line>
        </w:pict>
      </w:r>
      <w:r w:rsidR="005A22DF">
        <w:rPr>
          <w:rFonts w:ascii="Verdana"/>
          <w:i/>
          <w:color w:val="14B1E7"/>
          <w:w w:val="105"/>
          <w:sz w:val="14"/>
        </w:rPr>
        <w:t>2019-2022</w:t>
      </w:r>
      <w:r w:rsidR="005A22DF">
        <w:rPr>
          <w:rFonts w:ascii="Verdana"/>
          <w:i/>
          <w:color w:val="14B1E7"/>
          <w:spacing w:val="-13"/>
          <w:w w:val="105"/>
          <w:sz w:val="14"/>
        </w:rPr>
        <w:t xml:space="preserve"> </w:t>
      </w:r>
      <w:r w:rsidR="005A22DF">
        <w:rPr>
          <w:rFonts w:ascii="Verdana"/>
          <w:i/>
          <w:color w:val="14B1E7"/>
          <w:w w:val="105"/>
          <w:sz w:val="14"/>
        </w:rPr>
        <w:t>Management</w:t>
      </w:r>
      <w:r w:rsidR="005A22DF">
        <w:rPr>
          <w:rFonts w:ascii="Verdana"/>
          <w:i/>
          <w:color w:val="14B1E7"/>
          <w:spacing w:val="-13"/>
          <w:w w:val="105"/>
          <w:sz w:val="14"/>
        </w:rPr>
        <w:t xml:space="preserve"> </w:t>
      </w:r>
      <w:r w:rsidR="005A22DF">
        <w:rPr>
          <w:rFonts w:ascii="Verdana"/>
          <w:i/>
          <w:color w:val="14B1E7"/>
          <w:w w:val="105"/>
          <w:sz w:val="14"/>
        </w:rPr>
        <w:t>Agreement</w:t>
      </w:r>
      <w:r w:rsidR="005A22DF">
        <w:rPr>
          <w:rFonts w:ascii="Verdana"/>
          <w:i/>
          <w:color w:val="14B1E7"/>
          <w:spacing w:val="-13"/>
          <w:w w:val="105"/>
          <w:sz w:val="14"/>
        </w:rPr>
        <w:t xml:space="preserve"> </w:t>
      </w:r>
      <w:r w:rsidR="005A22DF">
        <w:rPr>
          <w:rFonts w:ascii="Verdana"/>
          <w:i/>
          <w:color w:val="14B1E7"/>
          <w:w w:val="105"/>
          <w:sz w:val="14"/>
        </w:rPr>
        <w:t>authorized</w:t>
      </w:r>
      <w:r w:rsidR="005A22DF">
        <w:rPr>
          <w:rFonts w:ascii="Verdana"/>
          <w:i/>
          <w:color w:val="14B1E7"/>
          <w:spacing w:val="-13"/>
          <w:w w:val="105"/>
          <w:sz w:val="14"/>
        </w:rPr>
        <w:t xml:space="preserve"> </w:t>
      </w:r>
      <w:r w:rsidR="005A22DF">
        <w:rPr>
          <w:rFonts w:ascii="Verdana"/>
          <w:i/>
          <w:color w:val="14B1E7"/>
          <w:w w:val="105"/>
          <w:sz w:val="14"/>
        </w:rPr>
        <w:t>by</w:t>
      </w:r>
      <w:r w:rsidR="005A22DF">
        <w:rPr>
          <w:rFonts w:ascii="Verdana"/>
          <w:i/>
          <w:color w:val="14B1E7"/>
          <w:spacing w:val="-13"/>
          <w:w w:val="105"/>
          <w:sz w:val="14"/>
        </w:rPr>
        <w:t xml:space="preserve"> </w:t>
      </w:r>
      <w:r w:rsidR="005A22DF">
        <w:rPr>
          <w:rFonts w:ascii="Verdana"/>
          <w:i/>
          <w:color w:val="14B1E7"/>
          <w:w w:val="105"/>
          <w:sz w:val="14"/>
        </w:rPr>
        <w:t>the</w:t>
      </w:r>
      <w:r w:rsidR="005A22DF">
        <w:rPr>
          <w:rFonts w:ascii="Verdana"/>
          <w:i/>
          <w:color w:val="14B1E7"/>
          <w:spacing w:val="-13"/>
          <w:w w:val="105"/>
          <w:sz w:val="14"/>
        </w:rPr>
        <w:t xml:space="preserve"> </w:t>
      </w:r>
      <w:r w:rsidR="005A22DF">
        <w:rPr>
          <w:rFonts w:ascii="Verdana"/>
          <w:i/>
          <w:color w:val="14B1E7"/>
          <w:w w:val="105"/>
          <w:sz w:val="14"/>
        </w:rPr>
        <w:t>Supervisory</w:t>
      </w:r>
      <w:r w:rsidR="005A22DF">
        <w:rPr>
          <w:rFonts w:ascii="Verdana"/>
          <w:i/>
          <w:color w:val="14B1E7"/>
          <w:spacing w:val="-13"/>
          <w:w w:val="105"/>
          <w:sz w:val="14"/>
        </w:rPr>
        <w:t xml:space="preserve"> </w:t>
      </w:r>
      <w:r w:rsidR="005A22DF">
        <w:rPr>
          <w:rFonts w:ascii="Verdana"/>
          <w:i/>
          <w:color w:val="14B1E7"/>
          <w:w w:val="105"/>
          <w:sz w:val="14"/>
        </w:rPr>
        <w:t>Board</w:t>
      </w:r>
      <w:r w:rsidR="005A22DF">
        <w:rPr>
          <w:rFonts w:ascii="Verdana"/>
          <w:i/>
          <w:color w:val="14B1E7"/>
          <w:spacing w:val="-13"/>
          <w:w w:val="105"/>
          <w:sz w:val="14"/>
        </w:rPr>
        <w:t xml:space="preserve"> </w:t>
      </w:r>
      <w:r w:rsidR="005A22DF">
        <w:rPr>
          <w:rFonts w:ascii="Verdana"/>
          <w:i/>
          <w:color w:val="14B1E7"/>
          <w:w w:val="105"/>
          <w:sz w:val="14"/>
        </w:rPr>
        <w:t>on</w:t>
      </w:r>
      <w:r w:rsidR="005A22DF">
        <w:rPr>
          <w:rFonts w:ascii="Verdana"/>
          <w:i/>
          <w:color w:val="14B1E7"/>
          <w:spacing w:val="-13"/>
          <w:w w:val="105"/>
          <w:sz w:val="14"/>
        </w:rPr>
        <w:t xml:space="preserve"> </w:t>
      </w:r>
      <w:r w:rsidR="005A22DF">
        <w:rPr>
          <w:rFonts w:ascii="Verdana"/>
          <w:i/>
          <w:color w:val="14B1E7"/>
          <w:w w:val="105"/>
          <w:sz w:val="14"/>
        </w:rPr>
        <w:t>June</w:t>
      </w:r>
      <w:r w:rsidR="005A22DF">
        <w:rPr>
          <w:rFonts w:ascii="Verdana"/>
          <w:i/>
          <w:color w:val="14B1E7"/>
          <w:spacing w:val="-13"/>
          <w:w w:val="105"/>
          <w:sz w:val="14"/>
        </w:rPr>
        <w:t xml:space="preserve"> </w:t>
      </w:r>
      <w:r w:rsidR="005A22DF">
        <w:rPr>
          <w:rFonts w:ascii="Verdana"/>
          <w:i/>
          <w:color w:val="14B1E7"/>
          <w:w w:val="105"/>
          <w:sz w:val="14"/>
        </w:rPr>
        <w:t>28,</w:t>
      </w:r>
      <w:r w:rsidR="005A22DF">
        <w:rPr>
          <w:rFonts w:ascii="Verdana"/>
          <w:i/>
          <w:color w:val="14B1E7"/>
          <w:spacing w:val="-13"/>
          <w:w w:val="105"/>
          <w:sz w:val="14"/>
        </w:rPr>
        <w:t xml:space="preserve"> </w:t>
      </w:r>
      <w:proofErr w:type="gramStart"/>
      <w:r w:rsidR="005A22DF">
        <w:rPr>
          <w:rFonts w:ascii="Verdana"/>
          <w:i/>
          <w:color w:val="14B1E7"/>
          <w:w w:val="105"/>
          <w:sz w:val="14"/>
        </w:rPr>
        <w:t>2018</w:t>
      </w:r>
      <w:proofErr w:type="gramEnd"/>
      <w:r w:rsidR="005A22DF">
        <w:rPr>
          <w:rFonts w:ascii="Verdana"/>
          <w:i/>
          <w:color w:val="14B1E7"/>
          <w:w w:val="105"/>
          <w:sz w:val="14"/>
        </w:rPr>
        <w:t xml:space="preserve"> Agreement amended by amendment signed on March 4, 2021 (see hereinbefore)</w:t>
      </w:r>
    </w:p>
    <w:p w14:paraId="7A4EDAE7" w14:textId="77777777" w:rsidR="00927CFC" w:rsidRDefault="00927CFC">
      <w:pPr>
        <w:spacing w:line="206" w:lineRule="auto"/>
        <w:rPr>
          <w:rFonts w:ascii="Verdana"/>
          <w:sz w:val="14"/>
        </w:rPr>
        <w:sectPr w:rsidR="00927CFC">
          <w:pgSz w:w="11910" w:h="16840"/>
          <w:pgMar w:top="1180" w:right="1000" w:bottom="280" w:left="920" w:header="596" w:footer="0" w:gutter="0"/>
          <w:cols w:space="720"/>
        </w:sectPr>
      </w:pPr>
    </w:p>
    <w:p w14:paraId="3E30B90B" w14:textId="77777777" w:rsidR="00927CFC" w:rsidRDefault="005A22DF">
      <w:pPr>
        <w:spacing w:before="150"/>
        <w:ind w:left="206"/>
        <w:rPr>
          <w:rFonts w:ascii="Arial"/>
          <w:b/>
          <w:sz w:val="15"/>
        </w:rPr>
      </w:pPr>
      <w:r>
        <w:rPr>
          <w:rFonts w:ascii="Arial"/>
          <w:b/>
          <w:w w:val="105"/>
          <w:sz w:val="15"/>
        </w:rPr>
        <w:t>Purpose</w:t>
      </w:r>
      <w:r>
        <w:rPr>
          <w:rFonts w:ascii="Arial"/>
          <w:b/>
          <w:spacing w:val="-6"/>
          <w:w w:val="105"/>
          <w:sz w:val="15"/>
        </w:rPr>
        <w:t xml:space="preserve"> </w:t>
      </w:r>
      <w:r>
        <w:rPr>
          <w:rFonts w:ascii="Arial"/>
          <w:b/>
          <w:spacing w:val="-5"/>
          <w:w w:val="105"/>
          <w:sz w:val="15"/>
        </w:rPr>
        <w:t>of</w:t>
      </w:r>
    </w:p>
    <w:p w14:paraId="6E37AED7" w14:textId="77777777" w:rsidR="00927CFC" w:rsidRDefault="005A22DF">
      <w:pPr>
        <w:spacing w:before="28" w:line="278" w:lineRule="auto"/>
        <w:ind w:left="206"/>
        <w:rPr>
          <w:rFonts w:ascii="Arial"/>
          <w:b/>
          <w:sz w:val="15"/>
        </w:rPr>
      </w:pPr>
      <w:r>
        <w:rPr>
          <w:rFonts w:ascii="Arial"/>
          <w:b/>
          <w:w w:val="110"/>
          <w:sz w:val="15"/>
        </w:rPr>
        <w:t>the</w:t>
      </w:r>
      <w:r>
        <w:rPr>
          <w:rFonts w:ascii="Arial"/>
          <w:b/>
          <w:spacing w:val="-12"/>
          <w:w w:val="110"/>
          <w:sz w:val="15"/>
        </w:rPr>
        <w:t xml:space="preserve"> </w:t>
      </w:r>
      <w:r>
        <w:rPr>
          <w:rFonts w:ascii="Arial"/>
          <w:b/>
          <w:w w:val="110"/>
          <w:sz w:val="15"/>
        </w:rPr>
        <w:t>agreement</w:t>
      </w:r>
      <w:r>
        <w:rPr>
          <w:rFonts w:ascii="Arial"/>
          <w:b/>
          <w:spacing w:val="-11"/>
          <w:w w:val="110"/>
          <w:sz w:val="15"/>
        </w:rPr>
        <w:t xml:space="preserve"> </w:t>
      </w:r>
      <w:r>
        <w:rPr>
          <w:rFonts w:ascii="Arial"/>
          <w:b/>
          <w:w w:val="110"/>
          <w:sz w:val="15"/>
        </w:rPr>
        <w:t xml:space="preserve">- Interest for the </w:t>
      </w:r>
      <w:r>
        <w:rPr>
          <w:rFonts w:ascii="Arial"/>
          <w:b/>
          <w:spacing w:val="-2"/>
          <w:w w:val="110"/>
          <w:sz w:val="15"/>
        </w:rPr>
        <w:t>Company</w:t>
      </w:r>
    </w:p>
    <w:p w14:paraId="693B51C2" w14:textId="77777777" w:rsidR="00927CFC" w:rsidRPr="00563956" w:rsidRDefault="005A22DF">
      <w:pPr>
        <w:pStyle w:val="Corpsdetexte"/>
        <w:spacing w:before="129" w:line="264" w:lineRule="auto"/>
        <w:ind w:left="206" w:right="251"/>
        <w:jc w:val="both"/>
      </w:pPr>
      <w:r>
        <w:br w:type="column"/>
      </w:r>
      <w:r w:rsidRPr="00563956">
        <w:rPr>
          <w:w w:val="90"/>
        </w:rPr>
        <w:t>This</w:t>
      </w:r>
      <w:r w:rsidRPr="00563956">
        <w:rPr>
          <w:spacing w:val="-8"/>
          <w:w w:val="90"/>
        </w:rPr>
        <w:t xml:space="preserve"> </w:t>
      </w:r>
      <w:r w:rsidRPr="00563956">
        <w:rPr>
          <w:w w:val="90"/>
        </w:rPr>
        <w:t>agreement</w:t>
      </w:r>
      <w:r w:rsidRPr="00563956">
        <w:rPr>
          <w:spacing w:val="-8"/>
          <w:w w:val="90"/>
        </w:rPr>
        <w:t xml:space="preserve"> </w:t>
      </w:r>
      <w:r w:rsidRPr="00563956">
        <w:rPr>
          <w:w w:val="90"/>
        </w:rPr>
        <w:t>specifies</w:t>
      </w:r>
      <w:r w:rsidRPr="00563956">
        <w:rPr>
          <w:spacing w:val="-8"/>
          <w:w w:val="90"/>
        </w:rPr>
        <w:t xml:space="preserve"> </w:t>
      </w:r>
      <w:r w:rsidRPr="00563956">
        <w:rPr>
          <w:w w:val="90"/>
        </w:rPr>
        <w:t>the</w:t>
      </w:r>
      <w:r w:rsidRPr="00563956">
        <w:rPr>
          <w:spacing w:val="-8"/>
          <w:w w:val="90"/>
        </w:rPr>
        <w:t xml:space="preserve"> </w:t>
      </w:r>
      <w:r w:rsidRPr="00563956">
        <w:rPr>
          <w:w w:val="90"/>
        </w:rPr>
        <w:t>compensation</w:t>
      </w:r>
      <w:r w:rsidRPr="00563956">
        <w:rPr>
          <w:spacing w:val="-8"/>
          <w:w w:val="90"/>
        </w:rPr>
        <w:t xml:space="preserve"> </w:t>
      </w:r>
      <w:r w:rsidRPr="00563956">
        <w:rPr>
          <w:w w:val="90"/>
        </w:rPr>
        <w:t>and</w:t>
      </w:r>
      <w:r w:rsidRPr="00563956">
        <w:rPr>
          <w:spacing w:val="-8"/>
          <w:w w:val="90"/>
        </w:rPr>
        <w:t xml:space="preserve"> </w:t>
      </w:r>
      <w:r w:rsidRPr="00563956">
        <w:rPr>
          <w:w w:val="90"/>
        </w:rPr>
        <w:t>benefits</w:t>
      </w:r>
      <w:r w:rsidRPr="00563956">
        <w:rPr>
          <w:spacing w:val="-6"/>
          <w:w w:val="90"/>
        </w:rPr>
        <w:t xml:space="preserve"> </w:t>
      </w:r>
      <w:r w:rsidRPr="00563956">
        <w:rPr>
          <w:w w:val="90"/>
        </w:rPr>
        <w:t>to</w:t>
      </w:r>
      <w:r w:rsidRPr="00563956">
        <w:rPr>
          <w:spacing w:val="-6"/>
          <w:w w:val="90"/>
        </w:rPr>
        <w:t xml:space="preserve"> </w:t>
      </w:r>
      <w:r w:rsidRPr="00563956">
        <w:rPr>
          <w:w w:val="90"/>
        </w:rPr>
        <w:t>be</w:t>
      </w:r>
      <w:r w:rsidRPr="00563956">
        <w:rPr>
          <w:spacing w:val="-6"/>
          <w:w w:val="90"/>
        </w:rPr>
        <w:t xml:space="preserve"> </w:t>
      </w:r>
      <w:r w:rsidRPr="00563956">
        <w:rPr>
          <w:w w:val="90"/>
        </w:rPr>
        <w:t>received</w:t>
      </w:r>
      <w:r w:rsidRPr="00563956">
        <w:rPr>
          <w:spacing w:val="-6"/>
          <w:w w:val="90"/>
        </w:rPr>
        <w:t xml:space="preserve"> </w:t>
      </w:r>
      <w:r w:rsidRPr="00563956">
        <w:rPr>
          <w:w w:val="90"/>
        </w:rPr>
        <w:t>by</w:t>
      </w:r>
      <w:r w:rsidRPr="00563956">
        <w:rPr>
          <w:spacing w:val="-6"/>
          <w:w w:val="90"/>
        </w:rPr>
        <w:t xml:space="preserve"> </w:t>
      </w:r>
      <w:r w:rsidRPr="00563956">
        <w:rPr>
          <w:w w:val="90"/>
        </w:rPr>
        <w:t>Mr.</w:t>
      </w:r>
      <w:r w:rsidRPr="00563956">
        <w:rPr>
          <w:spacing w:val="-8"/>
          <w:w w:val="90"/>
        </w:rPr>
        <w:t xml:space="preserve"> </w:t>
      </w:r>
      <w:r w:rsidRPr="00563956">
        <w:rPr>
          <w:w w:val="90"/>
        </w:rPr>
        <w:t>Franck</w:t>
      </w:r>
      <w:r w:rsidRPr="00563956">
        <w:rPr>
          <w:spacing w:val="-6"/>
          <w:w w:val="90"/>
        </w:rPr>
        <w:t xml:space="preserve"> </w:t>
      </w:r>
      <w:r w:rsidRPr="00563956">
        <w:rPr>
          <w:w w:val="90"/>
        </w:rPr>
        <w:t>Grimaud</w:t>
      </w:r>
      <w:r w:rsidRPr="00563956">
        <w:rPr>
          <w:spacing w:val="-6"/>
          <w:w w:val="90"/>
        </w:rPr>
        <w:t xml:space="preserve"> </w:t>
      </w:r>
      <w:r w:rsidRPr="00563956">
        <w:rPr>
          <w:w w:val="90"/>
        </w:rPr>
        <w:t>in</w:t>
      </w:r>
      <w:r w:rsidRPr="00563956">
        <w:rPr>
          <w:spacing w:val="-6"/>
          <w:w w:val="90"/>
        </w:rPr>
        <w:t xml:space="preserve"> </w:t>
      </w:r>
      <w:r w:rsidRPr="00563956">
        <w:rPr>
          <w:w w:val="90"/>
        </w:rPr>
        <w:t>his</w:t>
      </w:r>
      <w:r w:rsidRPr="00563956">
        <w:rPr>
          <w:spacing w:val="-6"/>
          <w:w w:val="90"/>
        </w:rPr>
        <w:t xml:space="preserve"> </w:t>
      </w:r>
      <w:r w:rsidRPr="00563956">
        <w:rPr>
          <w:w w:val="90"/>
        </w:rPr>
        <w:t>capacity</w:t>
      </w:r>
      <w:r w:rsidRPr="00563956">
        <w:rPr>
          <w:spacing w:val="-6"/>
          <w:w w:val="90"/>
        </w:rPr>
        <w:t xml:space="preserve"> </w:t>
      </w:r>
      <w:r w:rsidRPr="00563956">
        <w:rPr>
          <w:w w:val="90"/>
        </w:rPr>
        <w:t xml:space="preserve">as </w:t>
      </w:r>
      <w:r w:rsidRPr="00563956">
        <w:rPr>
          <w:w w:val="85"/>
        </w:rPr>
        <w:t>member</w:t>
      </w:r>
      <w:r w:rsidRPr="00563956">
        <w:rPr>
          <w:spacing w:val="-3"/>
          <w:w w:val="85"/>
        </w:rPr>
        <w:t xml:space="preserve"> </w:t>
      </w:r>
      <w:r w:rsidRPr="00563956">
        <w:rPr>
          <w:w w:val="85"/>
        </w:rPr>
        <w:t>of</w:t>
      </w:r>
      <w:r w:rsidRPr="00563956">
        <w:rPr>
          <w:spacing w:val="-3"/>
          <w:w w:val="85"/>
        </w:rPr>
        <w:t xml:space="preserve"> </w:t>
      </w:r>
      <w:r w:rsidRPr="00563956">
        <w:rPr>
          <w:w w:val="85"/>
        </w:rPr>
        <w:t>the</w:t>
      </w:r>
      <w:r w:rsidRPr="00563956">
        <w:rPr>
          <w:spacing w:val="-3"/>
          <w:w w:val="85"/>
        </w:rPr>
        <w:t xml:space="preserve"> </w:t>
      </w:r>
      <w:r w:rsidRPr="00563956">
        <w:rPr>
          <w:w w:val="85"/>
        </w:rPr>
        <w:t>Management</w:t>
      </w:r>
      <w:r w:rsidRPr="00563956">
        <w:rPr>
          <w:spacing w:val="-3"/>
          <w:w w:val="85"/>
        </w:rPr>
        <w:t xml:space="preserve"> </w:t>
      </w:r>
      <w:r w:rsidRPr="00563956">
        <w:rPr>
          <w:w w:val="85"/>
        </w:rPr>
        <w:t>Board</w:t>
      </w:r>
      <w:r w:rsidRPr="00563956">
        <w:rPr>
          <w:spacing w:val="-3"/>
          <w:w w:val="85"/>
        </w:rPr>
        <w:t xml:space="preserve"> </w:t>
      </w:r>
      <w:r w:rsidRPr="00563956">
        <w:rPr>
          <w:w w:val="85"/>
        </w:rPr>
        <w:t>and</w:t>
      </w:r>
      <w:r w:rsidRPr="00563956">
        <w:rPr>
          <w:spacing w:val="-3"/>
          <w:w w:val="85"/>
        </w:rPr>
        <w:t xml:space="preserve"> </w:t>
      </w:r>
      <w:r w:rsidRPr="00563956">
        <w:rPr>
          <w:i/>
          <w:w w:val="85"/>
        </w:rPr>
        <w:t>Directeur</w:t>
      </w:r>
      <w:r w:rsidRPr="00563956">
        <w:rPr>
          <w:i/>
          <w:spacing w:val="-3"/>
          <w:w w:val="85"/>
        </w:rPr>
        <w:t xml:space="preserve"> </w:t>
      </w:r>
      <w:r w:rsidRPr="00563956">
        <w:rPr>
          <w:i/>
          <w:w w:val="85"/>
        </w:rPr>
        <w:t>Général</w:t>
      </w:r>
      <w:r w:rsidRPr="00563956">
        <w:rPr>
          <w:i/>
          <w:spacing w:val="-3"/>
          <w:w w:val="85"/>
        </w:rPr>
        <w:t xml:space="preserve"> </w:t>
      </w:r>
      <w:r w:rsidRPr="00563956">
        <w:rPr>
          <w:w w:val="85"/>
        </w:rPr>
        <w:t>as</w:t>
      </w:r>
      <w:r w:rsidRPr="00563956">
        <w:rPr>
          <w:spacing w:val="-3"/>
          <w:w w:val="85"/>
        </w:rPr>
        <w:t xml:space="preserve"> </w:t>
      </w:r>
      <w:r w:rsidRPr="00563956">
        <w:rPr>
          <w:w w:val="85"/>
        </w:rPr>
        <w:t>from</w:t>
      </w:r>
      <w:r w:rsidRPr="00563956">
        <w:rPr>
          <w:spacing w:val="-3"/>
          <w:w w:val="85"/>
        </w:rPr>
        <w:t xml:space="preserve"> </w:t>
      </w:r>
      <w:r w:rsidRPr="00563956">
        <w:rPr>
          <w:w w:val="85"/>
        </w:rPr>
        <w:t>the</w:t>
      </w:r>
      <w:r w:rsidRPr="00563956">
        <w:rPr>
          <w:spacing w:val="-3"/>
          <w:w w:val="85"/>
        </w:rPr>
        <w:t xml:space="preserve"> </w:t>
      </w:r>
      <w:r w:rsidRPr="00563956">
        <w:rPr>
          <w:w w:val="85"/>
        </w:rPr>
        <w:t>end</w:t>
      </w:r>
      <w:r w:rsidRPr="00563956">
        <w:rPr>
          <w:spacing w:val="-3"/>
          <w:w w:val="85"/>
        </w:rPr>
        <w:t xml:space="preserve"> </w:t>
      </w:r>
      <w:r w:rsidRPr="00563956">
        <w:rPr>
          <w:w w:val="85"/>
        </w:rPr>
        <w:t>of</w:t>
      </w:r>
      <w:r w:rsidRPr="00563956">
        <w:rPr>
          <w:spacing w:val="-3"/>
          <w:w w:val="85"/>
        </w:rPr>
        <w:t xml:space="preserve"> </w:t>
      </w:r>
      <w:r w:rsidRPr="00563956">
        <w:rPr>
          <w:w w:val="85"/>
        </w:rPr>
        <w:t>the</w:t>
      </w:r>
      <w:r w:rsidRPr="00563956">
        <w:rPr>
          <w:spacing w:val="-3"/>
          <w:w w:val="85"/>
        </w:rPr>
        <w:t xml:space="preserve"> </w:t>
      </w:r>
      <w:r w:rsidRPr="00563956">
        <w:rPr>
          <w:w w:val="85"/>
        </w:rPr>
        <w:t>Combined</w:t>
      </w:r>
      <w:r w:rsidRPr="00563956">
        <w:rPr>
          <w:spacing w:val="-3"/>
          <w:w w:val="85"/>
        </w:rPr>
        <w:t xml:space="preserve"> </w:t>
      </w:r>
      <w:r w:rsidRPr="00563956">
        <w:rPr>
          <w:w w:val="85"/>
        </w:rPr>
        <w:t>General</w:t>
      </w:r>
      <w:r w:rsidRPr="00563956">
        <w:rPr>
          <w:spacing w:val="-3"/>
          <w:w w:val="85"/>
        </w:rPr>
        <w:t xml:space="preserve"> </w:t>
      </w:r>
      <w:r w:rsidRPr="00563956">
        <w:rPr>
          <w:w w:val="85"/>
        </w:rPr>
        <w:t>Meeting</w:t>
      </w:r>
      <w:r w:rsidRPr="00563956">
        <w:rPr>
          <w:spacing w:val="-3"/>
          <w:w w:val="85"/>
        </w:rPr>
        <w:t xml:space="preserve"> </w:t>
      </w:r>
      <w:r w:rsidRPr="00563956">
        <w:rPr>
          <w:w w:val="85"/>
        </w:rPr>
        <w:t>called</w:t>
      </w:r>
      <w:r w:rsidRPr="00563956">
        <w:rPr>
          <w:spacing w:val="-3"/>
          <w:w w:val="85"/>
        </w:rPr>
        <w:t xml:space="preserve"> </w:t>
      </w:r>
      <w:r w:rsidRPr="00563956">
        <w:rPr>
          <w:w w:val="85"/>
        </w:rPr>
        <w:t>on June</w:t>
      </w:r>
      <w:r w:rsidRPr="00563956">
        <w:rPr>
          <w:spacing w:val="-3"/>
          <w:w w:val="85"/>
        </w:rPr>
        <w:t xml:space="preserve"> </w:t>
      </w:r>
      <w:r w:rsidRPr="00563956">
        <w:rPr>
          <w:w w:val="85"/>
        </w:rPr>
        <w:t>27,</w:t>
      </w:r>
      <w:r w:rsidRPr="00563956">
        <w:rPr>
          <w:spacing w:val="-16"/>
          <w:w w:val="85"/>
        </w:rPr>
        <w:t xml:space="preserve"> </w:t>
      </w:r>
      <w:proofErr w:type="gramStart"/>
      <w:r w:rsidRPr="00563956">
        <w:rPr>
          <w:w w:val="85"/>
        </w:rPr>
        <w:t>2019</w:t>
      </w:r>
      <w:proofErr w:type="gramEnd"/>
      <w:r w:rsidRPr="00563956">
        <w:rPr>
          <w:spacing w:val="-3"/>
          <w:w w:val="85"/>
        </w:rPr>
        <w:t xml:space="preserve"> </w:t>
      </w:r>
      <w:r w:rsidRPr="00563956">
        <w:rPr>
          <w:w w:val="85"/>
        </w:rPr>
        <w:t>to</w:t>
      </w:r>
      <w:r w:rsidRPr="00563956">
        <w:rPr>
          <w:spacing w:val="-3"/>
          <w:w w:val="85"/>
        </w:rPr>
        <w:t xml:space="preserve"> </w:t>
      </w:r>
      <w:r w:rsidRPr="00563956">
        <w:rPr>
          <w:w w:val="85"/>
        </w:rPr>
        <w:t>approve</w:t>
      </w:r>
      <w:r w:rsidRPr="00563956">
        <w:rPr>
          <w:spacing w:val="-3"/>
          <w:w w:val="85"/>
        </w:rPr>
        <w:t xml:space="preserve"> </w:t>
      </w:r>
      <w:r w:rsidRPr="00563956">
        <w:rPr>
          <w:w w:val="85"/>
        </w:rPr>
        <w:t>the</w:t>
      </w:r>
      <w:r w:rsidRPr="00563956">
        <w:rPr>
          <w:spacing w:val="-3"/>
          <w:w w:val="85"/>
        </w:rPr>
        <w:t xml:space="preserve"> </w:t>
      </w:r>
      <w:r w:rsidRPr="00563956">
        <w:rPr>
          <w:w w:val="85"/>
        </w:rPr>
        <w:t>financial</w:t>
      </w:r>
      <w:r w:rsidRPr="00563956">
        <w:rPr>
          <w:spacing w:val="-3"/>
          <w:w w:val="85"/>
        </w:rPr>
        <w:t xml:space="preserve"> </w:t>
      </w:r>
      <w:r w:rsidRPr="00563956">
        <w:rPr>
          <w:w w:val="85"/>
        </w:rPr>
        <w:t>statements</w:t>
      </w:r>
      <w:r w:rsidRPr="00563956">
        <w:rPr>
          <w:spacing w:val="-3"/>
          <w:w w:val="85"/>
        </w:rPr>
        <w:t xml:space="preserve"> </w:t>
      </w:r>
      <w:r w:rsidRPr="00563956">
        <w:rPr>
          <w:w w:val="85"/>
        </w:rPr>
        <w:t>for</w:t>
      </w:r>
      <w:r w:rsidRPr="00563956">
        <w:rPr>
          <w:spacing w:val="-3"/>
          <w:w w:val="85"/>
        </w:rPr>
        <w:t xml:space="preserve"> </w:t>
      </w:r>
      <w:r w:rsidRPr="00563956">
        <w:rPr>
          <w:w w:val="85"/>
        </w:rPr>
        <w:t>the</w:t>
      </w:r>
      <w:r w:rsidRPr="00563956">
        <w:rPr>
          <w:spacing w:val="-3"/>
          <w:w w:val="85"/>
        </w:rPr>
        <w:t xml:space="preserve"> </w:t>
      </w:r>
      <w:r w:rsidRPr="00563956">
        <w:rPr>
          <w:w w:val="85"/>
        </w:rPr>
        <w:t>fiscal</w:t>
      </w:r>
      <w:r w:rsidRPr="00563956">
        <w:rPr>
          <w:spacing w:val="-3"/>
          <w:w w:val="85"/>
        </w:rPr>
        <w:t xml:space="preserve"> </w:t>
      </w:r>
      <w:r w:rsidRPr="00563956">
        <w:rPr>
          <w:w w:val="85"/>
        </w:rPr>
        <w:t>year</w:t>
      </w:r>
      <w:r w:rsidRPr="00563956">
        <w:rPr>
          <w:spacing w:val="-3"/>
          <w:w w:val="85"/>
        </w:rPr>
        <w:t xml:space="preserve"> </w:t>
      </w:r>
      <w:r w:rsidRPr="00563956">
        <w:rPr>
          <w:w w:val="85"/>
        </w:rPr>
        <w:t>ended</w:t>
      </w:r>
      <w:r w:rsidRPr="00563956">
        <w:rPr>
          <w:spacing w:val="-3"/>
          <w:w w:val="85"/>
        </w:rPr>
        <w:t xml:space="preserve"> </w:t>
      </w:r>
      <w:r w:rsidRPr="00563956">
        <w:rPr>
          <w:w w:val="85"/>
        </w:rPr>
        <w:t>December</w:t>
      </w:r>
      <w:r w:rsidRPr="00563956">
        <w:rPr>
          <w:spacing w:val="-3"/>
          <w:w w:val="85"/>
        </w:rPr>
        <w:t xml:space="preserve"> </w:t>
      </w:r>
      <w:r w:rsidRPr="00563956">
        <w:rPr>
          <w:w w:val="85"/>
        </w:rPr>
        <w:t>31,</w:t>
      </w:r>
      <w:r w:rsidRPr="00563956">
        <w:rPr>
          <w:spacing w:val="-16"/>
          <w:w w:val="85"/>
        </w:rPr>
        <w:t xml:space="preserve"> </w:t>
      </w:r>
      <w:r w:rsidRPr="00563956">
        <w:rPr>
          <w:w w:val="85"/>
        </w:rPr>
        <w:t>2018.</w:t>
      </w:r>
    </w:p>
    <w:p w14:paraId="23BC6FCC" w14:textId="77777777" w:rsidR="00927CFC" w:rsidRPr="00563956" w:rsidRDefault="005A22DF">
      <w:pPr>
        <w:pStyle w:val="Corpsdetexte"/>
        <w:spacing w:line="256" w:lineRule="auto"/>
        <w:ind w:left="206" w:right="361"/>
        <w:jc w:val="both"/>
      </w:pPr>
      <w:r w:rsidRPr="00563956">
        <w:rPr>
          <w:w w:val="85"/>
        </w:rPr>
        <w:t>It</w:t>
      </w:r>
      <w:r w:rsidRPr="00563956">
        <w:rPr>
          <w:spacing w:val="-4"/>
          <w:w w:val="85"/>
        </w:rPr>
        <w:t xml:space="preserve"> </w:t>
      </w:r>
      <w:r w:rsidRPr="00563956">
        <w:rPr>
          <w:w w:val="85"/>
        </w:rPr>
        <w:t>also</w:t>
      </w:r>
      <w:r w:rsidRPr="00563956">
        <w:rPr>
          <w:spacing w:val="-4"/>
          <w:w w:val="85"/>
        </w:rPr>
        <w:t xml:space="preserve"> </w:t>
      </w:r>
      <w:r w:rsidRPr="00563956">
        <w:rPr>
          <w:w w:val="85"/>
        </w:rPr>
        <w:t>includes</w:t>
      </w:r>
      <w:r w:rsidRPr="00563956">
        <w:rPr>
          <w:spacing w:val="-4"/>
          <w:w w:val="85"/>
        </w:rPr>
        <w:t xml:space="preserve"> </w:t>
      </w:r>
      <w:r w:rsidRPr="00563956">
        <w:rPr>
          <w:w w:val="85"/>
        </w:rPr>
        <w:t>certain</w:t>
      </w:r>
      <w:r w:rsidRPr="00563956">
        <w:rPr>
          <w:spacing w:val="-4"/>
          <w:w w:val="85"/>
        </w:rPr>
        <w:t xml:space="preserve"> </w:t>
      </w:r>
      <w:r w:rsidRPr="00563956">
        <w:rPr>
          <w:w w:val="85"/>
        </w:rPr>
        <w:t>commitments</w:t>
      </w:r>
      <w:r w:rsidRPr="00563956">
        <w:rPr>
          <w:spacing w:val="-4"/>
          <w:w w:val="85"/>
        </w:rPr>
        <w:t xml:space="preserve"> </w:t>
      </w:r>
      <w:r w:rsidRPr="00563956">
        <w:rPr>
          <w:w w:val="85"/>
        </w:rPr>
        <w:t>undertaken</w:t>
      </w:r>
      <w:r w:rsidRPr="00563956">
        <w:rPr>
          <w:spacing w:val="-4"/>
          <w:w w:val="85"/>
        </w:rPr>
        <w:t xml:space="preserve"> </w:t>
      </w:r>
      <w:r w:rsidRPr="00563956">
        <w:rPr>
          <w:w w:val="85"/>
        </w:rPr>
        <w:t>by</w:t>
      </w:r>
      <w:r w:rsidRPr="00563956">
        <w:rPr>
          <w:spacing w:val="-4"/>
          <w:w w:val="85"/>
        </w:rPr>
        <w:t xml:space="preserve"> </w:t>
      </w:r>
      <w:r w:rsidRPr="00563956">
        <w:rPr>
          <w:w w:val="85"/>
        </w:rPr>
        <w:t>the</w:t>
      </w:r>
      <w:r w:rsidRPr="00563956">
        <w:rPr>
          <w:spacing w:val="-4"/>
          <w:w w:val="85"/>
        </w:rPr>
        <w:t xml:space="preserve"> </w:t>
      </w:r>
      <w:r w:rsidRPr="00563956">
        <w:rPr>
          <w:w w:val="85"/>
        </w:rPr>
        <w:t>Company</w:t>
      </w:r>
      <w:r w:rsidRPr="00563956">
        <w:rPr>
          <w:spacing w:val="-4"/>
          <w:w w:val="85"/>
        </w:rPr>
        <w:t xml:space="preserve"> </w:t>
      </w:r>
      <w:r w:rsidRPr="00563956">
        <w:rPr>
          <w:w w:val="85"/>
        </w:rPr>
        <w:t>for</w:t>
      </w:r>
      <w:r w:rsidRPr="00563956">
        <w:rPr>
          <w:spacing w:val="-4"/>
          <w:w w:val="85"/>
        </w:rPr>
        <w:t xml:space="preserve"> </w:t>
      </w:r>
      <w:r w:rsidRPr="00563956">
        <w:rPr>
          <w:w w:val="85"/>
        </w:rPr>
        <w:t>the</w:t>
      </w:r>
      <w:r w:rsidRPr="00563956">
        <w:rPr>
          <w:spacing w:val="-4"/>
          <w:w w:val="85"/>
        </w:rPr>
        <w:t xml:space="preserve"> </w:t>
      </w:r>
      <w:r w:rsidRPr="00563956">
        <w:rPr>
          <w:w w:val="85"/>
        </w:rPr>
        <w:t>payment</w:t>
      </w:r>
      <w:r w:rsidRPr="00563956">
        <w:rPr>
          <w:spacing w:val="-4"/>
          <w:w w:val="85"/>
        </w:rPr>
        <w:t xml:space="preserve"> </w:t>
      </w:r>
      <w:r w:rsidRPr="00563956">
        <w:rPr>
          <w:w w:val="85"/>
        </w:rPr>
        <w:t>of</w:t>
      </w:r>
      <w:r w:rsidRPr="00563956">
        <w:rPr>
          <w:spacing w:val="-4"/>
          <w:w w:val="85"/>
        </w:rPr>
        <w:t xml:space="preserve"> </w:t>
      </w:r>
      <w:r w:rsidRPr="00563956">
        <w:rPr>
          <w:w w:val="85"/>
        </w:rPr>
        <w:t>indemnities</w:t>
      </w:r>
      <w:r w:rsidRPr="00563956">
        <w:rPr>
          <w:spacing w:val="-4"/>
          <w:w w:val="85"/>
        </w:rPr>
        <w:t xml:space="preserve"> </w:t>
      </w:r>
      <w:r w:rsidRPr="00563956">
        <w:rPr>
          <w:w w:val="85"/>
        </w:rPr>
        <w:t>or</w:t>
      </w:r>
      <w:r w:rsidRPr="00563956">
        <w:rPr>
          <w:spacing w:val="-4"/>
          <w:w w:val="85"/>
        </w:rPr>
        <w:t xml:space="preserve"> </w:t>
      </w:r>
      <w:r w:rsidRPr="00563956">
        <w:rPr>
          <w:w w:val="85"/>
        </w:rPr>
        <w:t>the</w:t>
      </w:r>
      <w:r w:rsidRPr="00563956">
        <w:rPr>
          <w:spacing w:val="-4"/>
          <w:w w:val="85"/>
        </w:rPr>
        <w:t xml:space="preserve"> </w:t>
      </w:r>
      <w:r w:rsidRPr="00563956">
        <w:rPr>
          <w:w w:val="85"/>
        </w:rPr>
        <w:t>provision</w:t>
      </w:r>
      <w:r w:rsidRPr="00563956">
        <w:rPr>
          <w:spacing w:val="-4"/>
          <w:w w:val="85"/>
        </w:rPr>
        <w:t xml:space="preserve"> </w:t>
      </w:r>
      <w:r w:rsidRPr="00563956">
        <w:rPr>
          <w:w w:val="85"/>
        </w:rPr>
        <w:t>of benefits in the event of termination or change in the functions of the corporate officer.</w:t>
      </w:r>
    </w:p>
    <w:p w14:paraId="0F19A34E" w14:textId="77777777" w:rsidR="00927CFC" w:rsidRDefault="00927CFC">
      <w:pPr>
        <w:spacing w:line="256" w:lineRule="auto"/>
        <w:jc w:val="both"/>
        <w:rPr>
          <w:rFonts w:ascii="Verdana"/>
        </w:rPr>
        <w:sectPr w:rsidR="00927CFC">
          <w:type w:val="continuous"/>
          <w:pgSz w:w="11910" w:h="16840"/>
          <w:pgMar w:top="1180" w:right="1000" w:bottom="280" w:left="920" w:header="596" w:footer="0" w:gutter="0"/>
          <w:cols w:num="2" w:space="720" w:equalWidth="0">
            <w:col w:w="1473" w:space="476"/>
            <w:col w:w="8041"/>
          </w:cols>
        </w:sectPr>
      </w:pPr>
    </w:p>
    <w:p w14:paraId="659A91AB" w14:textId="77777777" w:rsidR="00927CFC" w:rsidRDefault="00927CFC">
      <w:pPr>
        <w:pStyle w:val="Corpsdetexte"/>
        <w:spacing w:before="9"/>
        <w:rPr>
          <w:rFonts w:ascii="Verdana"/>
          <w:sz w:val="2"/>
        </w:rPr>
      </w:pPr>
    </w:p>
    <w:p w14:paraId="75D33F02" w14:textId="77777777" w:rsidR="00927CFC" w:rsidRDefault="006C0883">
      <w:pPr>
        <w:pStyle w:val="Corpsdetexte"/>
        <w:spacing w:line="20" w:lineRule="exact"/>
        <w:ind w:left="206"/>
        <w:rPr>
          <w:rFonts w:ascii="Verdana"/>
          <w:sz w:val="2"/>
        </w:rPr>
      </w:pPr>
      <w:r>
        <w:rPr>
          <w:rFonts w:ascii="Verdana"/>
          <w:sz w:val="2"/>
        </w:rPr>
      </w:r>
      <w:r>
        <w:rPr>
          <w:rFonts w:ascii="Verdana"/>
          <w:sz w:val="2"/>
        </w:rPr>
        <w:pict w14:anchorId="25C1A6BA">
          <v:group id="docshapegroup16" o:spid="_x0000_s1032" style="width:480.9pt;height:1pt;mso-position-horizontal-relative:char;mso-position-vertical-relative:line" coordsize="9618,20">
            <v:line id="_x0000_s1034" style="position:absolute" from="0,10" to="1929,10" strokecolor="#14b1e7" strokeweight="1pt"/>
            <v:line id="_x0000_s1033" style="position:absolute" from="1949,10" to="9618,10" strokecolor="#14b1e7" strokeweight="1pt"/>
            <w10:anchorlock/>
          </v:group>
        </w:pict>
      </w:r>
    </w:p>
    <w:p w14:paraId="44253387" w14:textId="77777777" w:rsidR="00927CFC" w:rsidRDefault="006C0883">
      <w:pPr>
        <w:spacing w:before="71"/>
        <w:ind w:left="206"/>
        <w:rPr>
          <w:rFonts w:ascii="Verdana" w:hAnsi="Verdana"/>
          <w:sz w:val="15"/>
        </w:rPr>
      </w:pPr>
      <w:r>
        <w:pict w14:anchorId="1126010B">
          <v:shape id="docshape17" o:spid="_x0000_s1031" style="position:absolute;left:0;text-align:left;margin-left:56.85pt;margin-top:15.45pt;width:480.9pt;height:.1pt;z-index:-15715840;mso-wrap-distance-left:0;mso-wrap-distance-right:0;mso-position-horizontal-relative:page" coordorigin="1137,309" coordsize="9618,0" path="m1137,309r9618,e" filled="f" strokecolor="#14b1e7" strokeweight="1pt">
            <v:path arrowok="t"/>
            <w10:wrap type="topAndBottom" anchorx="page"/>
          </v:shape>
        </w:pict>
      </w:r>
      <w:r w:rsidR="005A22DF">
        <w:rPr>
          <w:rFonts w:ascii="Arial" w:hAnsi="Arial"/>
          <w:b/>
          <w:w w:val="105"/>
          <w:sz w:val="15"/>
        </w:rPr>
        <w:t>Relationship</w:t>
      </w:r>
      <w:r w:rsidR="005A22DF">
        <w:rPr>
          <w:rFonts w:ascii="Arial" w:hAnsi="Arial"/>
          <w:b/>
          <w:spacing w:val="9"/>
          <w:w w:val="105"/>
          <w:sz w:val="15"/>
        </w:rPr>
        <w:t xml:space="preserve"> </w:t>
      </w:r>
      <w:r w:rsidR="005A22DF">
        <w:rPr>
          <w:rFonts w:ascii="Arial" w:hAnsi="Arial"/>
          <w:b/>
          <w:w w:val="105"/>
          <w:sz w:val="15"/>
        </w:rPr>
        <w:t>between</w:t>
      </w:r>
      <w:r w:rsidR="005A22DF">
        <w:rPr>
          <w:rFonts w:ascii="Arial" w:hAnsi="Arial"/>
          <w:b/>
          <w:spacing w:val="9"/>
          <w:w w:val="105"/>
          <w:sz w:val="15"/>
        </w:rPr>
        <w:t xml:space="preserve"> </w:t>
      </w:r>
      <w:r w:rsidR="005A22DF">
        <w:rPr>
          <w:rFonts w:ascii="Arial" w:hAnsi="Arial"/>
          <w:b/>
          <w:w w:val="105"/>
          <w:sz w:val="15"/>
        </w:rPr>
        <w:t>the</w:t>
      </w:r>
      <w:r w:rsidR="005A22DF">
        <w:rPr>
          <w:rFonts w:ascii="Arial" w:hAnsi="Arial"/>
          <w:b/>
          <w:spacing w:val="9"/>
          <w:w w:val="105"/>
          <w:sz w:val="15"/>
        </w:rPr>
        <w:t xml:space="preserve"> </w:t>
      </w:r>
      <w:r w:rsidR="005A22DF">
        <w:rPr>
          <w:rFonts w:ascii="Arial" w:hAnsi="Arial"/>
          <w:b/>
          <w:w w:val="105"/>
          <w:sz w:val="15"/>
        </w:rPr>
        <w:t>price</w:t>
      </w:r>
      <w:r w:rsidR="005A22DF">
        <w:rPr>
          <w:rFonts w:ascii="Arial" w:hAnsi="Arial"/>
          <w:b/>
          <w:spacing w:val="9"/>
          <w:w w:val="105"/>
          <w:sz w:val="15"/>
        </w:rPr>
        <w:t xml:space="preserve"> </w:t>
      </w:r>
      <w:r w:rsidR="005A22DF">
        <w:rPr>
          <w:rFonts w:ascii="Arial" w:hAnsi="Arial"/>
          <w:b/>
          <w:w w:val="105"/>
          <w:sz w:val="15"/>
        </w:rPr>
        <w:t>of</w:t>
      </w:r>
      <w:r w:rsidR="005A22DF">
        <w:rPr>
          <w:rFonts w:ascii="Arial" w:hAnsi="Arial"/>
          <w:b/>
          <w:spacing w:val="10"/>
          <w:w w:val="105"/>
          <w:sz w:val="15"/>
        </w:rPr>
        <w:t xml:space="preserve"> </w:t>
      </w:r>
      <w:r w:rsidR="005A22DF">
        <w:rPr>
          <w:rFonts w:ascii="Arial" w:hAnsi="Arial"/>
          <w:b/>
          <w:w w:val="105"/>
          <w:sz w:val="15"/>
        </w:rPr>
        <w:t>the</w:t>
      </w:r>
      <w:r w:rsidR="005A22DF">
        <w:rPr>
          <w:rFonts w:ascii="Arial" w:hAnsi="Arial"/>
          <w:b/>
          <w:spacing w:val="9"/>
          <w:w w:val="105"/>
          <w:sz w:val="15"/>
        </w:rPr>
        <w:t xml:space="preserve"> </w:t>
      </w:r>
      <w:r w:rsidR="005A22DF">
        <w:rPr>
          <w:rFonts w:ascii="Arial" w:hAnsi="Arial"/>
          <w:b/>
          <w:w w:val="105"/>
          <w:sz w:val="15"/>
        </w:rPr>
        <w:t>agreement</w:t>
      </w:r>
      <w:r w:rsidR="005A22DF">
        <w:rPr>
          <w:rFonts w:ascii="Arial" w:hAnsi="Arial"/>
          <w:b/>
          <w:spacing w:val="9"/>
          <w:w w:val="105"/>
          <w:sz w:val="15"/>
        </w:rPr>
        <w:t xml:space="preserve"> </w:t>
      </w:r>
      <w:r w:rsidR="005A22DF">
        <w:rPr>
          <w:rFonts w:ascii="Arial" w:hAnsi="Arial"/>
          <w:b/>
          <w:w w:val="105"/>
          <w:sz w:val="15"/>
        </w:rPr>
        <w:t>and</w:t>
      </w:r>
      <w:r w:rsidR="005A22DF">
        <w:rPr>
          <w:rFonts w:ascii="Arial" w:hAnsi="Arial"/>
          <w:b/>
          <w:spacing w:val="9"/>
          <w:w w:val="105"/>
          <w:sz w:val="15"/>
        </w:rPr>
        <w:t xml:space="preserve"> </w:t>
      </w:r>
      <w:r w:rsidR="005A22DF">
        <w:rPr>
          <w:rFonts w:ascii="Arial" w:hAnsi="Arial"/>
          <w:b/>
          <w:w w:val="105"/>
          <w:sz w:val="15"/>
        </w:rPr>
        <w:t>the</w:t>
      </w:r>
      <w:r w:rsidR="005A22DF">
        <w:rPr>
          <w:rFonts w:ascii="Arial" w:hAnsi="Arial"/>
          <w:b/>
          <w:spacing w:val="9"/>
          <w:w w:val="105"/>
          <w:sz w:val="15"/>
        </w:rPr>
        <w:t xml:space="preserve"> </w:t>
      </w:r>
      <w:r w:rsidR="005A22DF">
        <w:rPr>
          <w:rFonts w:ascii="Arial" w:hAnsi="Arial"/>
          <w:b/>
          <w:w w:val="105"/>
          <w:sz w:val="15"/>
        </w:rPr>
        <w:t>Company’s</w:t>
      </w:r>
      <w:r w:rsidR="005A22DF">
        <w:rPr>
          <w:rFonts w:ascii="Arial" w:hAnsi="Arial"/>
          <w:b/>
          <w:spacing w:val="10"/>
          <w:w w:val="105"/>
          <w:sz w:val="15"/>
        </w:rPr>
        <w:t xml:space="preserve"> </w:t>
      </w:r>
      <w:r w:rsidR="005A22DF">
        <w:rPr>
          <w:rFonts w:ascii="Arial" w:hAnsi="Arial"/>
          <w:b/>
          <w:w w:val="105"/>
          <w:sz w:val="15"/>
        </w:rPr>
        <w:t>last</w:t>
      </w:r>
      <w:r w:rsidR="005A22DF">
        <w:rPr>
          <w:rFonts w:ascii="Arial" w:hAnsi="Arial"/>
          <w:b/>
          <w:spacing w:val="9"/>
          <w:w w:val="105"/>
          <w:sz w:val="15"/>
        </w:rPr>
        <w:t xml:space="preserve"> </w:t>
      </w:r>
      <w:r w:rsidR="005A22DF">
        <w:rPr>
          <w:rFonts w:ascii="Arial" w:hAnsi="Arial"/>
          <w:b/>
          <w:w w:val="105"/>
          <w:sz w:val="15"/>
        </w:rPr>
        <w:t>annual</w:t>
      </w:r>
      <w:r w:rsidR="005A22DF">
        <w:rPr>
          <w:rFonts w:ascii="Arial" w:hAnsi="Arial"/>
          <w:b/>
          <w:spacing w:val="9"/>
          <w:w w:val="105"/>
          <w:sz w:val="15"/>
        </w:rPr>
        <w:t xml:space="preserve"> </w:t>
      </w:r>
      <w:r w:rsidR="005A22DF">
        <w:rPr>
          <w:rFonts w:ascii="Arial" w:hAnsi="Arial"/>
          <w:b/>
          <w:w w:val="105"/>
          <w:sz w:val="15"/>
        </w:rPr>
        <w:t>profit:</w:t>
      </w:r>
      <w:r w:rsidR="005A22DF">
        <w:rPr>
          <w:rFonts w:ascii="Arial" w:hAnsi="Arial"/>
          <w:b/>
          <w:spacing w:val="9"/>
          <w:w w:val="105"/>
          <w:sz w:val="15"/>
        </w:rPr>
        <w:t xml:space="preserve"> </w:t>
      </w:r>
      <w:r w:rsidR="005A22DF">
        <w:rPr>
          <w:rFonts w:ascii="Verdana" w:hAnsi="Verdana"/>
          <w:spacing w:val="-5"/>
          <w:w w:val="105"/>
          <w:sz w:val="15"/>
        </w:rPr>
        <w:t>n/a</w:t>
      </w:r>
    </w:p>
    <w:p w14:paraId="62368900" w14:textId="77777777" w:rsidR="00927CFC" w:rsidRDefault="00927CFC">
      <w:pPr>
        <w:pStyle w:val="Corpsdetexte"/>
        <w:rPr>
          <w:rFonts w:ascii="Verdana"/>
          <w:sz w:val="20"/>
        </w:rPr>
      </w:pPr>
    </w:p>
    <w:p w14:paraId="6E188EDF" w14:textId="77777777" w:rsidR="00927CFC" w:rsidRDefault="00927CFC">
      <w:pPr>
        <w:pStyle w:val="Corpsdetexte"/>
        <w:rPr>
          <w:rFonts w:ascii="Verdana"/>
          <w:sz w:val="20"/>
        </w:rPr>
      </w:pPr>
    </w:p>
    <w:p w14:paraId="5E8D7F38" w14:textId="77777777" w:rsidR="00927CFC" w:rsidRDefault="005A22DF">
      <w:pPr>
        <w:pStyle w:val="Titre2"/>
        <w:spacing w:before="118"/>
      </w:pPr>
      <w:r>
        <w:rPr>
          <w:color w:val="636466"/>
          <w:w w:val="110"/>
        </w:rPr>
        <w:t>Management</w:t>
      </w:r>
      <w:r>
        <w:rPr>
          <w:color w:val="636466"/>
          <w:spacing w:val="-3"/>
          <w:w w:val="110"/>
        </w:rPr>
        <w:t xml:space="preserve"> </w:t>
      </w:r>
      <w:r>
        <w:rPr>
          <w:color w:val="636466"/>
          <w:w w:val="110"/>
        </w:rPr>
        <w:t>Agreement</w:t>
      </w:r>
      <w:r>
        <w:rPr>
          <w:color w:val="636466"/>
          <w:spacing w:val="-2"/>
          <w:w w:val="110"/>
        </w:rPr>
        <w:t xml:space="preserve"> </w:t>
      </w:r>
      <w:r>
        <w:rPr>
          <w:color w:val="636466"/>
          <w:w w:val="110"/>
        </w:rPr>
        <w:t>executed</w:t>
      </w:r>
      <w:r>
        <w:rPr>
          <w:color w:val="636466"/>
          <w:spacing w:val="-3"/>
          <w:w w:val="110"/>
        </w:rPr>
        <w:t xml:space="preserve"> </w:t>
      </w:r>
      <w:r>
        <w:rPr>
          <w:color w:val="636466"/>
          <w:w w:val="110"/>
        </w:rPr>
        <w:t>between</w:t>
      </w:r>
      <w:r>
        <w:rPr>
          <w:color w:val="636466"/>
          <w:spacing w:val="-2"/>
          <w:w w:val="110"/>
        </w:rPr>
        <w:t xml:space="preserve"> </w:t>
      </w:r>
      <w:r>
        <w:rPr>
          <w:color w:val="636466"/>
          <w:w w:val="110"/>
        </w:rPr>
        <w:t>Mr.</w:t>
      </w:r>
      <w:r>
        <w:rPr>
          <w:color w:val="636466"/>
          <w:spacing w:val="-3"/>
          <w:w w:val="110"/>
        </w:rPr>
        <w:t xml:space="preserve"> </w:t>
      </w:r>
      <w:r>
        <w:rPr>
          <w:color w:val="636466"/>
          <w:w w:val="110"/>
        </w:rPr>
        <w:t>Frédéric</w:t>
      </w:r>
      <w:r>
        <w:rPr>
          <w:color w:val="636466"/>
          <w:spacing w:val="-2"/>
          <w:w w:val="110"/>
        </w:rPr>
        <w:t xml:space="preserve"> </w:t>
      </w:r>
      <w:r>
        <w:rPr>
          <w:color w:val="636466"/>
          <w:w w:val="110"/>
        </w:rPr>
        <w:t>Jacotot</w:t>
      </w:r>
      <w:r>
        <w:rPr>
          <w:color w:val="636466"/>
          <w:spacing w:val="-3"/>
          <w:w w:val="110"/>
        </w:rPr>
        <w:t xml:space="preserve"> </w:t>
      </w:r>
      <w:r>
        <w:rPr>
          <w:color w:val="636466"/>
          <w:w w:val="110"/>
        </w:rPr>
        <w:t>and</w:t>
      </w:r>
      <w:r>
        <w:rPr>
          <w:color w:val="636466"/>
          <w:spacing w:val="-2"/>
          <w:w w:val="110"/>
        </w:rPr>
        <w:t xml:space="preserve"> </w:t>
      </w:r>
      <w:r>
        <w:rPr>
          <w:color w:val="636466"/>
          <w:w w:val="110"/>
        </w:rPr>
        <w:t>Valneva</w:t>
      </w:r>
      <w:r>
        <w:rPr>
          <w:color w:val="636466"/>
          <w:spacing w:val="-2"/>
          <w:w w:val="110"/>
        </w:rPr>
        <w:t xml:space="preserve"> </w:t>
      </w:r>
      <w:r>
        <w:rPr>
          <w:color w:val="636466"/>
          <w:w w:val="110"/>
        </w:rPr>
        <w:t>SE</w:t>
      </w:r>
      <w:r>
        <w:rPr>
          <w:color w:val="636466"/>
          <w:spacing w:val="-3"/>
          <w:w w:val="110"/>
        </w:rPr>
        <w:t xml:space="preserve"> </w:t>
      </w:r>
      <w:r>
        <w:rPr>
          <w:color w:val="636466"/>
          <w:w w:val="110"/>
        </w:rPr>
        <w:t>on</w:t>
      </w:r>
      <w:r>
        <w:rPr>
          <w:color w:val="636466"/>
          <w:spacing w:val="-2"/>
          <w:w w:val="110"/>
        </w:rPr>
        <w:t xml:space="preserve"> </w:t>
      </w:r>
      <w:r>
        <w:rPr>
          <w:color w:val="636466"/>
          <w:w w:val="110"/>
        </w:rPr>
        <w:t>July</w:t>
      </w:r>
      <w:r>
        <w:rPr>
          <w:color w:val="636466"/>
          <w:spacing w:val="-3"/>
          <w:w w:val="110"/>
        </w:rPr>
        <w:t xml:space="preserve"> </w:t>
      </w:r>
      <w:r>
        <w:rPr>
          <w:color w:val="636466"/>
          <w:w w:val="110"/>
        </w:rPr>
        <w:t>9,</w:t>
      </w:r>
      <w:r>
        <w:rPr>
          <w:color w:val="636466"/>
          <w:spacing w:val="-2"/>
          <w:w w:val="110"/>
        </w:rPr>
        <w:t xml:space="preserve"> </w:t>
      </w:r>
      <w:r>
        <w:rPr>
          <w:color w:val="636466"/>
          <w:spacing w:val="-4"/>
          <w:w w:val="110"/>
        </w:rPr>
        <w:t>2018</w:t>
      </w:r>
    </w:p>
    <w:p w14:paraId="755660CE" w14:textId="77777777" w:rsidR="00927CFC" w:rsidRDefault="005A22DF">
      <w:pPr>
        <w:spacing w:before="77"/>
        <w:ind w:left="206"/>
        <w:rPr>
          <w:rFonts w:ascii="Verdana" w:hAnsi="Verdana"/>
          <w:i/>
          <w:sz w:val="16"/>
        </w:rPr>
      </w:pPr>
      <w:r>
        <w:rPr>
          <w:rFonts w:ascii="Verdana" w:hAnsi="Verdana"/>
          <w:i/>
          <w:w w:val="75"/>
          <w:sz w:val="16"/>
        </w:rPr>
        <w:t>Mr.</w:t>
      </w:r>
      <w:r>
        <w:rPr>
          <w:rFonts w:ascii="Verdana" w:hAnsi="Verdana"/>
          <w:i/>
          <w:spacing w:val="-2"/>
          <w:sz w:val="16"/>
        </w:rPr>
        <w:t xml:space="preserve"> </w:t>
      </w:r>
      <w:r>
        <w:rPr>
          <w:rFonts w:ascii="Verdana" w:hAnsi="Verdana"/>
          <w:i/>
          <w:w w:val="75"/>
          <w:sz w:val="16"/>
        </w:rPr>
        <w:t>Frédéric</w:t>
      </w:r>
      <w:r>
        <w:rPr>
          <w:rFonts w:ascii="Verdana" w:hAnsi="Verdana"/>
          <w:i/>
          <w:spacing w:val="-2"/>
          <w:sz w:val="16"/>
        </w:rPr>
        <w:t xml:space="preserve"> </w:t>
      </w:r>
      <w:r>
        <w:rPr>
          <w:rFonts w:ascii="Verdana" w:hAnsi="Verdana"/>
          <w:i/>
          <w:w w:val="75"/>
          <w:sz w:val="16"/>
        </w:rPr>
        <w:t>Jacotot</w:t>
      </w:r>
      <w:r>
        <w:rPr>
          <w:rFonts w:ascii="Verdana" w:hAnsi="Verdana"/>
          <w:i/>
          <w:spacing w:val="-2"/>
          <w:sz w:val="16"/>
        </w:rPr>
        <w:t xml:space="preserve"> </w:t>
      </w:r>
      <w:r>
        <w:rPr>
          <w:rFonts w:ascii="Verdana" w:hAnsi="Verdana"/>
          <w:i/>
          <w:w w:val="75"/>
          <w:sz w:val="16"/>
        </w:rPr>
        <w:t>is</w:t>
      </w:r>
      <w:r>
        <w:rPr>
          <w:rFonts w:ascii="Verdana" w:hAnsi="Verdana"/>
          <w:i/>
          <w:spacing w:val="-1"/>
          <w:sz w:val="16"/>
        </w:rPr>
        <w:t xml:space="preserve"> </w:t>
      </w:r>
      <w:r>
        <w:rPr>
          <w:rFonts w:ascii="Verdana" w:hAnsi="Verdana"/>
          <w:i/>
          <w:w w:val="75"/>
          <w:sz w:val="16"/>
        </w:rPr>
        <w:t>a</w:t>
      </w:r>
      <w:r>
        <w:rPr>
          <w:rFonts w:ascii="Verdana" w:hAnsi="Verdana"/>
          <w:i/>
          <w:spacing w:val="-2"/>
          <w:sz w:val="16"/>
        </w:rPr>
        <w:t xml:space="preserve"> </w:t>
      </w:r>
      <w:r>
        <w:rPr>
          <w:rFonts w:ascii="Verdana" w:hAnsi="Verdana"/>
          <w:i/>
          <w:w w:val="75"/>
          <w:sz w:val="16"/>
        </w:rPr>
        <w:t>member</w:t>
      </w:r>
      <w:r>
        <w:rPr>
          <w:rFonts w:ascii="Verdana" w:hAnsi="Verdana"/>
          <w:i/>
          <w:spacing w:val="-2"/>
          <w:sz w:val="16"/>
        </w:rPr>
        <w:t xml:space="preserve"> </w:t>
      </w:r>
      <w:r>
        <w:rPr>
          <w:rFonts w:ascii="Verdana" w:hAnsi="Verdana"/>
          <w:i/>
          <w:w w:val="75"/>
          <w:sz w:val="16"/>
        </w:rPr>
        <w:t>of</w:t>
      </w:r>
      <w:r>
        <w:rPr>
          <w:rFonts w:ascii="Verdana" w:hAnsi="Verdana"/>
          <w:i/>
          <w:spacing w:val="-2"/>
          <w:sz w:val="16"/>
        </w:rPr>
        <w:t xml:space="preserve"> </w:t>
      </w:r>
      <w:r>
        <w:rPr>
          <w:rFonts w:ascii="Verdana" w:hAnsi="Verdana"/>
          <w:i/>
          <w:w w:val="75"/>
          <w:sz w:val="16"/>
        </w:rPr>
        <w:t>the</w:t>
      </w:r>
      <w:r>
        <w:rPr>
          <w:rFonts w:ascii="Verdana" w:hAnsi="Verdana"/>
          <w:i/>
          <w:spacing w:val="-1"/>
          <w:sz w:val="16"/>
        </w:rPr>
        <w:t xml:space="preserve"> </w:t>
      </w:r>
      <w:r>
        <w:rPr>
          <w:rFonts w:ascii="Verdana" w:hAnsi="Verdana"/>
          <w:i/>
          <w:w w:val="75"/>
          <w:sz w:val="16"/>
        </w:rPr>
        <w:t>Management</w:t>
      </w:r>
      <w:r>
        <w:rPr>
          <w:rFonts w:ascii="Verdana" w:hAnsi="Verdana"/>
          <w:i/>
          <w:spacing w:val="-2"/>
          <w:sz w:val="16"/>
        </w:rPr>
        <w:t xml:space="preserve"> </w:t>
      </w:r>
      <w:r>
        <w:rPr>
          <w:rFonts w:ascii="Verdana" w:hAnsi="Verdana"/>
          <w:i/>
          <w:w w:val="75"/>
          <w:sz w:val="16"/>
        </w:rPr>
        <w:t>Board</w:t>
      </w:r>
      <w:r>
        <w:rPr>
          <w:rFonts w:ascii="Verdana" w:hAnsi="Verdana"/>
          <w:i/>
          <w:spacing w:val="-2"/>
          <w:sz w:val="16"/>
        </w:rPr>
        <w:t xml:space="preserve"> </w:t>
      </w:r>
      <w:r>
        <w:rPr>
          <w:rFonts w:ascii="Verdana" w:hAnsi="Verdana"/>
          <w:i/>
          <w:w w:val="75"/>
          <w:sz w:val="16"/>
        </w:rPr>
        <w:t>and</w:t>
      </w:r>
      <w:r>
        <w:rPr>
          <w:rFonts w:ascii="Verdana" w:hAnsi="Verdana"/>
          <w:i/>
          <w:spacing w:val="-2"/>
          <w:sz w:val="16"/>
        </w:rPr>
        <w:t xml:space="preserve"> </w:t>
      </w:r>
      <w:r>
        <w:rPr>
          <w:rFonts w:ascii="Verdana" w:hAnsi="Verdana"/>
          <w:i/>
          <w:w w:val="75"/>
          <w:sz w:val="16"/>
        </w:rPr>
        <w:t>General</w:t>
      </w:r>
      <w:r>
        <w:rPr>
          <w:rFonts w:ascii="Verdana" w:hAnsi="Verdana"/>
          <w:i/>
          <w:spacing w:val="-1"/>
          <w:sz w:val="16"/>
        </w:rPr>
        <w:t xml:space="preserve"> </w:t>
      </w:r>
      <w:r>
        <w:rPr>
          <w:rFonts w:ascii="Verdana" w:hAnsi="Verdana"/>
          <w:i/>
          <w:w w:val="75"/>
          <w:sz w:val="16"/>
        </w:rPr>
        <w:t>Counsel</w:t>
      </w:r>
      <w:r>
        <w:rPr>
          <w:rFonts w:ascii="Verdana" w:hAnsi="Verdana"/>
          <w:i/>
          <w:spacing w:val="-2"/>
          <w:sz w:val="16"/>
        </w:rPr>
        <w:t xml:space="preserve"> </w:t>
      </w:r>
      <w:r>
        <w:rPr>
          <w:rFonts w:ascii="Verdana" w:hAnsi="Verdana"/>
          <w:i/>
          <w:w w:val="75"/>
          <w:sz w:val="16"/>
        </w:rPr>
        <w:t>&amp;</w:t>
      </w:r>
      <w:r>
        <w:rPr>
          <w:rFonts w:ascii="Verdana" w:hAnsi="Verdana"/>
          <w:i/>
          <w:spacing w:val="-2"/>
          <w:sz w:val="16"/>
        </w:rPr>
        <w:t xml:space="preserve"> </w:t>
      </w:r>
      <w:r>
        <w:rPr>
          <w:rFonts w:ascii="Verdana" w:hAnsi="Verdana"/>
          <w:i/>
          <w:w w:val="75"/>
          <w:sz w:val="16"/>
        </w:rPr>
        <w:t>Corporate</w:t>
      </w:r>
      <w:r>
        <w:rPr>
          <w:rFonts w:ascii="Verdana" w:hAnsi="Verdana"/>
          <w:i/>
          <w:spacing w:val="-2"/>
          <w:sz w:val="16"/>
        </w:rPr>
        <w:t xml:space="preserve"> </w:t>
      </w:r>
      <w:r>
        <w:rPr>
          <w:rFonts w:ascii="Verdana" w:hAnsi="Verdana"/>
          <w:i/>
          <w:w w:val="75"/>
          <w:sz w:val="16"/>
        </w:rPr>
        <w:t>Secretary</w:t>
      </w:r>
      <w:r>
        <w:rPr>
          <w:rFonts w:ascii="Verdana" w:hAnsi="Verdana"/>
          <w:i/>
          <w:spacing w:val="-1"/>
          <w:sz w:val="16"/>
        </w:rPr>
        <w:t xml:space="preserve"> </w:t>
      </w:r>
      <w:r>
        <w:rPr>
          <w:rFonts w:ascii="Verdana" w:hAnsi="Verdana"/>
          <w:i/>
          <w:w w:val="75"/>
          <w:sz w:val="16"/>
        </w:rPr>
        <w:t>of</w:t>
      </w:r>
      <w:r>
        <w:rPr>
          <w:rFonts w:ascii="Verdana" w:hAnsi="Verdana"/>
          <w:i/>
          <w:spacing w:val="-2"/>
          <w:sz w:val="16"/>
        </w:rPr>
        <w:t xml:space="preserve"> </w:t>
      </w:r>
      <w:r>
        <w:rPr>
          <w:rFonts w:ascii="Verdana" w:hAnsi="Verdana"/>
          <w:i/>
          <w:w w:val="75"/>
          <w:sz w:val="16"/>
        </w:rPr>
        <w:t>the</w:t>
      </w:r>
      <w:r>
        <w:rPr>
          <w:rFonts w:ascii="Verdana" w:hAnsi="Verdana"/>
          <w:i/>
          <w:spacing w:val="-2"/>
          <w:sz w:val="16"/>
        </w:rPr>
        <w:t xml:space="preserve"> </w:t>
      </w:r>
      <w:r>
        <w:rPr>
          <w:rFonts w:ascii="Verdana" w:hAnsi="Verdana"/>
          <w:i/>
          <w:spacing w:val="-2"/>
          <w:w w:val="75"/>
          <w:sz w:val="16"/>
        </w:rPr>
        <w:t>Company.</w:t>
      </w:r>
    </w:p>
    <w:p w14:paraId="0DCCBA65" w14:textId="77777777" w:rsidR="00927CFC" w:rsidRDefault="00927CFC">
      <w:pPr>
        <w:pStyle w:val="Corpsdetexte"/>
        <w:spacing w:before="2"/>
        <w:rPr>
          <w:rFonts w:ascii="Verdana"/>
          <w:i/>
          <w:sz w:val="25"/>
        </w:rPr>
      </w:pPr>
    </w:p>
    <w:p w14:paraId="02177C67" w14:textId="77777777" w:rsidR="00927CFC" w:rsidRDefault="006C0883">
      <w:pPr>
        <w:spacing w:line="206" w:lineRule="auto"/>
        <w:ind w:left="206" w:right="3113"/>
        <w:rPr>
          <w:rFonts w:ascii="Verdana"/>
          <w:i/>
          <w:sz w:val="14"/>
        </w:rPr>
      </w:pPr>
      <w:r>
        <w:pict w14:anchorId="7A02C3CE">
          <v:line id="_x0000_s1030" style="position:absolute;left:0;text-align:left;z-index:15743488;mso-position-horizontal-relative:page" from="56.85pt,17.6pt" to="537.75pt,17.6pt" strokecolor="#14b1e7" strokeweight="1pt">
            <w10:wrap anchorx="page"/>
          </v:line>
        </w:pict>
      </w:r>
      <w:r w:rsidR="005A22DF">
        <w:rPr>
          <w:rFonts w:ascii="Verdana"/>
          <w:i/>
          <w:color w:val="14B1E7"/>
          <w:w w:val="105"/>
          <w:sz w:val="14"/>
        </w:rPr>
        <w:t>2019-2022</w:t>
      </w:r>
      <w:r w:rsidR="005A22DF">
        <w:rPr>
          <w:rFonts w:ascii="Verdana"/>
          <w:i/>
          <w:color w:val="14B1E7"/>
          <w:spacing w:val="-13"/>
          <w:w w:val="105"/>
          <w:sz w:val="14"/>
        </w:rPr>
        <w:t xml:space="preserve"> </w:t>
      </w:r>
      <w:r w:rsidR="005A22DF">
        <w:rPr>
          <w:rFonts w:ascii="Verdana"/>
          <w:i/>
          <w:color w:val="14B1E7"/>
          <w:w w:val="105"/>
          <w:sz w:val="14"/>
        </w:rPr>
        <w:t>Management</w:t>
      </w:r>
      <w:r w:rsidR="005A22DF">
        <w:rPr>
          <w:rFonts w:ascii="Verdana"/>
          <w:i/>
          <w:color w:val="14B1E7"/>
          <w:spacing w:val="-13"/>
          <w:w w:val="105"/>
          <w:sz w:val="14"/>
        </w:rPr>
        <w:t xml:space="preserve"> </w:t>
      </w:r>
      <w:r w:rsidR="005A22DF">
        <w:rPr>
          <w:rFonts w:ascii="Verdana"/>
          <w:i/>
          <w:color w:val="14B1E7"/>
          <w:w w:val="105"/>
          <w:sz w:val="14"/>
        </w:rPr>
        <w:t>Agreement</w:t>
      </w:r>
      <w:r w:rsidR="005A22DF">
        <w:rPr>
          <w:rFonts w:ascii="Verdana"/>
          <w:i/>
          <w:color w:val="14B1E7"/>
          <w:spacing w:val="-13"/>
          <w:w w:val="105"/>
          <w:sz w:val="14"/>
        </w:rPr>
        <w:t xml:space="preserve"> </w:t>
      </w:r>
      <w:r w:rsidR="005A22DF">
        <w:rPr>
          <w:rFonts w:ascii="Verdana"/>
          <w:i/>
          <w:color w:val="14B1E7"/>
          <w:w w:val="105"/>
          <w:sz w:val="14"/>
        </w:rPr>
        <w:t>authorized</w:t>
      </w:r>
      <w:r w:rsidR="005A22DF">
        <w:rPr>
          <w:rFonts w:ascii="Verdana"/>
          <w:i/>
          <w:color w:val="14B1E7"/>
          <w:spacing w:val="-13"/>
          <w:w w:val="105"/>
          <w:sz w:val="14"/>
        </w:rPr>
        <w:t xml:space="preserve"> </w:t>
      </w:r>
      <w:r w:rsidR="005A22DF">
        <w:rPr>
          <w:rFonts w:ascii="Verdana"/>
          <w:i/>
          <w:color w:val="14B1E7"/>
          <w:w w:val="105"/>
          <w:sz w:val="14"/>
        </w:rPr>
        <w:t>by</w:t>
      </w:r>
      <w:r w:rsidR="005A22DF">
        <w:rPr>
          <w:rFonts w:ascii="Verdana"/>
          <w:i/>
          <w:color w:val="14B1E7"/>
          <w:spacing w:val="-13"/>
          <w:w w:val="105"/>
          <w:sz w:val="14"/>
        </w:rPr>
        <w:t xml:space="preserve"> </w:t>
      </w:r>
      <w:r w:rsidR="005A22DF">
        <w:rPr>
          <w:rFonts w:ascii="Verdana"/>
          <w:i/>
          <w:color w:val="14B1E7"/>
          <w:w w:val="105"/>
          <w:sz w:val="14"/>
        </w:rPr>
        <w:t>the</w:t>
      </w:r>
      <w:r w:rsidR="005A22DF">
        <w:rPr>
          <w:rFonts w:ascii="Verdana"/>
          <w:i/>
          <w:color w:val="14B1E7"/>
          <w:spacing w:val="-13"/>
          <w:w w:val="105"/>
          <w:sz w:val="14"/>
        </w:rPr>
        <w:t xml:space="preserve"> </w:t>
      </w:r>
      <w:r w:rsidR="005A22DF">
        <w:rPr>
          <w:rFonts w:ascii="Verdana"/>
          <w:i/>
          <w:color w:val="14B1E7"/>
          <w:w w:val="105"/>
          <w:sz w:val="14"/>
        </w:rPr>
        <w:t>Supervisory</w:t>
      </w:r>
      <w:r w:rsidR="005A22DF">
        <w:rPr>
          <w:rFonts w:ascii="Verdana"/>
          <w:i/>
          <w:color w:val="14B1E7"/>
          <w:spacing w:val="-13"/>
          <w:w w:val="105"/>
          <w:sz w:val="14"/>
        </w:rPr>
        <w:t xml:space="preserve"> </w:t>
      </w:r>
      <w:r w:rsidR="005A22DF">
        <w:rPr>
          <w:rFonts w:ascii="Verdana"/>
          <w:i/>
          <w:color w:val="14B1E7"/>
          <w:w w:val="105"/>
          <w:sz w:val="14"/>
        </w:rPr>
        <w:t>Board</w:t>
      </w:r>
      <w:r w:rsidR="005A22DF">
        <w:rPr>
          <w:rFonts w:ascii="Verdana"/>
          <w:i/>
          <w:color w:val="14B1E7"/>
          <w:spacing w:val="-13"/>
          <w:w w:val="105"/>
          <w:sz w:val="14"/>
        </w:rPr>
        <w:t xml:space="preserve"> </w:t>
      </w:r>
      <w:r w:rsidR="005A22DF">
        <w:rPr>
          <w:rFonts w:ascii="Verdana"/>
          <w:i/>
          <w:color w:val="14B1E7"/>
          <w:w w:val="105"/>
          <w:sz w:val="14"/>
        </w:rPr>
        <w:t>on</w:t>
      </w:r>
      <w:r w:rsidR="005A22DF">
        <w:rPr>
          <w:rFonts w:ascii="Verdana"/>
          <w:i/>
          <w:color w:val="14B1E7"/>
          <w:spacing w:val="-13"/>
          <w:w w:val="105"/>
          <w:sz w:val="14"/>
        </w:rPr>
        <w:t xml:space="preserve"> </w:t>
      </w:r>
      <w:r w:rsidR="005A22DF">
        <w:rPr>
          <w:rFonts w:ascii="Verdana"/>
          <w:i/>
          <w:color w:val="14B1E7"/>
          <w:w w:val="105"/>
          <w:sz w:val="14"/>
        </w:rPr>
        <w:t>June</w:t>
      </w:r>
      <w:r w:rsidR="005A22DF">
        <w:rPr>
          <w:rFonts w:ascii="Verdana"/>
          <w:i/>
          <w:color w:val="14B1E7"/>
          <w:spacing w:val="-13"/>
          <w:w w:val="105"/>
          <w:sz w:val="14"/>
        </w:rPr>
        <w:t xml:space="preserve"> </w:t>
      </w:r>
      <w:r w:rsidR="005A22DF">
        <w:rPr>
          <w:rFonts w:ascii="Verdana"/>
          <w:i/>
          <w:color w:val="14B1E7"/>
          <w:w w:val="105"/>
          <w:sz w:val="14"/>
        </w:rPr>
        <w:t>28,</w:t>
      </w:r>
      <w:r w:rsidR="005A22DF">
        <w:rPr>
          <w:rFonts w:ascii="Verdana"/>
          <w:i/>
          <w:color w:val="14B1E7"/>
          <w:spacing w:val="-13"/>
          <w:w w:val="105"/>
          <w:sz w:val="14"/>
        </w:rPr>
        <w:t xml:space="preserve"> </w:t>
      </w:r>
      <w:proofErr w:type="gramStart"/>
      <w:r w:rsidR="005A22DF">
        <w:rPr>
          <w:rFonts w:ascii="Verdana"/>
          <w:i/>
          <w:color w:val="14B1E7"/>
          <w:w w:val="105"/>
          <w:sz w:val="14"/>
        </w:rPr>
        <w:t>2018</w:t>
      </w:r>
      <w:proofErr w:type="gramEnd"/>
      <w:r w:rsidR="005A22DF">
        <w:rPr>
          <w:rFonts w:ascii="Verdana"/>
          <w:i/>
          <w:color w:val="14B1E7"/>
          <w:w w:val="105"/>
          <w:sz w:val="14"/>
        </w:rPr>
        <w:t xml:space="preserve"> Agreement amended by amendment signed on March 4, 2021 (see hereinbefore)</w:t>
      </w:r>
    </w:p>
    <w:p w14:paraId="5A0C2860" w14:textId="77777777" w:rsidR="00927CFC" w:rsidRDefault="00927CFC">
      <w:pPr>
        <w:spacing w:line="206" w:lineRule="auto"/>
        <w:rPr>
          <w:rFonts w:ascii="Verdana"/>
          <w:sz w:val="14"/>
        </w:rPr>
        <w:sectPr w:rsidR="00927CFC">
          <w:type w:val="continuous"/>
          <w:pgSz w:w="11910" w:h="16840"/>
          <w:pgMar w:top="1180" w:right="1000" w:bottom="280" w:left="920" w:header="596" w:footer="0" w:gutter="0"/>
          <w:cols w:space="720"/>
        </w:sectPr>
      </w:pPr>
    </w:p>
    <w:p w14:paraId="1F75C41F" w14:textId="77777777" w:rsidR="00927CFC" w:rsidRDefault="005A22DF">
      <w:pPr>
        <w:spacing w:before="151" w:line="278" w:lineRule="auto"/>
        <w:ind w:left="206" w:right="36"/>
        <w:rPr>
          <w:rFonts w:ascii="Arial"/>
          <w:b/>
          <w:sz w:val="15"/>
        </w:rPr>
      </w:pPr>
      <w:r>
        <w:rPr>
          <w:rFonts w:ascii="Arial"/>
          <w:b/>
          <w:w w:val="110"/>
          <w:sz w:val="15"/>
        </w:rPr>
        <w:t>Purpose</w:t>
      </w:r>
      <w:r>
        <w:rPr>
          <w:rFonts w:ascii="Arial"/>
          <w:b/>
          <w:spacing w:val="-12"/>
          <w:w w:val="110"/>
          <w:sz w:val="15"/>
        </w:rPr>
        <w:t xml:space="preserve"> </w:t>
      </w:r>
      <w:r>
        <w:rPr>
          <w:rFonts w:ascii="Arial"/>
          <w:b/>
          <w:w w:val="110"/>
          <w:sz w:val="15"/>
        </w:rPr>
        <w:t>of</w:t>
      </w:r>
      <w:r>
        <w:rPr>
          <w:rFonts w:ascii="Arial"/>
          <w:b/>
          <w:spacing w:val="-11"/>
          <w:w w:val="110"/>
          <w:sz w:val="15"/>
        </w:rPr>
        <w:t xml:space="preserve"> </w:t>
      </w:r>
      <w:r>
        <w:rPr>
          <w:rFonts w:ascii="Arial"/>
          <w:b/>
          <w:w w:val="110"/>
          <w:sz w:val="15"/>
        </w:rPr>
        <w:t>the agreement - Interest</w:t>
      </w:r>
      <w:r>
        <w:rPr>
          <w:rFonts w:ascii="Arial"/>
          <w:b/>
          <w:spacing w:val="-12"/>
          <w:w w:val="110"/>
          <w:sz w:val="15"/>
        </w:rPr>
        <w:t xml:space="preserve"> </w:t>
      </w:r>
      <w:r>
        <w:rPr>
          <w:rFonts w:ascii="Arial"/>
          <w:b/>
          <w:w w:val="110"/>
          <w:sz w:val="15"/>
        </w:rPr>
        <w:t>for</w:t>
      </w:r>
      <w:r>
        <w:rPr>
          <w:rFonts w:ascii="Arial"/>
          <w:b/>
          <w:spacing w:val="-11"/>
          <w:w w:val="110"/>
          <w:sz w:val="15"/>
        </w:rPr>
        <w:t xml:space="preserve"> </w:t>
      </w:r>
      <w:r>
        <w:rPr>
          <w:rFonts w:ascii="Arial"/>
          <w:b/>
          <w:w w:val="110"/>
          <w:sz w:val="15"/>
        </w:rPr>
        <w:t xml:space="preserve">the </w:t>
      </w:r>
      <w:r>
        <w:rPr>
          <w:rFonts w:ascii="Arial"/>
          <w:b/>
          <w:spacing w:val="-2"/>
          <w:w w:val="110"/>
          <w:sz w:val="15"/>
        </w:rPr>
        <w:t>Company</w:t>
      </w:r>
    </w:p>
    <w:p w14:paraId="03F18A32" w14:textId="77777777" w:rsidR="00927CFC" w:rsidRDefault="005A22DF">
      <w:pPr>
        <w:pStyle w:val="Corpsdetexte"/>
        <w:spacing w:before="137" w:line="259" w:lineRule="auto"/>
        <w:ind w:left="206" w:right="118"/>
      </w:pPr>
      <w:r>
        <w:br w:type="column"/>
      </w:r>
      <w:r>
        <w:rPr>
          <w:w w:val="90"/>
        </w:rPr>
        <w:t>This</w:t>
      </w:r>
      <w:r>
        <w:rPr>
          <w:spacing w:val="-5"/>
          <w:w w:val="90"/>
        </w:rPr>
        <w:t xml:space="preserve"> </w:t>
      </w:r>
      <w:r>
        <w:rPr>
          <w:w w:val="90"/>
        </w:rPr>
        <w:t>agreement</w:t>
      </w:r>
      <w:r>
        <w:rPr>
          <w:spacing w:val="-3"/>
          <w:w w:val="90"/>
        </w:rPr>
        <w:t xml:space="preserve"> </w:t>
      </w:r>
      <w:r>
        <w:rPr>
          <w:w w:val="90"/>
        </w:rPr>
        <w:t>specifies</w:t>
      </w:r>
      <w:r>
        <w:rPr>
          <w:spacing w:val="-3"/>
          <w:w w:val="90"/>
        </w:rPr>
        <w:t xml:space="preserve"> </w:t>
      </w:r>
      <w:r>
        <w:rPr>
          <w:w w:val="90"/>
        </w:rPr>
        <w:t>the</w:t>
      </w:r>
      <w:r>
        <w:rPr>
          <w:spacing w:val="-3"/>
          <w:w w:val="90"/>
        </w:rPr>
        <w:t xml:space="preserve"> </w:t>
      </w:r>
      <w:r>
        <w:rPr>
          <w:w w:val="90"/>
        </w:rPr>
        <w:t>compensation</w:t>
      </w:r>
      <w:r>
        <w:rPr>
          <w:spacing w:val="-3"/>
          <w:w w:val="90"/>
        </w:rPr>
        <w:t xml:space="preserve"> </w:t>
      </w:r>
      <w:r>
        <w:rPr>
          <w:w w:val="90"/>
        </w:rPr>
        <w:t>and</w:t>
      </w:r>
      <w:r>
        <w:rPr>
          <w:spacing w:val="-3"/>
          <w:w w:val="90"/>
        </w:rPr>
        <w:t xml:space="preserve"> </w:t>
      </w:r>
      <w:r>
        <w:rPr>
          <w:w w:val="90"/>
        </w:rPr>
        <w:t>benefits</w:t>
      </w:r>
      <w:r>
        <w:rPr>
          <w:spacing w:val="-3"/>
          <w:w w:val="90"/>
        </w:rPr>
        <w:t xml:space="preserve"> </w:t>
      </w:r>
      <w:r>
        <w:rPr>
          <w:w w:val="90"/>
        </w:rPr>
        <w:t>to</w:t>
      </w:r>
      <w:r>
        <w:rPr>
          <w:spacing w:val="-3"/>
          <w:w w:val="90"/>
        </w:rPr>
        <w:t xml:space="preserve"> </w:t>
      </w:r>
      <w:r>
        <w:rPr>
          <w:w w:val="90"/>
        </w:rPr>
        <w:t>be</w:t>
      </w:r>
      <w:r>
        <w:rPr>
          <w:spacing w:val="-3"/>
          <w:w w:val="90"/>
        </w:rPr>
        <w:t xml:space="preserve"> </w:t>
      </w:r>
      <w:r>
        <w:rPr>
          <w:w w:val="90"/>
        </w:rPr>
        <w:t>received</w:t>
      </w:r>
      <w:r>
        <w:rPr>
          <w:spacing w:val="-3"/>
          <w:w w:val="90"/>
        </w:rPr>
        <w:t xml:space="preserve"> </w:t>
      </w:r>
      <w:r>
        <w:rPr>
          <w:w w:val="90"/>
        </w:rPr>
        <w:t>by</w:t>
      </w:r>
      <w:r>
        <w:rPr>
          <w:spacing w:val="-3"/>
          <w:w w:val="90"/>
        </w:rPr>
        <w:t xml:space="preserve"> </w:t>
      </w:r>
      <w:r>
        <w:rPr>
          <w:w w:val="90"/>
        </w:rPr>
        <w:t>Mr.</w:t>
      </w:r>
      <w:r>
        <w:rPr>
          <w:spacing w:val="-3"/>
          <w:w w:val="90"/>
        </w:rPr>
        <w:t xml:space="preserve"> </w:t>
      </w:r>
      <w:r>
        <w:rPr>
          <w:w w:val="90"/>
        </w:rPr>
        <w:t>Frédéric</w:t>
      </w:r>
      <w:r>
        <w:rPr>
          <w:spacing w:val="-12"/>
          <w:w w:val="90"/>
        </w:rPr>
        <w:t xml:space="preserve"> </w:t>
      </w:r>
      <w:r>
        <w:rPr>
          <w:w w:val="90"/>
        </w:rPr>
        <w:t>Jacotot</w:t>
      </w:r>
      <w:r>
        <w:rPr>
          <w:spacing w:val="-3"/>
          <w:w w:val="90"/>
        </w:rPr>
        <w:t xml:space="preserve"> </w:t>
      </w:r>
      <w:r>
        <w:rPr>
          <w:w w:val="90"/>
        </w:rPr>
        <w:t>in</w:t>
      </w:r>
      <w:r>
        <w:rPr>
          <w:spacing w:val="-3"/>
          <w:w w:val="90"/>
        </w:rPr>
        <w:t xml:space="preserve"> </w:t>
      </w:r>
      <w:r>
        <w:rPr>
          <w:w w:val="90"/>
        </w:rPr>
        <w:t>his</w:t>
      </w:r>
      <w:r>
        <w:rPr>
          <w:spacing w:val="-3"/>
          <w:w w:val="90"/>
        </w:rPr>
        <w:t xml:space="preserve"> </w:t>
      </w:r>
      <w:r>
        <w:rPr>
          <w:w w:val="90"/>
        </w:rPr>
        <w:t>capacity</w:t>
      </w:r>
      <w:r>
        <w:rPr>
          <w:spacing w:val="-3"/>
          <w:w w:val="90"/>
        </w:rPr>
        <w:t xml:space="preserve"> </w:t>
      </w:r>
      <w:r>
        <w:rPr>
          <w:w w:val="90"/>
        </w:rPr>
        <w:t>as</w:t>
      </w:r>
      <w:r>
        <w:t xml:space="preserve"> </w:t>
      </w:r>
      <w:r>
        <w:rPr>
          <w:w w:val="85"/>
        </w:rPr>
        <w:t>member of the Management Board and General Counsel as from the end of the Combined General Meeting called on</w:t>
      </w:r>
      <w:r>
        <w:t xml:space="preserve"> </w:t>
      </w:r>
      <w:r>
        <w:rPr>
          <w:w w:val="90"/>
        </w:rPr>
        <w:t>June</w:t>
      </w:r>
      <w:r>
        <w:rPr>
          <w:spacing w:val="-4"/>
          <w:w w:val="90"/>
        </w:rPr>
        <w:t xml:space="preserve"> </w:t>
      </w:r>
      <w:r>
        <w:rPr>
          <w:w w:val="90"/>
        </w:rPr>
        <w:t>27,</w:t>
      </w:r>
      <w:r>
        <w:rPr>
          <w:spacing w:val="-4"/>
          <w:w w:val="90"/>
        </w:rPr>
        <w:t xml:space="preserve"> </w:t>
      </w:r>
      <w:proofErr w:type="gramStart"/>
      <w:r>
        <w:rPr>
          <w:w w:val="90"/>
        </w:rPr>
        <w:t>2019</w:t>
      </w:r>
      <w:proofErr w:type="gramEnd"/>
      <w:r>
        <w:rPr>
          <w:spacing w:val="-4"/>
          <w:w w:val="90"/>
        </w:rPr>
        <w:t xml:space="preserve"> </w:t>
      </w:r>
      <w:r>
        <w:rPr>
          <w:w w:val="90"/>
        </w:rPr>
        <w:t>to</w:t>
      </w:r>
      <w:r>
        <w:rPr>
          <w:spacing w:val="-4"/>
          <w:w w:val="90"/>
        </w:rPr>
        <w:t xml:space="preserve"> </w:t>
      </w:r>
      <w:r>
        <w:rPr>
          <w:w w:val="90"/>
        </w:rPr>
        <w:t>approve</w:t>
      </w:r>
      <w:r>
        <w:rPr>
          <w:spacing w:val="-4"/>
          <w:w w:val="90"/>
        </w:rPr>
        <w:t xml:space="preserve"> </w:t>
      </w:r>
      <w:r>
        <w:rPr>
          <w:w w:val="90"/>
        </w:rPr>
        <w:t>the</w:t>
      </w:r>
      <w:r>
        <w:rPr>
          <w:spacing w:val="-4"/>
          <w:w w:val="90"/>
        </w:rPr>
        <w:t xml:space="preserve"> </w:t>
      </w:r>
      <w:r>
        <w:rPr>
          <w:w w:val="90"/>
        </w:rPr>
        <w:t>financial</w:t>
      </w:r>
      <w:r>
        <w:rPr>
          <w:spacing w:val="-4"/>
          <w:w w:val="90"/>
        </w:rPr>
        <w:t xml:space="preserve"> </w:t>
      </w:r>
      <w:r>
        <w:rPr>
          <w:w w:val="90"/>
        </w:rPr>
        <w:t>statements</w:t>
      </w:r>
      <w:r>
        <w:rPr>
          <w:spacing w:val="-4"/>
          <w:w w:val="90"/>
        </w:rPr>
        <w:t xml:space="preserve"> </w:t>
      </w:r>
      <w:r>
        <w:rPr>
          <w:w w:val="90"/>
        </w:rPr>
        <w:t>for</w:t>
      </w:r>
      <w:r>
        <w:rPr>
          <w:spacing w:val="-4"/>
          <w:w w:val="90"/>
        </w:rPr>
        <w:t xml:space="preserve"> </w:t>
      </w:r>
      <w:r>
        <w:rPr>
          <w:w w:val="90"/>
        </w:rPr>
        <w:t>the</w:t>
      </w:r>
      <w:r>
        <w:rPr>
          <w:spacing w:val="-4"/>
          <w:w w:val="90"/>
        </w:rPr>
        <w:t xml:space="preserve"> </w:t>
      </w:r>
      <w:r>
        <w:rPr>
          <w:w w:val="90"/>
        </w:rPr>
        <w:t>fiscal</w:t>
      </w:r>
      <w:r>
        <w:rPr>
          <w:spacing w:val="-4"/>
          <w:w w:val="90"/>
        </w:rPr>
        <w:t xml:space="preserve"> </w:t>
      </w:r>
      <w:r>
        <w:rPr>
          <w:w w:val="90"/>
        </w:rPr>
        <w:t>year</w:t>
      </w:r>
      <w:r>
        <w:rPr>
          <w:spacing w:val="-4"/>
          <w:w w:val="90"/>
        </w:rPr>
        <w:t xml:space="preserve"> </w:t>
      </w:r>
      <w:r>
        <w:rPr>
          <w:w w:val="90"/>
        </w:rPr>
        <w:t>ended</w:t>
      </w:r>
      <w:r>
        <w:rPr>
          <w:spacing w:val="-4"/>
          <w:w w:val="90"/>
        </w:rPr>
        <w:t xml:space="preserve"> </w:t>
      </w:r>
      <w:r>
        <w:rPr>
          <w:w w:val="90"/>
        </w:rPr>
        <w:t>December</w:t>
      </w:r>
      <w:r>
        <w:rPr>
          <w:spacing w:val="-4"/>
          <w:w w:val="90"/>
        </w:rPr>
        <w:t xml:space="preserve"> </w:t>
      </w:r>
      <w:r>
        <w:rPr>
          <w:w w:val="90"/>
        </w:rPr>
        <w:t>31,</w:t>
      </w:r>
      <w:r>
        <w:rPr>
          <w:spacing w:val="-4"/>
          <w:w w:val="90"/>
        </w:rPr>
        <w:t xml:space="preserve"> </w:t>
      </w:r>
      <w:r>
        <w:rPr>
          <w:w w:val="90"/>
        </w:rPr>
        <w:t>2018.</w:t>
      </w:r>
    </w:p>
    <w:p w14:paraId="644F44BA" w14:textId="77777777" w:rsidR="00927CFC" w:rsidRDefault="005A22DF">
      <w:pPr>
        <w:pStyle w:val="Corpsdetexte"/>
        <w:spacing w:line="256" w:lineRule="auto"/>
        <w:ind w:left="206" w:right="118"/>
      </w:pPr>
      <w:r>
        <w:rPr>
          <w:spacing w:val="-2"/>
          <w:w w:val="90"/>
        </w:rPr>
        <w:t>It also includes certain commitments undertaken by the Company for the payment of indemnities or the provision of</w:t>
      </w:r>
      <w:r>
        <w:t xml:space="preserve"> </w:t>
      </w:r>
      <w:r>
        <w:rPr>
          <w:w w:val="90"/>
        </w:rPr>
        <w:t>benefits in the event of termination or change in the functions of the corporate officer.</w:t>
      </w:r>
    </w:p>
    <w:p w14:paraId="500C85FC" w14:textId="77777777" w:rsidR="00927CFC" w:rsidRDefault="00927CFC">
      <w:pPr>
        <w:spacing w:line="256" w:lineRule="auto"/>
        <w:sectPr w:rsidR="00927CFC">
          <w:type w:val="continuous"/>
          <w:pgSz w:w="11910" w:h="16840"/>
          <w:pgMar w:top="1180" w:right="1000" w:bottom="280" w:left="920" w:header="596" w:footer="0" w:gutter="0"/>
          <w:cols w:num="2" w:space="720" w:equalWidth="0">
            <w:col w:w="1395" w:space="554"/>
            <w:col w:w="8041"/>
          </w:cols>
        </w:sectPr>
      </w:pPr>
    </w:p>
    <w:p w14:paraId="0B7CFC67" w14:textId="77777777" w:rsidR="00927CFC" w:rsidRDefault="00927CFC">
      <w:pPr>
        <w:pStyle w:val="Corpsdetexte"/>
        <w:spacing w:before="3"/>
        <w:rPr>
          <w:sz w:val="2"/>
        </w:rPr>
      </w:pPr>
    </w:p>
    <w:p w14:paraId="54EBA574" w14:textId="77777777" w:rsidR="00927CFC" w:rsidRDefault="006C0883">
      <w:pPr>
        <w:pStyle w:val="Corpsdetexte"/>
        <w:spacing w:line="20" w:lineRule="exact"/>
        <w:ind w:left="206"/>
        <w:rPr>
          <w:sz w:val="2"/>
        </w:rPr>
      </w:pPr>
      <w:r>
        <w:rPr>
          <w:sz w:val="2"/>
        </w:rPr>
      </w:r>
      <w:r>
        <w:rPr>
          <w:sz w:val="2"/>
        </w:rPr>
        <w:pict w14:anchorId="50E9C76A">
          <v:group id="docshapegroup18" o:spid="_x0000_s1027" style="width:480.9pt;height:1pt;mso-position-horizontal-relative:char;mso-position-vertical-relative:line" coordsize="9618,20">
            <v:line id="_x0000_s1029" style="position:absolute" from="0,10" to="1929,10" strokecolor="#14b1e7" strokeweight="1pt"/>
            <v:line id="_x0000_s1028" style="position:absolute" from="1949,10" to="9618,10" strokecolor="#14b1e7" strokeweight="1pt"/>
            <w10:anchorlock/>
          </v:group>
        </w:pict>
      </w:r>
    </w:p>
    <w:p w14:paraId="6F372928" w14:textId="77777777" w:rsidR="00927CFC" w:rsidRDefault="006C0883">
      <w:pPr>
        <w:spacing w:before="71"/>
        <w:ind w:left="206"/>
        <w:rPr>
          <w:sz w:val="15"/>
        </w:rPr>
      </w:pPr>
      <w:r>
        <w:pict w14:anchorId="3394180F">
          <v:shape id="docshape19" o:spid="_x0000_s1026" style="position:absolute;left:0;text-align:left;margin-left:56.85pt;margin-top:15.45pt;width:480.9pt;height:.1pt;z-index:-15714816;mso-wrap-distance-left:0;mso-wrap-distance-right:0;mso-position-horizontal-relative:page" coordorigin="1137,309" coordsize="9618,0" path="m1137,309r9618,e" filled="f" strokecolor="#14b1e7" strokeweight="1pt">
            <v:path arrowok="t"/>
            <w10:wrap type="topAndBottom" anchorx="page"/>
          </v:shape>
        </w:pict>
      </w:r>
      <w:r w:rsidR="005A22DF">
        <w:rPr>
          <w:rFonts w:ascii="Arial" w:hAnsi="Arial"/>
          <w:b/>
          <w:w w:val="105"/>
          <w:sz w:val="15"/>
        </w:rPr>
        <w:t>Relationship</w:t>
      </w:r>
      <w:r w:rsidR="005A22DF">
        <w:rPr>
          <w:rFonts w:ascii="Arial" w:hAnsi="Arial"/>
          <w:b/>
          <w:spacing w:val="9"/>
          <w:w w:val="105"/>
          <w:sz w:val="15"/>
        </w:rPr>
        <w:t xml:space="preserve"> </w:t>
      </w:r>
      <w:r w:rsidR="005A22DF">
        <w:rPr>
          <w:rFonts w:ascii="Arial" w:hAnsi="Arial"/>
          <w:b/>
          <w:w w:val="105"/>
          <w:sz w:val="15"/>
        </w:rPr>
        <w:t>between</w:t>
      </w:r>
      <w:r w:rsidR="005A22DF">
        <w:rPr>
          <w:rFonts w:ascii="Arial" w:hAnsi="Arial"/>
          <w:b/>
          <w:spacing w:val="9"/>
          <w:w w:val="105"/>
          <w:sz w:val="15"/>
        </w:rPr>
        <w:t xml:space="preserve"> </w:t>
      </w:r>
      <w:r w:rsidR="005A22DF">
        <w:rPr>
          <w:rFonts w:ascii="Arial" w:hAnsi="Arial"/>
          <w:b/>
          <w:w w:val="105"/>
          <w:sz w:val="15"/>
        </w:rPr>
        <w:t>the</w:t>
      </w:r>
      <w:r w:rsidR="005A22DF">
        <w:rPr>
          <w:rFonts w:ascii="Arial" w:hAnsi="Arial"/>
          <w:b/>
          <w:spacing w:val="9"/>
          <w:w w:val="105"/>
          <w:sz w:val="15"/>
        </w:rPr>
        <w:t xml:space="preserve"> </w:t>
      </w:r>
      <w:r w:rsidR="005A22DF">
        <w:rPr>
          <w:rFonts w:ascii="Arial" w:hAnsi="Arial"/>
          <w:b/>
          <w:w w:val="105"/>
          <w:sz w:val="15"/>
        </w:rPr>
        <w:t>price</w:t>
      </w:r>
      <w:r w:rsidR="005A22DF">
        <w:rPr>
          <w:rFonts w:ascii="Arial" w:hAnsi="Arial"/>
          <w:b/>
          <w:spacing w:val="9"/>
          <w:w w:val="105"/>
          <w:sz w:val="15"/>
        </w:rPr>
        <w:t xml:space="preserve"> </w:t>
      </w:r>
      <w:r w:rsidR="005A22DF">
        <w:rPr>
          <w:rFonts w:ascii="Arial" w:hAnsi="Arial"/>
          <w:b/>
          <w:w w:val="105"/>
          <w:sz w:val="15"/>
        </w:rPr>
        <w:t>of</w:t>
      </w:r>
      <w:r w:rsidR="005A22DF">
        <w:rPr>
          <w:rFonts w:ascii="Arial" w:hAnsi="Arial"/>
          <w:b/>
          <w:spacing w:val="10"/>
          <w:w w:val="105"/>
          <w:sz w:val="15"/>
        </w:rPr>
        <w:t xml:space="preserve"> </w:t>
      </w:r>
      <w:r w:rsidR="005A22DF">
        <w:rPr>
          <w:rFonts w:ascii="Arial" w:hAnsi="Arial"/>
          <w:b/>
          <w:w w:val="105"/>
          <w:sz w:val="15"/>
        </w:rPr>
        <w:t>the</w:t>
      </w:r>
      <w:r w:rsidR="005A22DF">
        <w:rPr>
          <w:rFonts w:ascii="Arial" w:hAnsi="Arial"/>
          <w:b/>
          <w:spacing w:val="9"/>
          <w:w w:val="105"/>
          <w:sz w:val="15"/>
        </w:rPr>
        <w:t xml:space="preserve"> </w:t>
      </w:r>
      <w:r w:rsidR="005A22DF">
        <w:rPr>
          <w:rFonts w:ascii="Arial" w:hAnsi="Arial"/>
          <w:b/>
          <w:w w:val="105"/>
          <w:sz w:val="15"/>
        </w:rPr>
        <w:t>agreement</w:t>
      </w:r>
      <w:r w:rsidR="005A22DF">
        <w:rPr>
          <w:rFonts w:ascii="Arial" w:hAnsi="Arial"/>
          <w:b/>
          <w:spacing w:val="9"/>
          <w:w w:val="105"/>
          <w:sz w:val="15"/>
        </w:rPr>
        <w:t xml:space="preserve"> </w:t>
      </w:r>
      <w:r w:rsidR="005A22DF">
        <w:rPr>
          <w:rFonts w:ascii="Arial" w:hAnsi="Arial"/>
          <w:b/>
          <w:w w:val="105"/>
          <w:sz w:val="15"/>
        </w:rPr>
        <w:t>and</w:t>
      </w:r>
      <w:r w:rsidR="005A22DF">
        <w:rPr>
          <w:rFonts w:ascii="Arial" w:hAnsi="Arial"/>
          <w:b/>
          <w:spacing w:val="9"/>
          <w:w w:val="105"/>
          <w:sz w:val="15"/>
        </w:rPr>
        <w:t xml:space="preserve"> </w:t>
      </w:r>
      <w:r w:rsidR="005A22DF">
        <w:rPr>
          <w:rFonts w:ascii="Arial" w:hAnsi="Arial"/>
          <w:b/>
          <w:w w:val="105"/>
          <w:sz w:val="15"/>
        </w:rPr>
        <w:t>the</w:t>
      </w:r>
      <w:r w:rsidR="005A22DF">
        <w:rPr>
          <w:rFonts w:ascii="Arial" w:hAnsi="Arial"/>
          <w:b/>
          <w:spacing w:val="9"/>
          <w:w w:val="105"/>
          <w:sz w:val="15"/>
        </w:rPr>
        <w:t xml:space="preserve"> </w:t>
      </w:r>
      <w:r w:rsidR="005A22DF">
        <w:rPr>
          <w:rFonts w:ascii="Arial" w:hAnsi="Arial"/>
          <w:b/>
          <w:w w:val="105"/>
          <w:sz w:val="15"/>
        </w:rPr>
        <w:t>Company’s</w:t>
      </w:r>
      <w:r w:rsidR="005A22DF">
        <w:rPr>
          <w:rFonts w:ascii="Arial" w:hAnsi="Arial"/>
          <w:b/>
          <w:spacing w:val="10"/>
          <w:w w:val="105"/>
          <w:sz w:val="15"/>
        </w:rPr>
        <w:t xml:space="preserve"> </w:t>
      </w:r>
      <w:r w:rsidR="005A22DF">
        <w:rPr>
          <w:rFonts w:ascii="Arial" w:hAnsi="Arial"/>
          <w:b/>
          <w:w w:val="105"/>
          <w:sz w:val="15"/>
        </w:rPr>
        <w:t>last</w:t>
      </w:r>
      <w:r w:rsidR="005A22DF">
        <w:rPr>
          <w:rFonts w:ascii="Arial" w:hAnsi="Arial"/>
          <w:b/>
          <w:spacing w:val="9"/>
          <w:w w:val="105"/>
          <w:sz w:val="15"/>
        </w:rPr>
        <w:t xml:space="preserve"> </w:t>
      </w:r>
      <w:r w:rsidR="005A22DF">
        <w:rPr>
          <w:rFonts w:ascii="Arial" w:hAnsi="Arial"/>
          <w:b/>
          <w:w w:val="105"/>
          <w:sz w:val="15"/>
        </w:rPr>
        <w:t>annual</w:t>
      </w:r>
      <w:r w:rsidR="005A22DF">
        <w:rPr>
          <w:rFonts w:ascii="Arial" w:hAnsi="Arial"/>
          <w:b/>
          <w:spacing w:val="9"/>
          <w:w w:val="105"/>
          <w:sz w:val="15"/>
        </w:rPr>
        <w:t xml:space="preserve"> </w:t>
      </w:r>
      <w:r w:rsidR="005A22DF">
        <w:rPr>
          <w:rFonts w:ascii="Arial" w:hAnsi="Arial"/>
          <w:b/>
          <w:w w:val="105"/>
          <w:sz w:val="15"/>
        </w:rPr>
        <w:t>profit:</w:t>
      </w:r>
      <w:r w:rsidR="005A22DF">
        <w:rPr>
          <w:rFonts w:ascii="Arial" w:hAnsi="Arial"/>
          <w:b/>
          <w:spacing w:val="9"/>
          <w:w w:val="105"/>
          <w:sz w:val="15"/>
        </w:rPr>
        <w:t xml:space="preserve"> </w:t>
      </w:r>
      <w:r w:rsidR="005A22DF">
        <w:rPr>
          <w:spacing w:val="-5"/>
          <w:w w:val="105"/>
          <w:sz w:val="15"/>
        </w:rPr>
        <w:t>n/a</w:t>
      </w:r>
    </w:p>
    <w:p w14:paraId="3232D174" w14:textId="77777777" w:rsidR="00927CFC" w:rsidRDefault="00927CFC">
      <w:pPr>
        <w:pStyle w:val="Corpsdetexte"/>
        <w:spacing w:before="3"/>
        <w:rPr>
          <w:sz w:val="14"/>
        </w:rPr>
      </w:pPr>
    </w:p>
    <w:p w14:paraId="629A1499" w14:textId="77777777" w:rsidR="00927CFC" w:rsidRDefault="00927CFC">
      <w:pPr>
        <w:rPr>
          <w:sz w:val="14"/>
        </w:rPr>
        <w:sectPr w:rsidR="00927CFC">
          <w:type w:val="continuous"/>
          <w:pgSz w:w="11910" w:h="16840"/>
          <w:pgMar w:top="1180" w:right="1000" w:bottom="280" w:left="920" w:header="596" w:footer="0" w:gutter="0"/>
          <w:cols w:space="720"/>
        </w:sectPr>
      </w:pPr>
    </w:p>
    <w:p w14:paraId="4C151A08" w14:textId="77777777" w:rsidR="00927CFC" w:rsidRDefault="005A22DF" w:rsidP="000C357B">
      <w:pPr>
        <w:spacing w:before="97" w:line="252" w:lineRule="auto"/>
        <w:ind w:left="206" w:right="214"/>
        <w:jc w:val="both"/>
        <w:rPr>
          <w:rFonts w:ascii="Verdana" w:hAnsi="Verdana"/>
          <w:sz w:val="16"/>
        </w:rPr>
      </w:pPr>
      <w:r>
        <w:rPr>
          <w:rFonts w:ascii="Verdana" w:hAnsi="Verdana"/>
          <w:spacing w:val="-4"/>
          <w:sz w:val="16"/>
        </w:rPr>
        <w:t>The</w:t>
      </w:r>
      <w:r>
        <w:rPr>
          <w:rFonts w:ascii="Verdana" w:hAnsi="Verdana"/>
          <w:spacing w:val="-9"/>
          <w:sz w:val="16"/>
        </w:rPr>
        <w:t xml:space="preserve"> </w:t>
      </w:r>
      <w:r>
        <w:rPr>
          <w:rFonts w:ascii="Verdana" w:hAnsi="Verdana"/>
          <w:spacing w:val="-4"/>
          <w:sz w:val="16"/>
        </w:rPr>
        <w:t>Management</w:t>
      </w:r>
      <w:r>
        <w:rPr>
          <w:rFonts w:ascii="Verdana" w:hAnsi="Verdana"/>
          <w:spacing w:val="-9"/>
          <w:sz w:val="16"/>
        </w:rPr>
        <w:t xml:space="preserve"> </w:t>
      </w:r>
      <w:r>
        <w:rPr>
          <w:rFonts w:ascii="Verdana" w:hAnsi="Verdana"/>
          <w:spacing w:val="-4"/>
          <w:sz w:val="16"/>
        </w:rPr>
        <w:t>Agreements</w:t>
      </w:r>
      <w:r>
        <w:rPr>
          <w:rFonts w:ascii="Verdana" w:hAnsi="Verdana"/>
          <w:spacing w:val="-9"/>
          <w:sz w:val="16"/>
        </w:rPr>
        <w:t xml:space="preserve"> </w:t>
      </w:r>
      <w:r>
        <w:rPr>
          <w:rFonts w:ascii="Verdana" w:hAnsi="Verdana"/>
          <w:spacing w:val="-4"/>
          <w:sz w:val="16"/>
        </w:rPr>
        <w:t>described</w:t>
      </w:r>
      <w:r>
        <w:rPr>
          <w:rFonts w:ascii="Verdana" w:hAnsi="Verdana"/>
          <w:spacing w:val="-9"/>
          <w:sz w:val="16"/>
        </w:rPr>
        <w:t xml:space="preserve"> </w:t>
      </w:r>
      <w:r>
        <w:rPr>
          <w:rFonts w:ascii="Verdana" w:hAnsi="Verdana"/>
          <w:spacing w:val="-4"/>
          <w:sz w:val="16"/>
        </w:rPr>
        <w:t>hereinbefore</w:t>
      </w:r>
      <w:r>
        <w:rPr>
          <w:rFonts w:ascii="Verdana" w:hAnsi="Verdana"/>
          <w:spacing w:val="-9"/>
          <w:sz w:val="16"/>
        </w:rPr>
        <w:t xml:space="preserve"> </w:t>
      </w:r>
      <w:r>
        <w:rPr>
          <w:rFonts w:ascii="Verdana" w:hAnsi="Verdana"/>
          <w:spacing w:val="-4"/>
          <w:sz w:val="16"/>
        </w:rPr>
        <w:t>are</w:t>
      </w:r>
      <w:r>
        <w:rPr>
          <w:rFonts w:ascii="Verdana" w:hAnsi="Verdana"/>
          <w:spacing w:val="-9"/>
          <w:sz w:val="16"/>
        </w:rPr>
        <w:t xml:space="preserve"> </w:t>
      </w:r>
      <w:r>
        <w:rPr>
          <w:rFonts w:ascii="Verdana" w:hAnsi="Verdana"/>
          <w:spacing w:val="-4"/>
          <w:sz w:val="16"/>
        </w:rPr>
        <w:t>in the</w:t>
      </w:r>
      <w:r>
        <w:rPr>
          <w:rFonts w:ascii="Verdana" w:hAnsi="Verdana"/>
          <w:spacing w:val="-11"/>
          <w:sz w:val="16"/>
        </w:rPr>
        <w:t xml:space="preserve"> </w:t>
      </w:r>
      <w:r>
        <w:rPr>
          <w:rFonts w:ascii="Verdana" w:hAnsi="Verdana"/>
          <w:spacing w:val="-4"/>
          <w:sz w:val="16"/>
        </w:rPr>
        <w:t>best</w:t>
      </w:r>
      <w:r>
        <w:rPr>
          <w:rFonts w:ascii="Verdana" w:hAnsi="Verdana"/>
          <w:spacing w:val="-10"/>
          <w:sz w:val="16"/>
        </w:rPr>
        <w:t xml:space="preserve"> </w:t>
      </w:r>
      <w:r>
        <w:rPr>
          <w:rFonts w:ascii="Verdana" w:hAnsi="Verdana"/>
          <w:spacing w:val="-4"/>
          <w:sz w:val="16"/>
        </w:rPr>
        <w:t>interest</w:t>
      </w:r>
      <w:r>
        <w:rPr>
          <w:rFonts w:ascii="Verdana" w:hAnsi="Verdana"/>
          <w:spacing w:val="-10"/>
          <w:sz w:val="16"/>
        </w:rPr>
        <w:t xml:space="preserve"> </w:t>
      </w:r>
      <w:r>
        <w:rPr>
          <w:rFonts w:ascii="Verdana" w:hAnsi="Verdana"/>
          <w:spacing w:val="-4"/>
          <w:sz w:val="16"/>
        </w:rPr>
        <w:t>of</w:t>
      </w:r>
      <w:r>
        <w:rPr>
          <w:rFonts w:ascii="Verdana" w:hAnsi="Verdana"/>
          <w:spacing w:val="-10"/>
          <w:sz w:val="16"/>
        </w:rPr>
        <w:t xml:space="preserve"> </w:t>
      </w:r>
      <w:r>
        <w:rPr>
          <w:rFonts w:ascii="Verdana" w:hAnsi="Verdana"/>
          <w:spacing w:val="-4"/>
          <w:sz w:val="16"/>
        </w:rPr>
        <w:t>the</w:t>
      </w:r>
      <w:r>
        <w:rPr>
          <w:rFonts w:ascii="Verdana" w:hAnsi="Verdana"/>
          <w:spacing w:val="-10"/>
          <w:sz w:val="16"/>
        </w:rPr>
        <w:t xml:space="preserve"> </w:t>
      </w:r>
      <w:r>
        <w:rPr>
          <w:rFonts w:ascii="Verdana" w:hAnsi="Verdana"/>
          <w:spacing w:val="-4"/>
          <w:sz w:val="16"/>
        </w:rPr>
        <w:t>Company</w:t>
      </w:r>
      <w:r>
        <w:rPr>
          <w:rFonts w:ascii="Verdana" w:hAnsi="Verdana"/>
          <w:spacing w:val="-10"/>
          <w:sz w:val="16"/>
        </w:rPr>
        <w:t xml:space="preserve"> </w:t>
      </w:r>
      <w:r>
        <w:rPr>
          <w:rFonts w:ascii="Verdana" w:hAnsi="Verdana"/>
          <w:spacing w:val="-4"/>
          <w:sz w:val="16"/>
        </w:rPr>
        <w:t>because</w:t>
      </w:r>
      <w:r>
        <w:rPr>
          <w:rFonts w:ascii="Verdana" w:hAnsi="Verdana"/>
          <w:spacing w:val="-10"/>
          <w:sz w:val="16"/>
        </w:rPr>
        <w:t xml:space="preserve"> </w:t>
      </w:r>
      <w:r>
        <w:rPr>
          <w:rFonts w:ascii="Verdana" w:hAnsi="Verdana"/>
          <w:spacing w:val="-4"/>
          <w:sz w:val="16"/>
        </w:rPr>
        <w:t>they</w:t>
      </w:r>
      <w:r>
        <w:rPr>
          <w:rFonts w:ascii="Verdana" w:hAnsi="Verdana"/>
          <w:spacing w:val="-10"/>
          <w:sz w:val="16"/>
        </w:rPr>
        <w:t xml:space="preserve"> </w:t>
      </w:r>
      <w:r>
        <w:rPr>
          <w:rFonts w:ascii="Verdana" w:hAnsi="Verdana"/>
          <w:spacing w:val="-4"/>
          <w:sz w:val="16"/>
        </w:rPr>
        <w:t>contribute</w:t>
      </w:r>
      <w:r>
        <w:rPr>
          <w:rFonts w:ascii="Verdana" w:hAnsi="Verdana"/>
          <w:spacing w:val="-10"/>
          <w:sz w:val="16"/>
        </w:rPr>
        <w:t xml:space="preserve"> </w:t>
      </w:r>
      <w:r>
        <w:rPr>
          <w:rFonts w:ascii="Verdana" w:hAnsi="Verdana"/>
          <w:spacing w:val="-4"/>
          <w:sz w:val="16"/>
        </w:rPr>
        <w:t xml:space="preserve">to </w:t>
      </w:r>
      <w:r>
        <w:rPr>
          <w:rFonts w:ascii="Verdana" w:hAnsi="Verdana"/>
          <w:sz w:val="16"/>
        </w:rPr>
        <w:t xml:space="preserve">management stability in the long </w:t>
      </w:r>
      <w:proofErr w:type="gramStart"/>
      <w:r>
        <w:rPr>
          <w:rFonts w:ascii="Verdana" w:hAnsi="Verdana"/>
          <w:sz w:val="16"/>
        </w:rPr>
        <w:t>term, and</w:t>
      </w:r>
      <w:proofErr w:type="gramEnd"/>
      <w:r>
        <w:rPr>
          <w:rFonts w:ascii="Verdana" w:hAnsi="Verdana"/>
          <w:sz w:val="16"/>
        </w:rPr>
        <w:t xml:space="preserve"> enable the </w:t>
      </w:r>
      <w:r>
        <w:rPr>
          <w:rFonts w:ascii="Verdana" w:hAnsi="Verdana"/>
          <w:spacing w:val="-6"/>
          <w:sz w:val="16"/>
        </w:rPr>
        <w:t xml:space="preserve">Company to be managed by recognized international leaders with diverse education, experience and skills, able to support </w:t>
      </w:r>
      <w:r>
        <w:rPr>
          <w:rFonts w:ascii="Verdana" w:hAnsi="Verdana"/>
          <w:spacing w:val="-2"/>
          <w:sz w:val="16"/>
        </w:rPr>
        <w:t>the</w:t>
      </w:r>
      <w:r>
        <w:rPr>
          <w:rFonts w:ascii="Verdana" w:hAnsi="Verdana"/>
          <w:spacing w:val="-11"/>
          <w:sz w:val="16"/>
        </w:rPr>
        <w:t xml:space="preserve"> </w:t>
      </w:r>
      <w:r>
        <w:rPr>
          <w:rFonts w:ascii="Verdana" w:hAnsi="Verdana"/>
          <w:spacing w:val="-2"/>
          <w:sz w:val="16"/>
        </w:rPr>
        <w:t>Company’s</w:t>
      </w:r>
      <w:r>
        <w:rPr>
          <w:rFonts w:ascii="Verdana" w:hAnsi="Verdana"/>
          <w:spacing w:val="-11"/>
          <w:sz w:val="16"/>
        </w:rPr>
        <w:t xml:space="preserve"> </w:t>
      </w:r>
      <w:r>
        <w:rPr>
          <w:rFonts w:ascii="Verdana" w:hAnsi="Verdana"/>
          <w:spacing w:val="-2"/>
          <w:sz w:val="16"/>
        </w:rPr>
        <w:t>growth,</w:t>
      </w:r>
      <w:r>
        <w:rPr>
          <w:rFonts w:ascii="Verdana" w:hAnsi="Verdana"/>
          <w:spacing w:val="-11"/>
          <w:sz w:val="16"/>
        </w:rPr>
        <w:t xml:space="preserve"> </w:t>
      </w:r>
      <w:r>
        <w:rPr>
          <w:rFonts w:ascii="Verdana" w:hAnsi="Verdana"/>
          <w:spacing w:val="-2"/>
          <w:sz w:val="16"/>
        </w:rPr>
        <w:t>in</w:t>
      </w:r>
      <w:r>
        <w:rPr>
          <w:rFonts w:ascii="Verdana" w:hAnsi="Verdana"/>
          <w:spacing w:val="-11"/>
          <w:sz w:val="16"/>
        </w:rPr>
        <w:t xml:space="preserve"> </w:t>
      </w:r>
      <w:r>
        <w:rPr>
          <w:rFonts w:ascii="Verdana" w:hAnsi="Verdana"/>
          <w:spacing w:val="-2"/>
          <w:sz w:val="16"/>
        </w:rPr>
        <w:t>accordance</w:t>
      </w:r>
      <w:r>
        <w:rPr>
          <w:rFonts w:ascii="Verdana" w:hAnsi="Verdana"/>
          <w:spacing w:val="-11"/>
          <w:sz w:val="16"/>
        </w:rPr>
        <w:t xml:space="preserve"> </w:t>
      </w:r>
      <w:r>
        <w:rPr>
          <w:rFonts w:ascii="Verdana" w:hAnsi="Verdana"/>
          <w:spacing w:val="-2"/>
          <w:sz w:val="16"/>
        </w:rPr>
        <w:t>with</w:t>
      </w:r>
      <w:r>
        <w:rPr>
          <w:rFonts w:ascii="Verdana" w:hAnsi="Verdana"/>
          <w:spacing w:val="-11"/>
          <w:sz w:val="16"/>
        </w:rPr>
        <w:t xml:space="preserve"> </w:t>
      </w:r>
      <w:r>
        <w:rPr>
          <w:rFonts w:ascii="Verdana" w:hAnsi="Verdana"/>
          <w:spacing w:val="-2"/>
          <w:sz w:val="16"/>
        </w:rPr>
        <w:t>its</w:t>
      </w:r>
      <w:r>
        <w:rPr>
          <w:rFonts w:ascii="Verdana" w:hAnsi="Verdana"/>
          <w:spacing w:val="-11"/>
          <w:sz w:val="16"/>
        </w:rPr>
        <w:t xml:space="preserve"> </w:t>
      </w:r>
      <w:r>
        <w:rPr>
          <w:rFonts w:ascii="Verdana" w:hAnsi="Verdana"/>
          <w:spacing w:val="-2"/>
          <w:sz w:val="16"/>
        </w:rPr>
        <w:t>strategy.</w:t>
      </w:r>
    </w:p>
    <w:p w14:paraId="430DF0DA" w14:textId="49B5AA95" w:rsidR="00563956" w:rsidRDefault="005A22DF" w:rsidP="000C357B">
      <w:pPr>
        <w:spacing w:before="84" w:line="252" w:lineRule="auto"/>
        <w:ind w:left="206" w:right="214"/>
        <w:jc w:val="both"/>
        <w:rPr>
          <w:rFonts w:ascii="Verdana" w:hAnsi="Verdana"/>
          <w:sz w:val="16"/>
        </w:rPr>
      </w:pPr>
      <w:r>
        <w:rPr>
          <w:rFonts w:ascii="Verdana" w:hAnsi="Verdana"/>
          <w:sz w:val="16"/>
        </w:rPr>
        <w:t xml:space="preserve">The Company’s commitments under these agreements, </w:t>
      </w:r>
      <w:r>
        <w:rPr>
          <w:rFonts w:ascii="Verdana" w:hAnsi="Verdana"/>
          <w:spacing w:val="-6"/>
          <w:sz w:val="16"/>
        </w:rPr>
        <w:t>which</w:t>
      </w:r>
      <w:r>
        <w:rPr>
          <w:rFonts w:ascii="Verdana" w:hAnsi="Verdana"/>
          <w:spacing w:val="-9"/>
          <w:sz w:val="16"/>
        </w:rPr>
        <w:t xml:space="preserve"> </w:t>
      </w:r>
      <w:r>
        <w:rPr>
          <w:rFonts w:ascii="Verdana" w:hAnsi="Verdana"/>
          <w:spacing w:val="-6"/>
          <w:sz w:val="16"/>
        </w:rPr>
        <w:t>result</w:t>
      </w:r>
      <w:r>
        <w:rPr>
          <w:rFonts w:ascii="Verdana" w:hAnsi="Verdana"/>
          <w:spacing w:val="-8"/>
          <w:sz w:val="16"/>
        </w:rPr>
        <w:t xml:space="preserve"> </w:t>
      </w:r>
      <w:r>
        <w:rPr>
          <w:rFonts w:ascii="Verdana" w:hAnsi="Verdana"/>
          <w:spacing w:val="-6"/>
          <w:sz w:val="16"/>
        </w:rPr>
        <w:t>in</w:t>
      </w:r>
      <w:r>
        <w:rPr>
          <w:rFonts w:ascii="Verdana" w:hAnsi="Verdana"/>
          <w:spacing w:val="-8"/>
          <w:sz w:val="16"/>
        </w:rPr>
        <w:t xml:space="preserve"> </w:t>
      </w:r>
      <w:r>
        <w:rPr>
          <w:rFonts w:ascii="Verdana" w:hAnsi="Verdana"/>
          <w:spacing w:val="-6"/>
          <w:sz w:val="16"/>
        </w:rPr>
        <w:t>the</w:t>
      </w:r>
      <w:r>
        <w:rPr>
          <w:rFonts w:ascii="Verdana" w:hAnsi="Verdana"/>
          <w:spacing w:val="-8"/>
          <w:sz w:val="16"/>
        </w:rPr>
        <w:t xml:space="preserve"> </w:t>
      </w:r>
      <w:r>
        <w:rPr>
          <w:rFonts w:ascii="Verdana" w:hAnsi="Verdana"/>
          <w:spacing w:val="-6"/>
          <w:sz w:val="16"/>
        </w:rPr>
        <w:t>payment</w:t>
      </w:r>
      <w:r>
        <w:rPr>
          <w:rFonts w:ascii="Verdana" w:hAnsi="Verdana"/>
          <w:spacing w:val="-8"/>
          <w:sz w:val="16"/>
        </w:rPr>
        <w:t xml:space="preserve"> </w:t>
      </w:r>
      <w:r>
        <w:rPr>
          <w:rFonts w:ascii="Verdana" w:hAnsi="Verdana"/>
          <w:spacing w:val="-6"/>
          <w:sz w:val="16"/>
        </w:rPr>
        <w:t>of</w:t>
      </w:r>
      <w:r>
        <w:rPr>
          <w:rFonts w:ascii="Verdana" w:hAnsi="Verdana"/>
          <w:spacing w:val="-8"/>
          <w:sz w:val="16"/>
        </w:rPr>
        <w:t xml:space="preserve"> </w:t>
      </w:r>
      <w:r>
        <w:rPr>
          <w:rFonts w:ascii="Verdana" w:hAnsi="Verdana"/>
          <w:spacing w:val="-6"/>
          <w:sz w:val="16"/>
        </w:rPr>
        <w:t>indemnities</w:t>
      </w:r>
      <w:r>
        <w:rPr>
          <w:rFonts w:ascii="Verdana" w:hAnsi="Verdana"/>
          <w:spacing w:val="-8"/>
          <w:sz w:val="16"/>
        </w:rPr>
        <w:t xml:space="preserve"> </w:t>
      </w:r>
      <w:r>
        <w:rPr>
          <w:rFonts w:ascii="Verdana" w:hAnsi="Verdana"/>
          <w:spacing w:val="-6"/>
          <w:sz w:val="16"/>
        </w:rPr>
        <w:t>or</w:t>
      </w:r>
      <w:r>
        <w:rPr>
          <w:rFonts w:ascii="Verdana" w:hAnsi="Verdana"/>
          <w:spacing w:val="-8"/>
          <w:sz w:val="16"/>
        </w:rPr>
        <w:t xml:space="preserve"> </w:t>
      </w:r>
      <w:r>
        <w:rPr>
          <w:rFonts w:ascii="Verdana" w:hAnsi="Verdana"/>
          <w:spacing w:val="-6"/>
          <w:sz w:val="16"/>
        </w:rPr>
        <w:t>the</w:t>
      </w:r>
      <w:r>
        <w:rPr>
          <w:rFonts w:ascii="Verdana" w:hAnsi="Verdana"/>
          <w:spacing w:val="-8"/>
          <w:sz w:val="16"/>
        </w:rPr>
        <w:t xml:space="preserve"> </w:t>
      </w:r>
      <w:r>
        <w:rPr>
          <w:rFonts w:ascii="Verdana" w:hAnsi="Verdana"/>
          <w:spacing w:val="-6"/>
          <w:sz w:val="16"/>
        </w:rPr>
        <w:t>provision</w:t>
      </w:r>
      <w:r>
        <w:rPr>
          <w:rFonts w:ascii="Verdana" w:hAnsi="Verdana"/>
          <w:spacing w:val="-8"/>
          <w:sz w:val="16"/>
        </w:rPr>
        <w:t xml:space="preserve"> </w:t>
      </w:r>
      <w:r>
        <w:rPr>
          <w:rFonts w:ascii="Verdana" w:hAnsi="Verdana"/>
          <w:spacing w:val="-6"/>
          <w:sz w:val="16"/>
        </w:rPr>
        <w:t xml:space="preserve">of </w:t>
      </w:r>
      <w:r>
        <w:rPr>
          <w:rFonts w:ascii="Verdana" w:hAnsi="Verdana"/>
          <w:sz w:val="16"/>
        </w:rPr>
        <w:t>benefits in the event of termination or change in the functions</w:t>
      </w:r>
      <w:r>
        <w:rPr>
          <w:rFonts w:ascii="Verdana" w:hAnsi="Verdana"/>
          <w:spacing w:val="32"/>
          <w:sz w:val="16"/>
        </w:rPr>
        <w:t xml:space="preserve"> </w:t>
      </w:r>
      <w:r>
        <w:rPr>
          <w:rFonts w:ascii="Verdana" w:hAnsi="Verdana"/>
          <w:sz w:val="16"/>
        </w:rPr>
        <w:t>of</w:t>
      </w:r>
      <w:r>
        <w:rPr>
          <w:rFonts w:ascii="Verdana" w:hAnsi="Verdana"/>
          <w:spacing w:val="33"/>
          <w:sz w:val="16"/>
        </w:rPr>
        <w:t xml:space="preserve"> </w:t>
      </w:r>
      <w:r>
        <w:rPr>
          <w:rFonts w:ascii="Verdana" w:hAnsi="Verdana"/>
          <w:sz w:val="16"/>
        </w:rPr>
        <w:t>the</w:t>
      </w:r>
      <w:r>
        <w:rPr>
          <w:rFonts w:ascii="Verdana" w:hAnsi="Verdana"/>
          <w:spacing w:val="33"/>
          <w:sz w:val="16"/>
        </w:rPr>
        <w:t xml:space="preserve"> </w:t>
      </w:r>
      <w:r>
        <w:rPr>
          <w:rFonts w:ascii="Verdana" w:hAnsi="Verdana"/>
          <w:sz w:val="16"/>
        </w:rPr>
        <w:t>corporate</w:t>
      </w:r>
      <w:r>
        <w:rPr>
          <w:rFonts w:ascii="Verdana" w:hAnsi="Verdana"/>
          <w:spacing w:val="33"/>
          <w:sz w:val="16"/>
        </w:rPr>
        <w:t xml:space="preserve"> </w:t>
      </w:r>
      <w:r>
        <w:rPr>
          <w:rFonts w:ascii="Verdana" w:hAnsi="Verdana"/>
          <w:sz w:val="16"/>
        </w:rPr>
        <w:t>officers,</w:t>
      </w:r>
      <w:r>
        <w:rPr>
          <w:rFonts w:ascii="Verdana" w:hAnsi="Verdana"/>
          <w:spacing w:val="33"/>
          <w:sz w:val="16"/>
        </w:rPr>
        <w:t xml:space="preserve"> </w:t>
      </w:r>
      <w:r>
        <w:rPr>
          <w:rFonts w:ascii="Verdana" w:hAnsi="Verdana"/>
          <w:sz w:val="16"/>
        </w:rPr>
        <w:t>contribute</w:t>
      </w:r>
      <w:r>
        <w:rPr>
          <w:rFonts w:ascii="Verdana" w:hAnsi="Verdana"/>
          <w:spacing w:val="33"/>
          <w:sz w:val="16"/>
        </w:rPr>
        <w:t xml:space="preserve"> </w:t>
      </w:r>
      <w:r>
        <w:rPr>
          <w:rFonts w:ascii="Verdana" w:hAnsi="Verdana"/>
          <w:spacing w:val="-5"/>
          <w:sz w:val="16"/>
        </w:rPr>
        <w:t>to</w:t>
      </w:r>
      <w:r w:rsidR="00563956">
        <w:rPr>
          <w:rFonts w:ascii="Verdana" w:hAnsi="Verdana"/>
          <w:spacing w:val="-5"/>
          <w:sz w:val="16"/>
        </w:rPr>
        <w:t xml:space="preserve"> </w:t>
      </w:r>
      <w:r w:rsidR="00563956">
        <w:rPr>
          <w:rFonts w:ascii="Verdana" w:hAnsi="Verdana"/>
          <w:spacing w:val="-6"/>
          <w:sz w:val="16"/>
        </w:rPr>
        <w:t>management</w:t>
      </w:r>
      <w:r w:rsidR="00563956">
        <w:rPr>
          <w:rFonts w:ascii="Verdana" w:hAnsi="Verdana"/>
          <w:spacing w:val="-9"/>
          <w:sz w:val="16"/>
        </w:rPr>
        <w:t xml:space="preserve"> </w:t>
      </w:r>
      <w:r w:rsidR="00563956">
        <w:rPr>
          <w:rFonts w:ascii="Verdana" w:hAnsi="Verdana"/>
          <w:spacing w:val="-6"/>
          <w:sz w:val="16"/>
        </w:rPr>
        <w:t>stability</w:t>
      </w:r>
      <w:r w:rsidR="00563956">
        <w:rPr>
          <w:rFonts w:ascii="Verdana" w:hAnsi="Verdana"/>
          <w:spacing w:val="-8"/>
          <w:sz w:val="16"/>
        </w:rPr>
        <w:t xml:space="preserve"> </w:t>
      </w:r>
      <w:r w:rsidR="00563956">
        <w:rPr>
          <w:rFonts w:ascii="Verdana" w:hAnsi="Verdana"/>
          <w:spacing w:val="-6"/>
          <w:sz w:val="16"/>
        </w:rPr>
        <w:t>in</w:t>
      </w:r>
      <w:r w:rsidR="00563956">
        <w:rPr>
          <w:rFonts w:ascii="Verdana" w:hAnsi="Verdana"/>
          <w:spacing w:val="-8"/>
          <w:sz w:val="16"/>
        </w:rPr>
        <w:t xml:space="preserve"> </w:t>
      </w:r>
      <w:r w:rsidR="00563956">
        <w:rPr>
          <w:rFonts w:ascii="Verdana" w:hAnsi="Verdana"/>
          <w:spacing w:val="-6"/>
          <w:sz w:val="16"/>
        </w:rPr>
        <w:t>the</w:t>
      </w:r>
      <w:r w:rsidR="00563956">
        <w:rPr>
          <w:rFonts w:ascii="Verdana" w:hAnsi="Verdana"/>
          <w:spacing w:val="-8"/>
          <w:sz w:val="16"/>
        </w:rPr>
        <w:t xml:space="preserve"> </w:t>
      </w:r>
      <w:r w:rsidR="00563956">
        <w:rPr>
          <w:rFonts w:ascii="Verdana" w:hAnsi="Verdana"/>
          <w:spacing w:val="-6"/>
          <w:sz w:val="16"/>
        </w:rPr>
        <w:t>long</w:t>
      </w:r>
      <w:r w:rsidR="00563956">
        <w:rPr>
          <w:rFonts w:ascii="Verdana" w:hAnsi="Verdana"/>
          <w:spacing w:val="-8"/>
          <w:sz w:val="16"/>
        </w:rPr>
        <w:t xml:space="preserve"> </w:t>
      </w:r>
      <w:r w:rsidR="00563956">
        <w:rPr>
          <w:rFonts w:ascii="Verdana" w:hAnsi="Verdana"/>
          <w:spacing w:val="-6"/>
          <w:sz w:val="16"/>
        </w:rPr>
        <w:t>term,</w:t>
      </w:r>
      <w:r w:rsidR="00563956">
        <w:rPr>
          <w:rFonts w:ascii="Verdana" w:hAnsi="Verdana"/>
          <w:spacing w:val="-8"/>
          <w:sz w:val="16"/>
        </w:rPr>
        <w:t xml:space="preserve"> </w:t>
      </w:r>
      <w:r w:rsidR="00563956">
        <w:rPr>
          <w:rFonts w:ascii="Verdana" w:hAnsi="Verdana"/>
          <w:spacing w:val="-6"/>
          <w:sz w:val="16"/>
        </w:rPr>
        <w:t>reflect</w:t>
      </w:r>
      <w:r w:rsidR="00563956">
        <w:rPr>
          <w:rFonts w:ascii="Verdana" w:hAnsi="Verdana"/>
          <w:spacing w:val="-8"/>
          <w:sz w:val="16"/>
        </w:rPr>
        <w:t xml:space="preserve"> </w:t>
      </w:r>
      <w:r w:rsidR="00563956">
        <w:rPr>
          <w:rFonts w:ascii="Verdana" w:hAnsi="Verdana"/>
          <w:spacing w:val="-6"/>
          <w:sz w:val="16"/>
        </w:rPr>
        <w:t>the</w:t>
      </w:r>
      <w:r w:rsidR="00563956">
        <w:rPr>
          <w:rFonts w:ascii="Verdana" w:hAnsi="Verdana"/>
          <w:spacing w:val="-8"/>
          <w:sz w:val="16"/>
        </w:rPr>
        <w:t xml:space="preserve"> </w:t>
      </w:r>
      <w:r w:rsidR="00563956">
        <w:rPr>
          <w:rFonts w:ascii="Verdana" w:hAnsi="Verdana"/>
          <w:spacing w:val="-6"/>
          <w:sz w:val="16"/>
        </w:rPr>
        <w:t xml:space="preserve">Company’s </w:t>
      </w:r>
      <w:r w:rsidR="00563956">
        <w:rPr>
          <w:rFonts w:ascii="Verdana" w:hAnsi="Verdana"/>
          <w:sz w:val="16"/>
        </w:rPr>
        <w:t xml:space="preserve">aim to provide for equitable solutions in the event of termination or change in the functions of the corporate officers (including in the interest of ensuring equal </w:t>
      </w:r>
      <w:r w:rsidR="00563956">
        <w:rPr>
          <w:rFonts w:ascii="Verdana" w:hAnsi="Verdana"/>
          <w:spacing w:val="-2"/>
          <w:sz w:val="16"/>
        </w:rPr>
        <w:t>treatment),</w:t>
      </w:r>
      <w:r w:rsidR="00563956">
        <w:rPr>
          <w:rFonts w:ascii="Verdana" w:hAnsi="Verdana"/>
          <w:spacing w:val="-13"/>
          <w:sz w:val="16"/>
        </w:rPr>
        <w:t xml:space="preserve"> </w:t>
      </w:r>
      <w:r w:rsidR="00563956">
        <w:rPr>
          <w:rFonts w:ascii="Verdana" w:hAnsi="Verdana"/>
          <w:spacing w:val="-2"/>
          <w:sz w:val="16"/>
        </w:rPr>
        <w:t>while</w:t>
      </w:r>
      <w:r w:rsidR="00563956">
        <w:rPr>
          <w:rFonts w:ascii="Verdana" w:hAnsi="Verdana"/>
          <w:spacing w:val="-12"/>
          <w:sz w:val="16"/>
        </w:rPr>
        <w:t xml:space="preserve"> </w:t>
      </w:r>
      <w:r w:rsidR="00563956">
        <w:rPr>
          <w:rFonts w:ascii="Verdana" w:hAnsi="Verdana"/>
          <w:spacing w:val="-2"/>
          <w:sz w:val="16"/>
        </w:rPr>
        <w:t>making</w:t>
      </w:r>
      <w:r w:rsidR="00563956">
        <w:rPr>
          <w:rFonts w:ascii="Verdana" w:hAnsi="Verdana"/>
          <w:spacing w:val="-12"/>
          <w:sz w:val="16"/>
        </w:rPr>
        <w:t xml:space="preserve"> </w:t>
      </w:r>
      <w:r w:rsidR="00563956">
        <w:rPr>
          <w:rFonts w:ascii="Verdana" w:hAnsi="Verdana"/>
          <w:spacing w:val="-2"/>
          <w:sz w:val="16"/>
        </w:rPr>
        <w:t>it</w:t>
      </w:r>
      <w:r w:rsidR="00563956">
        <w:rPr>
          <w:rFonts w:ascii="Verdana" w:hAnsi="Verdana"/>
          <w:spacing w:val="-12"/>
          <w:sz w:val="16"/>
        </w:rPr>
        <w:t xml:space="preserve"> </w:t>
      </w:r>
      <w:r w:rsidR="00563956">
        <w:rPr>
          <w:rFonts w:ascii="Verdana" w:hAnsi="Verdana"/>
          <w:spacing w:val="-2"/>
          <w:sz w:val="16"/>
        </w:rPr>
        <w:t>possible</w:t>
      </w:r>
      <w:r w:rsidR="00563956">
        <w:rPr>
          <w:rFonts w:ascii="Verdana" w:hAnsi="Verdana"/>
          <w:spacing w:val="-12"/>
          <w:sz w:val="16"/>
        </w:rPr>
        <w:t xml:space="preserve"> </w:t>
      </w:r>
      <w:r w:rsidR="00563956">
        <w:rPr>
          <w:rFonts w:ascii="Verdana" w:hAnsi="Verdana"/>
          <w:spacing w:val="-2"/>
          <w:sz w:val="16"/>
        </w:rPr>
        <w:t>to:</w:t>
      </w:r>
    </w:p>
    <w:p w14:paraId="08DDC42C" w14:textId="77777777" w:rsidR="00563956" w:rsidRDefault="00563956" w:rsidP="00563956">
      <w:pPr>
        <w:pStyle w:val="Paragraphedeliste"/>
        <w:numPr>
          <w:ilvl w:val="0"/>
          <w:numId w:val="4"/>
        </w:numPr>
        <w:tabs>
          <w:tab w:val="left" w:pos="387"/>
        </w:tabs>
        <w:spacing w:before="84" w:line="252" w:lineRule="auto"/>
        <w:ind w:right="138"/>
        <w:rPr>
          <w:rFonts w:ascii="Arial" w:hAnsi="Arial"/>
          <w:color w:val="14B1E7"/>
          <w:sz w:val="15"/>
        </w:rPr>
      </w:pPr>
      <w:r>
        <w:rPr>
          <w:rFonts w:ascii="Verdana" w:hAnsi="Verdana"/>
          <w:spacing w:val="-2"/>
          <w:sz w:val="16"/>
        </w:rPr>
        <w:t>limit</w:t>
      </w:r>
      <w:r>
        <w:rPr>
          <w:rFonts w:ascii="Verdana" w:hAnsi="Verdana"/>
          <w:spacing w:val="-6"/>
          <w:sz w:val="16"/>
        </w:rPr>
        <w:t xml:space="preserve"> </w:t>
      </w:r>
      <w:r>
        <w:rPr>
          <w:rFonts w:ascii="Verdana" w:hAnsi="Verdana"/>
          <w:spacing w:val="-2"/>
          <w:sz w:val="16"/>
        </w:rPr>
        <w:t>the</w:t>
      </w:r>
      <w:r>
        <w:rPr>
          <w:rFonts w:ascii="Verdana" w:hAnsi="Verdana"/>
          <w:spacing w:val="-5"/>
          <w:sz w:val="16"/>
        </w:rPr>
        <w:t xml:space="preserve"> </w:t>
      </w:r>
      <w:r>
        <w:rPr>
          <w:rFonts w:ascii="Verdana" w:hAnsi="Verdana"/>
          <w:spacing w:val="-2"/>
          <w:sz w:val="16"/>
        </w:rPr>
        <w:t>costs</w:t>
      </w:r>
      <w:r>
        <w:rPr>
          <w:rFonts w:ascii="Verdana" w:hAnsi="Verdana"/>
          <w:spacing w:val="-6"/>
          <w:sz w:val="16"/>
        </w:rPr>
        <w:t xml:space="preserve"> </w:t>
      </w:r>
      <w:r>
        <w:rPr>
          <w:rFonts w:ascii="Verdana" w:hAnsi="Verdana"/>
          <w:spacing w:val="-2"/>
          <w:sz w:val="16"/>
        </w:rPr>
        <w:t>arising</w:t>
      </w:r>
      <w:r>
        <w:rPr>
          <w:rFonts w:ascii="Verdana" w:hAnsi="Verdana"/>
          <w:spacing w:val="-5"/>
          <w:sz w:val="16"/>
        </w:rPr>
        <w:t xml:space="preserve"> </w:t>
      </w:r>
      <w:r>
        <w:rPr>
          <w:rFonts w:ascii="Verdana" w:hAnsi="Verdana"/>
          <w:spacing w:val="-2"/>
          <w:sz w:val="16"/>
        </w:rPr>
        <w:t>from</w:t>
      </w:r>
      <w:r>
        <w:rPr>
          <w:rFonts w:ascii="Verdana" w:hAnsi="Verdana"/>
          <w:spacing w:val="-5"/>
          <w:sz w:val="16"/>
        </w:rPr>
        <w:t xml:space="preserve"> </w:t>
      </w:r>
      <w:r>
        <w:rPr>
          <w:rFonts w:ascii="Verdana" w:hAnsi="Verdana"/>
          <w:spacing w:val="-2"/>
          <w:sz w:val="16"/>
        </w:rPr>
        <w:t>terminating</w:t>
      </w:r>
      <w:r>
        <w:rPr>
          <w:rFonts w:ascii="Verdana" w:hAnsi="Verdana"/>
          <w:spacing w:val="-6"/>
          <w:sz w:val="16"/>
        </w:rPr>
        <w:t xml:space="preserve"> </w:t>
      </w:r>
      <w:r>
        <w:rPr>
          <w:rFonts w:ascii="Verdana" w:hAnsi="Verdana"/>
          <w:spacing w:val="-2"/>
          <w:sz w:val="16"/>
        </w:rPr>
        <w:t>the</w:t>
      </w:r>
      <w:r>
        <w:rPr>
          <w:rFonts w:ascii="Verdana" w:hAnsi="Verdana"/>
          <w:spacing w:val="-5"/>
          <w:sz w:val="16"/>
        </w:rPr>
        <w:t xml:space="preserve"> </w:t>
      </w:r>
      <w:r>
        <w:rPr>
          <w:rFonts w:ascii="Verdana" w:hAnsi="Verdana"/>
          <w:spacing w:val="-2"/>
          <w:sz w:val="16"/>
        </w:rPr>
        <w:t xml:space="preserve">Management </w:t>
      </w:r>
      <w:proofErr w:type="gramStart"/>
      <w:r>
        <w:rPr>
          <w:rFonts w:ascii="Verdana" w:hAnsi="Verdana"/>
          <w:spacing w:val="-2"/>
          <w:sz w:val="16"/>
        </w:rPr>
        <w:t>Agreements;</w:t>
      </w:r>
      <w:proofErr w:type="gramEnd"/>
    </w:p>
    <w:p w14:paraId="3EBB91D1" w14:textId="77777777" w:rsidR="00563956" w:rsidRDefault="00563956" w:rsidP="00563956">
      <w:pPr>
        <w:pStyle w:val="Paragraphedeliste"/>
        <w:numPr>
          <w:ilvl w:val="0"/>
          <w:numId w:val="4"/>
        </w:numPr>
        <w:tabs>
          <w:tab w:val="left" w:pos="387"/>
        </w:tabs>
        <w:spacing w:before="41"/>
        <w:ind w:hanging="181"/>
        <w:rPr>
          <w:rFonts w:ascii="Arial" w:hAnsi="Arial"/>
          <w:color w:val="14B1E7"/>
          <w:sz w:val="15"/>
        </w:rPr>
      </w:pPr>
      <w:r>
        <w:rPr>
          <w:rFonts w:ascii="Verdana" w:hAnsi="Verdana"/>
          <w:w w:val="90"/>
          <w:sz w:val="16"/>
        </w:rPr>
        <w:t>improve</w:t>
      </w:r>
      <w:r>
        <w:rPr>
          <w:rFonts w:ascii="Verdana" w:hAnsi="Verdana"/>
          <w:spacing w:val="6"/>
          <w:sz w:val="16"/>
        </w:rPr>
        <w:t xml:space="preserve"> </w:t>
      </w:r>
      <w:r>
        <w:rPr>
          <w:rFonts w:ascii="Verdana" w:hAnsi="Verdana"/>
          <w:w w:val="90"/>
          <w:sz w:val="16"/>
        </w:rPr>
        <w:t>the</w:t>
      </w:r>
      <w:r>
        <w:rPr>
          <w:rFonts w:ascii="Verdana" w:hAnsi="Verdana"/>
          <w:spacing w:val="6"/>
          <w:sz w:val="16"/>
        </w:rPr>
        <w:t xml:space="preserve"> </w:t>
      </w:r>
      <w:r>
        <w:rPr>
          <w:rFonts w:ascii="Verdana" w:hAnsi="Verdana"/>
          <w:w w:val="90"/>
          <w:sz w:val="16"/>
        </w:rPr>
        <w:t>predictability</w:t>
      </w:r>
      <w:r>
        <w:rPr>
          <w:rFonts w:ascii="Verdana" w:hAnsi="Verdana"/>
          <w:spacing w:val="6"/>
          <w:sz w:val="16"/>
        </w:rPr>
        <w:t xml:space="preserve"> </w:t>
      </w:r>
      <w:r>
        <w:rPr>
          <w:rFonts w:ascii="Verdana" w:hAnsi="Verdana"/>
          <w:w w:val="90"/>
          <w:sz w:val="16"/>
        </w:rPr>
        <w:t>of</w:t>
      </w:r>
      <w:r>
        <w:rPr>
          <w:rFonts w:ascii="Verdana" w:hAnsi="Verdana"/>
          <w:spacing w:val="7"/>
          <w:sz w:val="16"/>
        </w:rPr>
        <w:t xml:space="preserve"> </w:t>
      </w:r>
      <w:r>
        <w:rPr>
          <w:rFonts w:ascii="Verdana" w:hAnsi="Verdana"/>
          <w:w w:val="90"/>
          <w:sz w:val="16"/>
        </w:rPr>
        <w:t>these</w:t>
      </w:r>
      <w:r>
        <w:rPr>
          <w:rFonts w:ascii="Verdana" w:hAnsi="Verdana"/>
          <w:spacing w:val="6"/>
          <w:sz w:val="16"/>
        </w:rPr>
        <w:t xml:space="preserve"> </w:t>
      </w:r>
      <w:r>
        <w:rPr>
          <w:rFonts w:ascii="Verdana" w:hAnsi="Verdana"/>
          <w:w w:val="90"/>
          <w:sz w:val="16"/>
        </w:rPr>
        <w:t>costs;</w:t>
      </w:r>
      <w:r>
        <w:rPr>
          <w:rFonts w:ascii="Verdana" w:hAnsi="Verdana"/>
          <w:spacing w:val="6"/>
          <w:sz w:val="16"/>
        </w:rPr>
        <w:t xml:space="preserve"> </w:t>
      </w:r>
      <w:r>
        <w:rPr>
          <w:rFonts w:ascii="Verdana" w:hAnsi="Verdana"/>
          <w:spacing w:val="-5"/>
          <w:w w:val="90"/>
          <w:sz w:val="16"/>
        </w:rPr>
        <w:t>and</w:t>
      </w:r>
    </w:p>
    <w:p w14:paraId="3CD5E3DB" w14:textId="77777777" w:rsidR="00563956" w:rsidRDefault="00563956" w:rsidP="00563956">
      <w:pPr>
        <w:pStyle w:val="Paragraphedeliste"/>
        <w:numPr>
          <w:ilvl w:val="0"/>
          <w:numId w:val="4"/>
        </w:numPr>
        <w:tabs>
          <w:tab w:val="left" w:pos="387"/>
        </w:tabs>
        <w:spacing w:before="51"/>
        <w:ind w:hanging="181"/>
        <w:rPr>
          <w:rFonts w:ascii="Arial" w:hAnsi="Arial"/>
          <w:color w:val="14B1E7"/>
          <w:sz w:val="15"/>
        </w:rPr>
      </w:pPr>
      <w:r>
        <w:rPr>
          <w:rFonts w:ascii="Verdana" w:hAnsi="Verdana"/>
          <w:w w:val="90"/>
          <w:sz w:val="16"/>
        </w:rPr>
        <w:t>reduce</w:t>
      </w:r>
      <w:r>
        <w:rPr>
          <w:rFonts w:ascii="Verdana" w:hAnsi="Verdana"/>
          <w:sz w:val="16"/>
        </w:rPr>
        <w:t xml:space="preserve"> </w:t>
      </w:r>
      <w:r>
        <w:rPr>
          <w:rFonts w:ascii="Verdana" w:hAnsi="Verdana"/>
          <w:w w:val="90"/>
          <w:sz w:val="16"/>
        </w:rPr>
        <w:t>the</w:t>
      </w:r>
      <w:r>
        <w:rPr>
          <w:rFonts w:ascii="Verdana" w:hAnsi="Verdana"/>
          <w:sz w:val="16"/>
        </w:rPr>
        <w:t xml:space="preserve"> </w:t>
      </w:r>
      <w:r>
        <w:rPr>
          <w:rFonts w:ascii="Verdana" w:hAnsi="Verdana"/>
          <w:w w:val="90"/>
          <w:sz w:val="16"/>
        </w:rPr>
        <w:t>risks</w:t>
      </w:r>
      <w:r>
        <w:rPr>
          <w:rFonts w:ascii="Verdana" w:hAnsi="Verdana"/>
          <w:sz w:val="16"/>
        </w:rPr>
        <w:t xml:space="preserve"> </w:t>
      </w:r>
      <w:r>
        <w:rPr>
          <w:rFonts w:ascii="Verdana" w:hAnsi="Verdana"/>
          <w:w w:val="90"/>
          <w:sz w:val="16"/>
        </w:rPr>
        <w:t>of</w:t>
      </w:r>
      <w:r>
        <w:rPr>
          <w:rFonts w:ascii="Verdana" w:hAnsi="Verdana"/>
          <w:spacing w:val="1"/>
          <w:sz w:val="16"/>
        </w:rPr>
        <w:t xml:space="preserve"> </w:t>
      </w:r>
      <w:r>
        <w:rPr>
          <w:rFonts w:ascii="Verdana" w:hAnsi="Verdana"/>
          <w:spacing w:val="-2"/>
          <w:w w:val="90"/>
          <w:sz w:val="16"/>
        </w:rPr>
        <w:t>litigation.</w:t>
      </w:r>
    </w:p>
    <w:p w14:paraId="31B7663E" w14:textId="63DA3941" w:rsidR="00563956" w:rsidRDefault="00563956">
      <w:pPr>
        <w:spacing w:before="84" w:line="252" w:lineRule="auto"/>
        <w:ind w:left="206" w:right="38"/>
        <w:jc w:val="both"/>
        <w:rPr>
          <w:rFonts w:ascii="Verdana" w:hAnsi="Verdana"/>
          <w:spacing w:val="-5"/>
          <w:sz w:val="16"/>
        </w:rPr>
      </w:pPr>
    </w:p>
    <w:p w14:paraId="45D35F8F" w14:textId="5905CED5" w:rsidR="00563956" w:rsidRDefault="00563956">
      <w:pPr>
        <w:spacing w:before="84" w:line="252" w:lineRule="auto"/>
        <w:ind w:left="206" w:right="38"/>
        <w:jc w:val="both"/>
        <w:rPr>
          <w:rFonts w:ascii="Verdana" w:hAnsi="Verdana"/>
          <w:spacing w:val="-5"/>
          <w:sz w:val="16"/>
        </w:rPr>
      </w:pPr>
    </w:p>
    <w:sectPr w:rsidR="00563956" w:rsidSect="000C357B">
      <w:type w:val="continuous"/>
      <w:pgSz w:w="11910" w:h="16840"/>
      <w:pgMar w:top="1180" w:right="1137" w:bottom="280" w:left="920" w:header="596" w:footer="0" w:gutter="0"/>
      <w:cols w:space="1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6688" w14:textId="77777777" w:rsidR="000E7FA3" w:rsidRDefault="005A22DF">
      <w:r>
        <w:separator/>
      </w:r>
    </w:p>
  </w:endnote>
  <w:endnote w:type="continuationSeparator" w:id="0">
    <w:p w14:paraId="1380EC1A" w14:textId="77777777" w:rsidR="000E7FA3" w:rsidRDefault="005A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3744" w14:textId="77777777" w:rsidR="002B4289" w:rsidRDefault="002B4289" w:rsidP="002B4289">
    <w:pPr>
      <w:widowControl/>
      <w:autoSpaceDE/>
      <w:autoSpaceDN/>
      <w:spacing w:after="200" w:line="276" w:lineRule="auto"/>
      <w:ind w:left="426" w:hanging="360"/>
      <w:contextualSpacing/>
    </w:pPr>
  </w:p>
  <w:p w14:paraId="47A6145A" w14:textId="259809E2" w:rsidR="002B4289" w:rsidRPr="00076D90" w:rsidRDefault="002B4289" w:rsidP="00076D90">
    <w:pPr>
      <w:widowControl/>
      <w:autoSpaceDE/>
      <w:autoSpaceDN/>
      <w:spacing w:after="200" w:line="276" w:lineRule="auto"/>
      <w:contextualSpacing/>
      <w:rPr>
        <w:rFonts w:ascii="Arial" w:eastAsia="Arial" w:hAnsi="Arial" w:cs="Arial"/>
        <w:sz w:val="14"/>
        <w:szCs w:val="14"/>
      </w:rPr>
    </w:pPr>
  </w:p>
  <w:p w14:paraId="3089CA0A" w14:textId="77777777" w:rsidR="002B4289" w:rsidRPr="002B4289" w:rsidRDefault="002B4289" w:rsidP="002B4289">
    <w:pPr>
      <w:pStyle w:val="Paragraphedeliste"/>
      <w:widowControl/>
      <w:numPr>
        <w:ilvl w:val="0"/>
        <w:numId w:val="8"/>
      </w:numPr>
      <w:autoSpaceDE/>
      <w:autoSpaceDN/>
      <w:spacing w:before="0" w:after="200" w:line="276" w:lineRule="auto"/>
      <w:ind w:left="426"/>
      <w:contextualSpacing/>
      <w:rPr>
        <w:rFonts w:ascii="Arial" w:eastAsia="Arial" w:hAnsi="Arial" w:cs="Arial"/>
        <w:sz w:val="14"/>
        <w:szCs w:val="14"/>
      </w:rPr>
    </w:pPr>
    <w:r>
      <w:rPr>
        <w:rFonts w:ascii="Arial" w:hAnsi="Arial"/>
        <w:sz w:val="14"/>
      </w:rPr>
      <w:t xml:space="preserve">No annual profit recorded for the </w:t>
    </w:r>
    <w:proofErr w:type="gramStart"/>
    <w:r>
      <w:rPr>
        <w:rFonts w:ascii="Arial" w:hAnsi="Arial"/>
        <w:sz w:val="14"/>
      </w:rPr>
      <w:t>Company</w:t>
    </w:r>
    <w:proofErr w:type="gramEnd"/>
  </w:p>
  <w:p w14:paraId="360785AB" w14:textId="39CE7565" w:rsidR="002B4289" w:rsidRDefault="002B4289" w:rsidP="002B4289">
    <w:pPr>
      <w:pStyle w:val="Pieddepage"/>
      <w:tabs>
        <w:tab w:val="clear" w:pos="4536"/>
        <w:tab w:val="clear" w:pos="9072"/>
        <w:tab w:val="left" w:pos="2241"/>
      </w:tabs>
    </w:pPr>
  </w:p>
  <w:p w14:paraId="2705E456" w14:textId="77777777" w:rsidR="002B4289" w:rsidRDefault="002B42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B62A" w14:textId="77777777" w:rsidR="000E7FA3" w:rsidRDefault="005A22DF">
      <w:r>
        <w:separator/>
      </w:r>
    </w:p>
  </w:footnote>
  <w:footnote w:type="continuationSeparator" w:id="0">
    <w:p w14:paraId="17A3C58F" w14:textId="77777777" w:rsidR="000E7FA3" w:rsidRDefault="005A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742E" w14:textId="77777777" w:rsidR="00927CFC" w:rsidRDefault="005A22DF">
    <w:pPr>
      <w:pStyle w:val="Corpsdetexte"/>
      <w:spacing w:line="14" w:lineRule="auto"/>
      <w:rPr>
        <w:sz w:val="20"/>
      </w:rPr>
    </w:pPr>
    <w:r>
      <w:rPr>
        <w:noProof/>
      </w:rPr>
      <w:drawing>
        <wp:anchor distT="0" distB="0" distL="0" distR="0" simplePos="0" relativeHeight="251657216" behindDoc="1" locked="0" layoutInCell="1" allowOverlap="1" wp14:anchorId="15D06B07" wp14:editId="77A6BBF0">
          <wp:simplePos x="0" y="0"/>
          <wp:positionH relativeFrom="page">
            <wp:posOffset>671830</wp:posOffset>
          </wp:positionH>
          <wp:positionV relativeFrom="page">
            <wp:posOffset>379729</wp:posOffset>
          </wp:positionV>
          <wp:extent cx="1085848" cy="1523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85848" cy="152398"/>
                  </a:xfrm>
                  <a:prstGeom prst="rect">
                    <a:avLst/>
                  </a:prstGeom>
                </pic:spPr>
              </pic:pic>
            </a:graphicData>
          </a:graphic>
        </wp:anchor>
      </w:drawing>
    </w:r>
    <w:r w:rsidR="006C0883">
      <w:pict w14:anchorId="5284E291">
        <v:shapetype id="_x0000_t202" coordsize="21600,21600" o:spt="202" path="m,l,21600r21600,l21600,xe">
          <v:stroke joinstyle="miter"/>
          <v:path gradientshapeok="t" o:connecttype="rect"/>
        </v:shapetype>
        <v:shape id="docshape1" o:spid="_x0000_s2049" type="#_x0000_t202" style="position:absolute;margin-left:169.05pt;margin-top:28.8pt;width:355.9pt;height:17.5pt;z-index:-251658240;mso-position-horizontal-relative:page;mso-position-vertical-relative:page" filled="f" stroked="f">
          <v:textbox inset="0,0,0,0">
            <w:txbxContent>
              <w:p w14:paraId="493C6AB8" w14:textId="05C3BA28" w:rsidR="00927CFC" w:rsidRPr="005268BC" w:rsidRDefault="005268BC">
                <w:pPr>
                  <w:spacing w:line="171" w:lineRule="exact"/>
                  <w:ind w:left="20"/>
                  <w:rPr>
                    <w:rFonts w:ascii="Calibri"/>
                    <w:i/>
                    <w:sz w:val="14"/>
                  </w:rPr>
                </w:pPr>
                <w:r w:rsidRPr="005268BC">
                  <w:rPr>
                    <w:rFonts w:ascii="Calibri"/>
                    <w:i/>
                    <w:sz w:val="14"/>
                  </w:rPr>
                  <w:t>This is a free translation of the French original document. In the event of any discrepancy between the French version and the English translation, the French version shall prevail in all cases.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27D2"/>
    <w:multiLevelType w:val="hybridMultilevel"/>
    <w:tmpl w:val="DFD82136"/>
    <w:lvl w:ilvl="0" w:tplc="09E282D6">
      <w:start w:val="1"/>
      <w:numFmt w:val="decimal"/>
      <w:lvlText w:val="(%1)"/>
      <w:lvlJc w:val="left"/>
      <w:pPr>
        <w:ind w:left="720" w:hanging="360"/>
      </w:pPr>
      <w:rPr>
        <w:rFonts w:hint="default"/>
        <w:b w:val="0"/>
        <w:color w:val="auto"/>
        <w:sz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D847D4"/>
    <w:multiLevelType w:val="hybridMultilevel"/>
    <w:tmpl w:val="F71E0052"/>
    <w:lvl w:ilvl="0" w:tplc="3D344EA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C70DBA"/>
    <w:multiLevelType w:val="hybridMultilevel"/>
    <w:tmpl w:val="71809DA4"/>
    <w:lvl w:ilvl="0" w:tplc="2092C490">
      <w:start w:val="1"/>
      <w:numFmt w:val="lowerRoman"/>
      <w:lvlText w:val="(%1)"/>
      <w:lvlJc w:val="left"/>
      <w:pPr>
        <w:ind w:left="389" w:hanging="185"/>
        <w:jc w:val="left"/>
      </w:pPr>
      <w:rPr>
        <w:rFonts w:ascii="Century Gothic" w:eastAsia="Century Gothic" w:hAnsi="Century Gothic" w:cs="Century Gothic" w:hint="default"/>
        <w:b w:val="0"/>
        <w:bCs w:val="0"/>
        <w:i w:val="0"/>
        <w:iCs w:val="0"/>
        <w:w w:val="103"/>
        <w:sz w:val="15"/>
        <w:szCs w:val="15"/>
        <w:lang w:val="en-US" w:eastAsia="en-US" w:bidi="ar-SA"/>
      </w:rPr>
    </w:lvl>
    <w:lvl w:ilvl="1" w:tplc="727214DA">
      <w:numFmt w:val="bullet"/>
      <w:lvlText w:val="•"/>
      <w:lvlJc w:val="left"/>
      <w:pPr>
        <w:ind w:left="1145" w:hanging="185"/>
      </w:pPr>
      <w:rPr>
        <w:rFonts w:hint="default"/>
        <w:lang w:val="en-US" w:eastAsia="en-US" w:bidi="ar-SA"/>
      </w:rPr>
    </w:lvl>
    <w:lvl w:ilvl="2" w:tplc="2DCC3C1E">
      <w:numFmt w:val="bullet"/>
      <w:lvlText w:val="•"/>
      <w:lvlJc w:val="left"/>
      <w:pPr>
        <w:ind w:left="1910" w:hanging="185"/>
      </w:pPr>
      <w:rPr>
        <w:rFonts w:hint="default"/>
        <w:lang w:val="en-US" w:eastAsia="en-US" w:bidi="ar-SA"/>
      </w:rPr>
    </w:lvl>
    <w:lvl w:ilvl="3" w:tplc="CDAE39FC">
      <w:numFmt w:val="bullet"/>
      <w:lvlText w:val="•"/>
      <w:lvlJc w:val="left"/>
      <w:pPr>
        <w:ind w:left="2676" w:hanging="185"/>
      </w:pPr>
      <w:rPr>
        <w:rFonts w:hint="default"/>
        <w:lang w:val="en-US" w:eastAsia="en-US" w:bidi="ar-SA"/>
      </w:rPr>
    </w:lvl>
    <w:lvl w:ilvl="4" w:tplc="F3D242EA">
      <w:numFmt w:val="bullet"/>
      <w:lvlText w:val="•"/>
      <w:lvlJc w:val="left"/>
      <w:pPr>
        <w:ind w:left="3441" w:hanging="185"/>
      </w:pPr>
      <w:rPr>
        <w:rFonts w:hint="default"/>
        <w:lang w:val="en-US" w:eastAsia="en-US" w:bidi="ar-SA"/>
      </w:rPr>
    </w:lvl>
    <w:lvl w:ilvl="5" w:tplc="56B24CF4">
      <w:numFmt w:val="bullet"/>
      <w:lvlText w:val="•"/>
      <w:lvlJc w:val="left"/>
      <w:pPr>
        <w:ind w:left="4207" w:hanging="185"/>
      </w:pPr>
      <w:rPr>
        <w:rFonts w:hint="default"/>
        <w:lang w:val="en-US" w:eastAsia="en-US" w:bidi="ar-SA"/>
      </w:rPr>
    </w:lvl>
    <w:lvl w:ilvl="6" w:tplc="97F62CB2">
      <w:numFmt w:val="bullet"/>
      <w:lvlText w:val="•"/>
      <w:lvlJc w:val="left"/>
      <w:pPr>
        <w:ind w:left="4972" w:hanging="185"/>
      </w:pPr>
      <w:rPr>
        <w:rFonts w:hint="default"/>
        <w:lang w:val="en-US" w:eastAsia="en-US" w:bidi="ar-SA"/>
      </w:rPr>
    </w:lvl>
    <w:lvl w:ilvl="7" w:tplc="03D0A6D2">
      <w:numFmt w:val="bullet"/>
      <w:lvlText w:val="•"/>
      <w:lvlJc w:val="left"/>
      <w:pPr>
        <w:ind w:left="5737" w:hanging="185"/>
      </w:pPr>
      <w:rPr>
        <w:rFonts w:hint="default"/>
        <w:lang w:val="en-US" w:eastAsia="en-US" w:bidi="ar-SA"/>
      </w:rPr>
    </w:lvl>
    <w:lvl w:ilvl="8" w:tplc="682606DC">
      <w:numFmt w:val="bullet"/>
      <w:lvlText w:val="•"/>
      <w:lvlJc w:val="left"/>
      <w:pPr>
        <w:ind w:left="6503" w:hanging="185"/>
      </w:pPr>
      <w:rPr>
        <w:rFonts w:hint="default"/>
        <w:lang w:val="en-US" w:eastAsia="en-US" w:bidi="ar-SA"/>
      </w:rPr>
    </w:lvl>
  </w:abstractNum>
  <w:abstractNum w:abstractNumId="3" w15:restartNumberingAfterBreak="0">
    <w:nsid w:val="1E085464"/>
    <w:multiLevelType w:val="hybridMultilevel"/>
    <w:tmpl w:val="90B62474"/>
    <w:lvl w:ilvl="0" w:tplc="DD8E2F34">
      <w:numFmt w:val="bullet"/>
      <w:lvlText w:val="■"/>
      <w:lvlJc w:val="left"/>
      <w:pPr>
        <w:ind w:left="386" w:hanging="180"/>
      </w:pPr>
      <w:rPr>
        <w:rFonts w:ascii="Arial" w:eastAsia="Arial" w:hAnsi="Arial" w:cs="Arial" w:hint="default"/>
        <w:w w:val="86"/>
        <w:position w:val="2"/>
        <w:lang w:val="en-US" w:eastAsia="en-US" w:bidi="ar-SA"/>
      </w:rPr>
    </w:lvl>
    <w:lvl w:ilvl="1" w:tplc="462EDEA2">
      <w:numFmt w:val="bullet"/>
      <w:lvlText w:val="•"/>
      <w:lvlJc w:val="left"/>
      <w:pPr>
        <w:ind w:left="1147" w:hanging="180"/>
      </w:pPr>
      <w:rPr>
        <w:rFonts w:hint="default"/>
        <w:lang w:val="en-US" w:eastAsia="en-US" w:bidi="ar-SA"/>
      </w:rPr>
    </w:lvl>
    <w:lvl w:ilvl="2" w:tplc="8D7433B4">
      <w:numFmt w:val="bullet"/>
      <w:lvlText w:val="•"/>
      <w:lvlJc w:val="left"/>
      <w:pPr>
        <w:ind w:left="1915" w:hanging="180"/>
      </w:pPr>
      <w:rPr>
        <w:rFonts w:hint="default"/>
        <w:lang w:val="en-US" w:eastAsia="en-US" w:bidi="ar-SA"/>
      </w:rPr>
    </w:lvl>
    <w:lvl w:ilvl="3" w:tplc="FA005E6C">
      <w:numFmt w:val="bullet"/>
      <w:lvlText w:val="•"/>
      <w:lvlJc w:val="left"/>
      <w:pPr>
        <w:ind w:left="2683" w:hanging="180"/>
      </w:pPr>
      <w:rPr>
        <w:rFonts w:hint="default"/>
        <w:lang w:val="en-US" w:eastAsia="en-US" w:bidi="ar-SA"/>
      </w:rPr>
    </w:lvl>
    <w:lvl w:ilvl="4" w:tplc="C29A2B6E">
      <w:numFmt w:val="bullet"/>
      <w:lvlText w:val="•"/>
      <w:lvlJc w:val="left"/>
      <w:pPr>
        <w:ind w:left="3451" w:hanging="180"/>
      </w:pPr>
      <w:rPr>
        <w:rFonts w:hint="default"/>
        <w:lang w:val="en-US" w:eastAsia="en-US" w:bidi="ar-SA"/>
      </w:rPr>
    </w:lvl>
    <w:lvl w:ilvl="5" w:tplc="7ECE304E">
      <w:numFmt w:val="bullet"/>
      <w:lvlText w:val="•"/>
      <w:lvlJc w:val="left"/>
      <w:pPr>
        <w:ind w:left="4218" w:hanging="180"/>
      </w:pPr>
      <w:rPr>
        <w:rFonts w:hint="default"/>
        <w:lang w:val="en-US" w:eastAsia="en-US" w:bidi="ar-SA"/>
      </w:rPr>
    </w:lvl>
    <w:lvl w:ilvl="6" w:tplc="8F32E194">
      <w:numFmt w:val="bullet"/>
      <w:lvlText w:val="•"/>
      <w:lvlJc w:val="left"/>
      <w:pPr>
        <w:ind w:left="4986" w:hanging="180"/>
      </w:pPr>
      <w:rPr>
        <w:rFonts w:hint="default"/>
        <w:lang w:val="en-US" w:eastAsia="en-US" w:bidi="ar-SA"/>
      </w:rPr>
    </w:lvl>
    <w:lvl w:ilvl="7" w:tplc="8FB82882">
      <w:numFmt w:val="bullet"/>
      <w:lvlText w:val="•"/>
      <w:lvlJc w:val="left"/>
      <w:pPr>
        <w:ind w:left="5754" w:hanging="180"/>
      </w:pPr>
      <w:rPr>
        <w:rFonts w:hint="default"/>
        <w:lang w:val="en-US" w:eastAsia="en-US" w:bidi="ar-SA"/>
      </w:rPr>
    </w:lvl>
    <w:lvl w:ilvl="8" w:tplc="4E4E5FBA">
      <w:numFmt w:val="bullet"/>
      <w:lvlText w:val="•"/>
      <w:lvlJc w:val="left"/>
      <w:pPr>
        <w:ind w:left="6522" w:hanging="180"/>
      </w:pPr>
      <w:rPr>
        <w:rFonts w:hint="default"/>
        <w:lang w:val="en-US" w:eastAsia="en-US" w:bidi="ar-SA"/>
      </w:rPr>
    </w:lvl>
  </w:abstractNum>
  <w:abstractNum w:abstractNumId="4" w15:restartNumberingAfterBreak="0">
    <w:nsid w:val="2DBE0EAB"/>
    <w:multiLevelType w:val="hybridMultilevel"/>
    <w:tmpl w:val="C6148332"/>
    <w:lvl w:ilvl="0" w:tplc="B518D6AC">
      <w:start w:val="1"/>
      <w:numFmt w:val="lowerRoman"/>
      <w:lvlText w:val="(%1)"/>
      <w:lvlJc w:val="left"/>
      <w:pPr>
        <w:ind w:left="389" w:hanging="185"/>
        <w:jc w:val="left"/>
      </w:pPr>
      <w:rPr>
        <w:rFonts w:ascii="Century Gothic" w:eastAsia="Century Gothic" w:hAnsi="Century Gothic" w:cs="Century Gothic" w:hint="default"/>
        <w:b w:val="0"/>
        <w:bCs w:val="0"/>
        <w:i w:val="0"/>
        <w:iCs w:val="0"/>
        <w:w w:val="103"/>
        <w:sz w:val="15"/>
        <w:szCs w:val="15"/>
        <w:lang w:val="en-US" w:eastAsia="en-US" w:bidi="ar-SA"/>
      </w:rPr>
    </w:lvl>
    <w:lvl w:ilvl="1" w:tplc="0C043D2A">
      <w:numFmt w:val="bullet"/>
      <w:lvlText w:val="•"/>
      <w:lvlJc w:val="left"/>
      <w:pPr>
        <w:ind w:left="1147" w:hanging="185"/>
      </w:pPr>
      <w:rPr>
        <w:rFonts w:hint="default"/>
        <w:lang w:val="en-US" w:eastAsia="en-US" w:bidi="ar-SA"/>
      </w:rPr>
    </w:lvl>
    <w:lvl w:ilvl="2" w:tplc="C0D68B50">
      <w:numFmt w:val="bullet"/>
      <w:lvlText w:val="•"/>
      <w:lvlJc w:val="left"/>
      <w:pPr>
        <w:ind w:left="1915" w:hanging="185"/>
      </w:pPr>
      <w:rPr>
        <w:rFonts w:hint="default"/>
        <w:lang w:val="en-US" w:eastAsia="en-US" w:bidi="ar-SA"/>
      </w:rPr>
    </w:lvl>
    <w:lvl w:ilvl="3" w:tplc="DF90308E">
      <w:numFmt w:val="bullet"/>
      <w:lvlText w:val="•"/>
      <w:lvlJc w:val="left"/>
      <w:pPr>
        <w:ind w:left="2682" w:hanging="185"/>
      </w:pPr>
      <w:rPr>
        <w:rFonts w:hint="default"/>
        <w:lang w:val="en-US" w:eastAsia="en-US" w:bidi="ar-SA"/>
      </w:rPr>
    </w:lvl>
    <w:lvl w:ilvl="4" w:tplc="3A506C32">
      <w:numFmt w:val="bullet"/>
      <w:lvlText w:val="•"/>
      <w:lvlJc w:val="left"/>
      <w:pPr>
        <w:ind w:left="3450" w:hanging="185"/>
      </w:pPr>
      <w:rPr>
        <w:rFonts w:hint="default"/>
        <w:lang w:val="en-US" w:eastAsia="en-US" w:bidi="ar-SA"/>
      </w:rPr>
    </w:lvl>
    <w:lvl w:ilvl="5" w:tplc="4A3A20BE">
      <w:numFmt w:val="bullet"/>
      <w:lvlText w:val="•"/>
      <w:lvlJc w:val="left"/>
      <w:pPr>
        <w:ind w:left="4217" w:hanging="185"/>
      </w:pPr>
      <w:rPr>
        <w:rFonts w:hint="default"/>
        <w:lang w:val="en-US" w:eastAsia="en-US" w:bidi="ar-SA"/>
      </w:rPr>
    </w:lvl>
    <w:lvl w:ilvl="6" w:tplc="79D6A410">
      <w:numFmt w:val="bullet"/>
      <w:lvlText w:val="•"/>
      <w:lvlJc w:val="left"/>
      <w:pPr>
        <w:ind w:left="4985" w:hanging="185"/>
      </w:pPr>
      <w:rPr>
        <w:rFonts w:hint="default"/>
        <w:lang w:val="en-US" w:eastAsia="en-US" w:bidi="ar-SA"/>
      </w:rPr>
    </w:lvl>
    <w:lvl w:ilvl="7" w:tplc="6B54D5E4">
      <w:numFmt w:val="bullet"/>
      <w:lvlText w:val="•"/>
      <w:lvlJc w:val="left"/>
      <w:pPr>
        <w:ind w:left="5753" w:hanging="185"/>
      </w:pPr>
      <w:rPr>
        <w:rFonts w:hint="default"/>
        <w:lang w:val="en-US" w:eastAsia="en-US" w:bidi="ar-SA"/>
      </w:rPr>
    </w:lvl>
    <w:lvl w:ilvl="8" w:tplc="45AEB38E">
      <w:numFmt w:val="bullet"/>
      <w:lvlText w:val="•"/>
      <w:lvlJc w:val="left"/>
      <w:pPr>
        <w:ind w:left="6520" w:hanging="185"/>
      </w:pPr>
      <w:rPr>
        <w:rFonts w:hint="default"/>
        <w:lang w:val="en-US" w:eastAsia="en-US" w:bidi="ar-SA"/>
      </w:rPr>
    </w:lvl>
  </w:abstractNum>
  <w:abstractNum w:abstractNumId="5" w15:restartNumberingAfterBreak="0">
    <w:nsid w:val="48BC1CFE"/>
    <w:multiLevelType w:val="hybridMultilevel"/>
    <w:tmpl w:val="D7CA211C"/>
    <w:lvl w:ilvl="0" w:tplc="AA8C48D0">
      <w:start w:val="1"/>
      <w:numFmt w:val="lowerRoman"/>
      <w:lvlText w:val="(%1)"/>
      <w:lvlJc w:val="left"/>
      <w:pPr>
        <w:ind w:left="571" w:hanging="185"/>
        <w:jc w:val="left"/>
      </w:pPr>
      <w:rPr>
        <w:rFonts w:ascii="Verdana" w:eastAsia="Verdana" w:hAnsi="Verdana" w:cs="Verdana" w:hint="default"/>
        <w:b w:val="0"/>
        <w:bCs w:val="0"/>
        <w:i w:val="0"/>
        <w:iCs w:val="0"/>
        <w:w w:val="82"/>
        <w:sz w:val="15"/>
        <w:szCs w:val="15"/>
        <w:lang w:val="en-US" w:eastAsia="en-US" w:bidi="ar-SA"/>
      </w:rPr>
    </w:lvl>
    <w:lvl w:ilvl="1" w:tplc="EBF0DDF4">
      <w:numFmt w:val="bullet"/>
      <w:lvlText w:val="•"/>
      <w:lvlJc w:val="left"/>
      <w:pPr>
        <w:ind w:left="1327" w:hanging="185"/>
      </w:pPr>
      <w:rPr>
        <w:rFonts w:hint="default"/>
        <w:lang w:val="en-US" w:eastAsia="en-US" w:bidi="ar-SA"/>
      </w:rPr>
    </w:lvl>
    <w:lvl w:ilvl="2" w:tplc="6E262D50">
      <w:numFmt w:val="bullet"/>
      <w:lvlText w:val="•"/>
      <w:lvlJc w:val="left"/>
      <w:pPr>
        <w:ind w:left="2075" w:hanging="185"/>
      </w:pPr>
      <w:rPr>
        <w:rFonts w:hint="default"/>
        <w:lang w:val="en-US" w:eastAsia="en-US" w:bidi="ar-SA"/>
      </w:rPr>
    </w:lvl>
    <w:lvl w:ilvl="3" w:tplc="AACE1C88">
      <w:numFmt w:val="bullet"/>
      <w:lvlText w:val="•"/>
      <w:lvlJc w:val="left"/>
      <w:pPr>
        <w:ind w:left="2823" w:hanging="185"/>
      </w:pPr>
      <w:rPr>
        <w:rFonts w:hint="default"/>
        <w:lang w:val="en-US" w:eastAsia="en-US" w:bidi="ar-SA"/>
      </w:rPr>
    </w:lvl>
    <w:lvl w:ilvl="4" w:tplc="DBF28758">
      <w:numFmt w:val="bullet"/>
      <w:lvlText w:val="•"/>
      <w:lvlJc w:val="left"/>
      <w:pPr>
        <w:ind w:left="3571" w:hanging="185"/>
      </w:pPr>
      <w:rPr>
        <w:rFonts w:hint="default"/>
        <w:lang w:val="en-US" w:eastAsia="en-US" w:bidi="ar-SA"/>
      </w:rPr>
    </w:lvl>
    <w:lvl w:ilvl="5" w:tplc="CFA0E12C">
      <w:numFmt w:val="bullet"/>
      <w:lvlText w:val="•"/>
      <w:lvlJc w:val="left"/>
      <w:pPr>
        <w:ind w:left="4318" w:hanging="185"/>
      </w:pPr>
      <w:rPr>
        <w:rFonts w:hint="default"/>
        <w:lang w:val="en-US" w:eastAsia="en-US" w:bidi="ar-SA"/>
      </w:rPr>
    </w:lvl>
    <w:lvl w:ilvl="6" w:tplc="DC44D0B2">
      <w:numFmt w:val="bullet"/>
      <w:lvlText w:val="•"/>
      <w:lvlJc w:val="left"/>
      <w:pPr>
        <w:ind w:left="5066" w:hanging="185"/>
      </w:pPr>
      <w:rPr>
        <w:rFonts w:hint="default"/>
        <w:lang w:val="en-US" w:eastAsia="en-US" w:bidi="ar-SA"/>
      </w:rPr>
    </w:lvl>
    <w:lvl w:ilvl="7" w:tplc="F63CEF44">
      <w:numFmt w:val="bullet"/>
      <w:lvlText w:val="•"/>
      <w:lvlJc w:val="left"/>
      <w:pPr>
        <w:ind w:left="5814" w:hanging="185"/>
      </w:pPr>
      <w:rPr>
        <w:rFonts w:hint="default"/>
        <w:lang w:val="en-US" w:eastAsia="en-US" w:bidi="ar-SA"/>
      </w:rPr>
    </w:lvl>
    <w:lvl w:ilvl="8" w:tplc="96E0BA64">
      <w:numFmt w:val="bullet"/>
      <w:lvlText w:val="•"/>
      <w:lvlJc w:val="left"/>
      <w:pPr>
        <w:ind w:left="6562" w:hanging="185"/>
      </w:pPr>
      <w:rPr>
        <w:rFonts w:hint="default"/>
        <w:lang w:val="en-US" w:eastAsia="en-US" w:bidi="ar-SA"/>
      </w:rPr>
    </w:lvl>
  </w:abstractNum>
  <w:abstractNum w:abstractNumId="6" w15:restartNumberingAfterBreak="0">
    <w:nsid w:val="52D03D7D"/>
    <w:multiLevelType w:val="hybridMultilevel"/>
    <w:tmpl w:val="6D666FDE"/>
    <w:lvl w:ilvl="0" w:tplc="2AF44390">
      <w:numFmt w:val="bullet"/>
      <w:lvlText w:val="-"/>
      <w:lvlJc w:val="left"/>
      <w:pPr>
        <w:ind w:left="206" w:hanging="91"/>
      </w:pPr>
      <w:rPr>
        <w:rFonts w:ascii="Verdana" w:eastAsia="Verdana" w:hAnsi="Verdana" w:cs="Verdana" w:hint="default"/>
        <w:b w:val="0"/>
        <w:bCs w:val="0"/>
        <w:i/>
        <w:iCs/>
        <w:w w:val="72"/>
        <w:sz w:val="16"/>
        <w:szCs w:val="16"/>
        <w:lang w:val="en-US" w:eastAsia="en-US" w:bidi="ar-SA"/>
      </w:rPr>
    </w:lvl>
    <w:lvl w:ilvl="1" w:tplc="5E0EC05C">
      <w:numFmt w:val="bullet"/>
      <w:lvlText w:val="•"/>
      <w:lvlJc w:val="left"/>
      <w:pPr>
        <w:ind w:left="1178" w:hanging="91"/>
      </w:pPr>
      <w:rPr>
        <w:rFonts w:hint="default"/>
        <w:lang w:val="en-US" w:eastAsia="en-US" w:bidi="ar-SA"/>
      </w:rPr>
    </w:lvl>
    <w:lvl w:ilvl="2" w:tplc="15886A74">
      <w:numFmt w:val="bullet"/>
      <w:lvlText w:val="•"/>
      <w:lvlJc w:val="left"/>
      <w:pPr>
        <w:ind w:left="2157" w:hanging="91"/>
      </w:pPr>
      <w:rPr>
        <w:rFonts w:hint="default"/>
        <w:lang w:val="en-US" w:eastAsia="en-US" w:bidi="ar-SA"/>
      </w:rPr>
    </w:lvl>
    <w:lvl w:ilvl="3" w:tplc="71122552">
      <w:numFmt w:val="bullet"/>
      <w:lvlText w:val="•"/>
      <w:lvlJc w:val="left"/>
      <w:pPr>
        <w:ind w:left="3135" w:hanging="91"/>
      </w:pPr>
      <w:rPr>
        <w:rFonts w:hint="default"/>
        <w:lang w:val="en-US" w:eastAsia="en-US" w:bidi="ar-SA"/>
      </w:rPr>
    </w:lvl>
    <w:lvl w:ilvl="4" w:tplc="26D89468">
      <w:numFmt w:val="bullet"/>
      <w:lvlText w:val="•"/>
      <w:lvlJc w:val="left"/>
      <w:pPr>
        <w:ind w:left="4114" w:hanging="91"/>
      </w:pPr>
      <w:rPr>
        <w:rFonts w:hint="default"/>
        <w:lang w:val="en-US" w:eastAsia="en-US" w:bidi="ar-SA"/>
      </w:rPr>
    </w:lvl>
    <w:lvl w:ilvl="5" w:tplc="FABE0DE2">
      <w:numFmt w:val="bullet"/>
      <w:lvlText w:val="•"/>
      <w:lvlJc w:val="left"/>
      <w:pPr>
        <w:ind w:left="5092" w:hanging="91"/>
      </w:pPr>
      <w:rPr>
        <w:rFonts w:hint="default"/>
        <w:lang w:val="en-US" w:eastAsia="en-US" w:bidi="ar-SA"/>
      </w:rPr>
    </w:lvl>
    <w:lvl w:ilvl="6" w:tplc="FFA2A3FA">
      <w:numFmt w:val="bullet"/>
      <w:lvlText w:val="•"/>
      <w:lvlJc w:val="left"/>
      <w:pPr>
        <w:ind w:left="6071" w:hanging="91"/>
      </w:pPr>
      <w:rPr>
        <w:rFonts w:hint="default"/>
        <w:lang w:val="en-US" w:eastAsia="en-US" w:bidi="ar-SA"/>
      </w:rPr>
    </w:lvl>
    <w:lvl w:ilvl="7" w:tplc="4AF60E74">
      <w:numFmt w:val="bullet"/>
      <w:lvlText w:val="•"/>
      <w:lvlJc w:val="left"/>
      <w:pPr>
        <w:ind w:left="7049" w:hanging="91"/>
      </w:pPr>
      <w:rPr>
        <w:rFonts w:hint="default"/>
        <w:lang w:val="en-US" w:eastAsia="en-US" w:bidi="ar-SA"/>
      </w:rPr>
    </w:lvl>
    <w:lvl w:ilvl="8" w:tplc="CCD0E2B2">
      <w:numFmt w:val="bullet"/>
      <w:lvlText w:val="•"/>
      <w:lvlJc w:val="left"/>
      <w:pPr>
        <w:ind w:left="8028" w:hanging="91"/>
      </w:pPr>
      <w:rPr>
        <w:rFonts w:hint="default"/>
        <w:lang w:val="en-US" w:eastAsia="en-US" w:bidi="ar-SA"/>
      </w:rPr>
    </w:lvl>
  </w:abstractNum>
  <w:abstractNum w:abstractNumId="7" w15:restartNumberingAfterBreak="0">
    <w:nsid w:val="5F02207C"/>
    <w:multiLevelType w:val="hybridMultilevel"/>
    <w:tmpl w:val="FC5ABB68"/>
    <w:lvl w:ilvl="0" w:tplc="59BAA2E6">
      <w:start w:val="14"/>
      <w:numFmt w:val="bullet"/>
      <w:lvlText w:val="-"/>
      <w:lvlJc w:val="left"/>
      <w:pPr>
        <w:ind w:left="720" w:hanging="360"/>
      </w:pPr>
      <w:rPr>
        <w:rFonts w:ascii="Arial" w:eastAsiaTheme="minorHAnsi" w:hAnsi="Arial" w:cs="Arial" w:hint="default"/>
        <w:i/>
        <w:color w:val="auto"/>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CD414D"/>
    <w:multiLevelType w:val="hybridMultilevel"/>
    <w:tmpl w:val="868C2BF0"/>
    <w:lvl w:ilvl="0" w:tplc="2FEA8C7A">
      <w:start w:val="14"/>
      <w:numFmt w:val="bullet"/>
      <w:lvlText w:val="-"/>
      <w:lvlJc w:val="left"/>
      <w:pPr>
        <w:ind w:left="391" w:hanging="360"/>
      </w:pPr>
      <w:rPr>
        <w:rFonts w:ascii="Arial" w:eastAsia="Arial" w:hAnsi="Arial" w:cs="Arial" w:hint="default"/>
      </w:rPr>
    </w:lvl>
    <w:lvl w:ilvl="1" w:tplc="040C0003" w:tentative="1">
      <w:start w:val="1"/>
      <w:numFmt w:val="bullet"/>
      <w:lvlText w:val="o"/>
      <w:lvlJc w:val="left"/>
      <w:pPr>
        <w:ind w:left="1111" w:hanging="360"/>
      </w:pPr>
      <w:rPr>
        <w:rFonts w:ascii="Courier New" w:hAnsi="Courier New" w:cs="Courier New" w:hint="default"/>
      </w:rPr>
    </w:lvl>
    <w:lvl w:ilvl="2" w:tplc="040C0005" w:tentative="1">
      <w:start w:val="1"/>
      <w:numFmt w:val="bullet"/>
      <w:lvlText w:val=""/>
      <w:lvlJc w:val="left"/>
      <w:pPr>
        <w:ind w:left="1831" w:hanging="360"/>
      </w:pPr>
      <w:rPr>
        <w:rFonts w:ascii="Wingdings" w:hAnsi="Wingdings" w:hint="default"/>
      </w:rPr>
    </w:lvl>
    <w:lvl w:ilvl="3" w:tplc="040C0001" w:tentative="1">
      <w:start w:val="1"/>
      <w:numFmt w:val="bullet"/>
      <w:lvlText w:val=""/>
      <w:lvlJc w:val="left"/>
      <w:pPr>
        <w:ind w:left="2551" w:hanging="360"/>
      </w:pPr>
      <w:rPr>
        <w:rFonts w:ascii="Symbol" w:hAnsi="Symbol" w:hint="default"/>
      </w:rPr>
    </w:lvl>
    <w:lvl w:ilvl="4" w:tplc="040C0003" w:tentative="1">
      <w:start w:val="1"/>
      <w:numFmt w:val="bullet"/>
      <w:lvlText w:val="o"/>
      <w:lvlJc w:val="left"/>
      <w:pPr>
        <w:ind w:left="3271" w:hanging="360"/>
      </w:pPr>
      <w:rPr>
        <w:rFonts w:ascii="Courier New" w:hAnsi="Courier New" w:cs="Courier New" w:hint="default"/>
      </w:rPr>
    </w:lvl>
    <w:lvl w:ilvl="5" w:tplc="040C0005" w:tentative="1">
      <w:start w:val="1"/>
      <w:numFmt w:val="bullet"/>
      <w:lvlText w:val=""/>
      <w:lvlJc w:val="left"/>
      <w:pPr>
        <w:ind w:left="3991" w:hanging="360"/>
      </w:pPr>
      <w:rPr>
        <w:rFonts w:ascii="Wingdings" w:hAnsi="Wingdings" w:hint="default"/>
      </w:rPr>
    </w:lvl>
    <w:lvl w:ilvl="6" w:tplc="040C0001" w:tentative="1">
      <w:start w:val="1"/>
      <w:numFmt w:val="bullet"/>
      <w:lvlText w:val=""/>
      <w:lvlJc w:val="left"/>
      <w:pPr>
        <w:ind w:left="4711" w:hanging="360"/>
      </w:pPr>
      <w:rPr>
        <w:rFonts w:ascii="Symbol" w:hAnsi="Symbol" w:hint="default"/>
      </w:rPr>
    </w:lvl>
    <w:lvl w:ilvl="7" w:tplc="040C0003" w:tentative="1">
      <w:start w:val="1"/>
      <w:numFmt w:val="bullet"/>
      <w:lvlText w:val="o"/>
      <w:lvlJc w:val="left"/>
      <w:pPr>
        <w:ind w:left="5431" w:hanging="360"/>
      </w:pPr>
      <w:rPr>
        <w:rFonts w:ascii="Courier New" w:hAnsi="Courier New" w:cs="Courier New" w:hint="default"/>
      </w:rPr>
    </w:lvl>
    <w:lvl w:ilvl="8" w:tplc="040C0005" w:tentative="1">
      <w:start w:val="1"/>
      <w:numFmt w:val="bullet"/>
      <w:lvlText w:val=""/>
      <w:lvlJc w:val="left"/>
      <w:pPr>
        <w:ind w:left="6151" w:hanging="360"/>
      </w:pPr>
      <w:rPr>
        <w:rFonts w:ascii="Wingdings" w:hAnsi="Wingdings" w:hint="default"/>
      </w:rPr>
    </w:lvl>
  </w:abstractNum>
  <w:num w:numId="1" w16cid:durableId="1902791015">
    <w:abstractNumId w:val="2"/>
  </w:num>
  <w:num w:numId="2" w16cid:durableId="1077674877">
    <w:abstractNumId w:val="4"/>
  </w:num>
  <w:num w:numId="3" w16cid:durableId="2073769264">
    <w:abstractNumId w:val="5"/>
  </w:num>
  <w:num w:numId="4" w16cid:durableId="1136215936">
    <w:abstractNumId w:val="3"/>
  </w:num>
  <w:num w:numId="5" w16cid:durableId="1415054027">
    <w:abstractNumId w:val="6"/>
  </w:num>
  <w:num w:numId="6" w16cid:durableId="499269559">
    <w:abstractNumId w:val="7"/>
  </w:num>
  <w:num w:numId="7" w16cid:durableId="339770980">
    <w:abstractNumId w:val="1"/>
  </w:num>
  <w:num w:numId="8" w16cid:durableId="999381005">
    <w:abstractNumId w:val="0"/>
  </w:num>
  <w:num w:numId="9" w16cid:durableId="6513716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27CFC"/>
    <w:rsid w:val="00012BA4"/>
    <w:rsid w:val="00076D90"/>
    <w:rsid w:val="000C357B"/>
    <w:rsid w:val="000E7FA3"/>
    <w:rsid w:val="00137C7B"/>
    <w:rsid w:val="002B4289"/>
    <w:rsid w:val="00352EAF"/>
    <w:rsid w:val="003D422E"/>
    <w:rsid w:val="003D6C81"/>
    <w:rsid w:val="0043317C"/>
    <w:rsid w:val="004C02D7"/>
    <w:rsid w:val="005268BC"/>
    <w:rsid w:val="0053778F"/>
    <w:rsid w:val="00553B79"/>
    <w:rsid w:val="00563956"/>
    <w:rsid w:val="00591865"/>
    <w:rsid w:val="005A22DF"/>
    <w:rsid w:val="005C6E2E"/>
    <w:rsid w:val="005F2A65"/>
    <w:rsid w:val="006147FD"/>
    <w:rsid w:val="00614E12"/>
    <w:rsid w:val="0065019F"/>
    <w:rsid w:val="006C0883"/>
    <w:rsid w:val="006E75D5"/>
    <w:rsid w:val="00741B69"/>
    <w:rsid w:val="007B457E"/>
    <w:rsid w:val="00835EB9"/>
    <w:rsid w:val="0084447D"/>
    <w:rsid w:val="008644D8"/>
    <w:rsid w:val="00886EC4"/>
    <w:rsid w:val="00924FDA"/>
    <w:rsid w:val="00927CFC"/>
    <w:rsid w:val="009F1877"/>
    <w:rsid w:val="009F481C"/>
    <w:rsid w:val="00A26975"/>
    <w:rsid w:val="00AD052C"/>
    <w:rsid w:val="00AD15D1"/>
    <w:rsid w:val="00C03EA6"/>
    <w:rsid w:val="00CF484E"/>
    <w:rsid w:val="00D217F7"/>
    <w:rsid w:val="00D30D2A"/>
    <w:rsid w:val="00D80B09"/>
    <w:rsid w:val="00DE2321"/>
    <w:rsid w:val="00E13656"/>
    <w:rsid w:val="00E841AF"/>
    <w:rsid w:val="00EC79C1"/>
    <w:rsid w:val="00F01F63"/>
    <w:rsid w:val="00F21BAC"/>
    <w:rsid w:val="00F22783"/>
    <w:rsid w:val="00F37ED5"/>
    <w:rsid w:val="00F42EE2"/>
    <w:rsid w:val="00F44D6E"/>
    <w:rsid w:val="00F8574E"/>
    <w:rsid w:val="00FC50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8B0171"/>
  <w15:docId w15:val="{FCFD080D-E9B4-47CC-B1D8-E144E8CC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Titre1">
    <w:name w:val="heading 1"/>
    <w:basedOn w:val="Normal"/>
    <w:uiPriority w:val="9"/>
    <w:qFormat/>
    <w:pPr>
      <w:spacing w:before="82"/>
      <w:ind w:left="212"/>
      <w:outlineLvl w:val="0"/>
    </w:pPr>
    <w:rPr>
      <w:rFonts w:ascii="Arial" w:eastAsia="Arial" w:hAnsi="Arial" w:cs="Arial"/>
      <w:b/>
      <w:bCs/>
      <w:sz w:val="20"/>
      <w:szCs w:val="20"/>
    </w:rPr>
  </w:style>
  <w:style w:type="paragraph" w:styleId="Titre2">
    <w:name w:val="heading 2"/>
    <w:basedOn w:val="Normal"/>
    <w:uiPriority w:val="9"/>
    <w:unhideWhenUsed/>
    <w:qFormat/>
    <w:pPr>
      <w:ind w:left="206"/>
      <w:outlineLvl w:val="1"/>
    </w:pPr>
    <w:rPr>
      <w:rFonts w:ascii="Arial" w:eastAsia="Arial" w:hAnsi="Arial" w:cs="Arial"/>
      <w:b/>
      <w:bCs/>
      <w:sz w:val="17"/>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5"/>
      <w:szCs w:val="15"/>
    </w:rPr>
  </w:style>
  <w:style w:type="paragraph" w:styleId="Paragraphedeliste">
    <w:name w:val="List Paragraph"/>
    <w:basedOn w:val="Normal"/>
    <w:link w:val="ParagraphedelisteCar"/>
    <w:uiPriority w:val="1"/>
    <w:qFormat/>
    <w:pPr>
      <w:spacing w:before="8"/>
      <w:ind w:left="297" w:hanging="92"/>
    </w:pPr>
  </w:style>
  <w:style w:type="paragraph" w:customStyle="1" w:styleId="TableParagraph">
    <w:name w:val="Table Paragraph"/>
    <w:basedOn w:val="Normal"/>
    <w:uiPriority w:val="1"/>
    <w:qFormat/>
    <w:pPr>
      <w:spacing w:before="60"/>
      <w:ind w:left="112"/>
    </w:pPr>
    <w:rPr>
      <w:rFonts w:ascii="Arial" w:eastAsia="Arial" w:hAnsi="Arial" w:cs="Arial"/>
    </w:rPr>
  </w:style>
  <w:style w:type="table" w:styleId="Grilledutableau">
    <w:name w:val="Table Grid"/>
    <w:basedOn w:val="TableauNormal"/>
    <w:uiPriority w:val="59"/>
    <w:rsid w:val="009F187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qFormat/>
    <w:locked/>
    <w:rsid w:val="009F1877"/>
    <w:rPr>
      <w:rFonts w:ascii="Century Gothic" w:eastAsia="Century Gothic" w:hAnsi="Century Gothic" w:cs="Century Gothic"/>
    </w:rPr>
  </w:style>
  <w:style w:type="paragraph" w:styleId="En-tte">
    <w:name w:val="header"/>
    <w:basedOn w:val="Normal"/>
    <w:link w:val="En-tteCar"/>
    <w:uiPriority w:val="99"/>
    <w:unhideWhenUsed/>
    <w:rsid w:val="002B4289"/>
    <w:pPr>
      <w:tabs>
        <w:tab w:val="center" w:pos="4536"/>
        <w:tab w:val="right" w:pos="9072"/>
      </w:tabs>
    </w:pPr>
  </w:style>
  <w:style w:type="character" w:customStyle="1" w:styleId="En-tteCar">
    <w:name w:val="En-tête Car"/>
    <w:basedOn w:val="Policepardfaut"/>
    <w:link w:val="En-tte"/>
    <w:uiPriority w:val="99"/>
    <w:rsid w:val="002B4289"/>
    <w:rPr>
      <w:rFonts w:ascii="Century Gothic" w:eastAsia="Century Gothic" w:hAnsi="Century Gothic" w:cs="Century Gothic"/>
    </w:rPr>
  </w:style>
  <w:style w:type="paragraph" w:styleId="Pieddepage">
    <w:name w:val="footer"/>
    <w:basedOn w:val="Normal"/>
    <w:link w:val="PieddepageCar"/>
    <w:uiPriority w:val="99"/>
    <w:unhideWhenUsed/>
    <w:rsid w:val="002B4289"/>
    <w:pPr>
      <w:tabs>
        <w:tab w:val="center" w:pos="4536"/>
        <w:tab w:val="right" w:pos="9072"/>
      </w:tabs>
    </w:pPr>
  </w:style>
  <w:style w:type="character" w:customStyle="1" w:styleId="PieddepageCar">
    <w:name w:val="Pied de page Car"/>
    <w:basedOn w:val="Policepardfaut"/>
    <w:link w:val="Pieddepage"/>
    <w:uiPriority w:val="99"/>
    <w:rsid w:val="002B4289"/>
    <w:rPr>
      <w:rFonts w:ascii="Century Gothic" w:eastAsia="Century Gothic" w:hAnsi="Century Gothic" w:cs="Century Gothic"/>
    </w:rPr>
  </w:style>
  <w:style w:type="character" w:customStyle="1" w:styleId="CorpsdetexteCar">
    <w:name w:val="Corps de texte Car"/>
    <w:basedOn w:val="Policepardfaut"/>
    <w:link w:val="Corpsdetexte"/>
    <w:uiPriority w:val="1"/>
    <w:rsid w:val="00741B69"/>
    <w:rPr>
      <w:rFonts w:ascii="Century Gothic" w:eastAsia="Century Gothic" w:hAnsi="Century Gothic" w:cs="Century Gothic"/>
      <w:sz w:val="15"/>
      <w:szCs w:val="15"/>
    </w:rPr>
  </w:style>
  <w:style w:type="paragraph" w:styleId="Rvision">
    <w:name w:val="Revision"/>
    <w:hidden/>
    <w:uiPriority w:val="99"/>
    <w:semiHidden/>
    <w:rsid w:val="00741B69"/>
    <w:pPr>
      <w:widowControl/>
      <w:autoSpaceDE/>
      <w:autoSpaceDN/>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4435</Words>
  <Characters>24393</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Intercell AG</Company>
  <LinksUpToDate>false</LinksUpToDate>
  <CharactersWithSpaces>28771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LANDRAIN</dc:creator>
  <cp:lastModifiedBy>Christina KORYAGINA-FELIX</cp:lastModifiedBy>
  <cp:revision>10</cp:revision>
  <dcterms:created xsi:type="dcterms:W3CDTF">2023-07-13T14:10:00Z</dcterms:created>
  <dcterms:modified xsi:type="dcterms:W3CDTF">2023-07-21T14:50:00Z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Acrobat PDFMaker 20 pour Word</vt:lpwstr>
  </property>
  <property fmtid="{D5CDD505-2E9C-101B-9397-08002B2CF9AE}" pid="4" name="LastSaved">
    <vt:filetime>2023-02-17T00:00:00Z</vt:filetime>
  </property>
  <property fmtid="{D5CDD505-2E9C-101B-9397-08002B2CF9AE}" pid="5" name="Producer">
    <vt:lpwstr>Adobe PDF Library 20.5.126</vt:lpwstr>
  </property>
  <property fmtid="{D5CDD505-2E9C-101B-9397-08002B2CF9AE}" pid="6" name="SourceModified">
    <vt:lpwstr>D:20220523194542</vt:lpwstr>
  </property>
</Properties>
</file>